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CEE" w:rsidRPr="00E00438" w:rsidRDefault="009D2CEE" w:rsidP="000E3CAC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00438">
        <w:rPr>
          <w:rFonts w:asciiTheme="minorHAnsi" w:hAnsiTheme="minorHAnsi" w:cstheme="minorHAnsi"/>
          <w:noProof/>
          <w:color w:val="000000"/>
          <w:sz w:val="24"/>
          <w:szCs w:val="24"/>
          <w:u w:val="single"/>
          <w:bdr w:val="none" w:sz="0" w:space="0" w:color="auto" w:frame="1"/>
          <w:lang w:eastAsia="en-GB"/>
        </w:rPr>
        <w:drawing>
          <wp:anchor distT="0" distB="0" distL="114300" distR="114300" simplePos="0" relativeHeight="251660288" behindDoc="0" locked="0" layoutInCell="1" allowOverlap="1" wp14:anchorId="0DE2A74C" wp14:editId="4B38CA7B">
            <wp:simplePos x="0" y="0"/>
            <wp:positionH relativeFrom="column">
              <wp:posOffset>5477510</wp:posOffset>
            </wp:positionH>
            <wp:positionV relativeFrom="paragraph">
              <wp:posOffset>-269240</wp:posOffset>
            </wp:positionV>
            <wp:extent cx="889000" cy="889000"/>
            <wp:effectExtent l="0" t="0" r="6350" b="6350"/>
            <wp:wrapNone/>
            <wp:docPr id="2" name="Picture 2" descr="https://lh4.googleusercontent.com/xdEJJj85HWnxjBSmhx5rzRG0tD5smoGNt-375_uFnR3vJkVRz-zYybRwDDBdRCKKP2Bezj1zR6u4Fnrwq8FYUcWDTZRiev83oUIl1mfBcSISkP3hBFcyNVQJjNsG8yT1oP-sxjj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xdEJJj85HWnxjBSmhx5rzRG0tD5smoGNt-375_uFnR3vJkVRz-zYybRwDDBdRCKKP2Bezj1zR6u4Fnrwq8FYUcWDTZRiev83oUIl1mfBcSISkP3hBFcyNVQJjNsG8yT1oP-sxjj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3CAC" w:rsidRPr="00E00438">
        <w:rPr>
          <w:rFonts w:asciiTheme="minorHAnsi" w:hAnsiTheme="minorHAnsi" w:cstheme="minorHAnsi"/>
          <w:b/>
          <w:sz w:val="24"/>
          <w:szCs w:val="24"/>
          <w:u w:val="single"/>
        </w:rPr>
        <w:t>Twiss Green Community Primary School</w:t>
      </w:r>
    </w:p>
    <w:p w:rsidR="000E3CAC" w:rsidRPr="00E00438" w:rsidRDefault="00BE7A0C" w:rsidP="000E3CAC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Person specification</w:t>
      </w:r>
      <w:r w:rsidR="00E2160D">
        <w:rPr>
          <w:rFonts w:asciiTheme="minorHAnsi" w:hAnsiTheme="minorHAnsi" w:cstheme="minorHAnsi"/>
          <w:b/>
          <w:sz w:val="24"/>
          <w:szCs w:val="24"/>
          <w:u w:val="single"/>
        </w:rPr>
        <w:t xml:space="preserve">: </w:t>
      </w:r>
      <w:r w:rsidR="00E356C8">
        <w:rPr>
          <w:rFonts w:asciiTheme="minorHAnsi" w:hAnsiTheme="minorHAnsi" w:cstheme="minorHAnsi"/>
          <w:b/>
          <w:sz w:val="24"/>
          <w:szCs w:val="24"/>
          <w:u w:val="single"/>
        </w:rPr>
        <w:t>Class Teacher</w:t>
      </w:r>
    </w:p>
    <w:p w:rsidR="009D2CEE" w:rsidRPr="00E00438" w:rsidRDefault="009D2CEE" w:rsidP="009D2CE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E3CAC" w:rsidRDefault="000E3CAC" w:rsidP="009D2CE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D75E8" w:rsidRDefault="002D75E8" w:rsidP="009D2CE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1702"/>
        <w:gridCol w:w="6378"/>
        <w:gridCol w:w="2977"/>
      </w:tblGrid>
      <w:tr w:rsidR="002D75E8" w:rsidRPr="00207D89" w:rsidTr="0063755D">
        <w:tc>
          <w:tcPr>
            <w:tcW w:w="1702" w:type="dxa"/>
          </w:tcPr>
          <w:p w:rsidR="002D75E8" w:rsidRPr="00207D89" w:rsidRDefault="002D75E8" w:rsidP="009D2CE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2D75E8" w:rsidRPr="00207D89" w:rsidRDefault="002D75E8" w:rsidP="002D75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07D89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2977" w:type="dxa"/>
          </w:tcPr>
          <w:p w:rsidR="002D75E8" w:rsidRPr="00207D89" w:rsidRDefault="002D75E8" w:rsidP="002D75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07D89">
              <w:rPr>
                <w:rFonts w:asciiTheme="minorHAnsi" w:hAnsiTheme="minorHAnsi" w:cstheme="minorHAnsi"/>
                <w:b/>
                <w:sz w:val="24"/>
                <w:szCs w:val="24"/>
              </w:rPr>
              <w:t>Desirable</w:t>
            </w:r>
          </w:p>
        </w:tc>
      </w:tr>
      <w:tr w:rsidR="002D75E8" w:rsidRPr="00207D89" w:rsidTr="0063755D">
        <w:tc>
          <w:tcPr>
            <w:tcW w:w="1702" w:type="dxa"/>
          </w:tcPr>
          <w:p w:rsidR="002D75E8" w:rsidRPr="00207D89" w:rsidRDefault="002D75E8" w:rsidP="009D2CE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07D89">
              <w:rPr>
                <w:rFonts w:asciiTheme="minorHAnsi" w:hAnsiTheme="minorHAnsi" w:cstheme="minorHAnsi"/>
                <w:b/>
                <w:sz w:val="24"/>
                <w:szCs w:val="24"/>
              </w:rPr>
              <w:t>Qualifications</w:t>
            </w:r>
          </w:p>
        </w:tc>
        <w:tc>
          <w:tcPr>
            <w:tcW w:w="6378" w:type="dxa"/>
          </w:tcPr>
          <w:p w:rsidR="002D75E8" w:rsidRPr="00207D89" w:rsidRDefault="002D75E8" w:rsidP="002D75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07D89">
              <w:rPr>
                <w:rFonts w:asciiTheme="minorHAnsi" w:hAnsiTheme="minorHAnsi" w:cstheme="minorHAnsi"/>
                <w:sz w:val="24"/>
                <w:szCs w:val="24"/>
              </w:rPr>
              <w:t>Qualified Teacher status</w:t>
            </w:r>
            <w:r w:rsidR="00E2160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D75E8" w:rsidRPr="00207D89" w:rsidRDefault="002D75E8" w:rsidP="002D75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07D89">
              <w:rPr>
                <w:rFonts w:asciiTheme="minorHAnsi" w:hAnsiTheme="minorHAnsi" w:cstheme="minorHAnsi"/>
                <w:sz w:val="24"/>
                <w:szCs w:val="24"/>
              </w:rPr>
              <w:t xml:space="preserve">Evidence of continuous </w:t>
            </w:r>
            <w:r w:rsidR="00DF023E">
              <w:rPr>
                <w:rFonts w:asciiTheme="minorHAnsi" w:hAnsiTheme="minorHAnsi" w:cstheme="minorHAnsi"/>
                <w:sz w:val="24"/>
                <w:szCs w:val="24"/>
              </w:rPr>
              <w:t>professional development</w:t>
            </w:r>
            <w:r w:rsidRPr="00207D89">
              <w:rPr>
                <w:rFonts w:asciiTheme="minorHAnsi" w:hAnsiTheme="minorHAnsi" w:cstheme="minorHAnsi"/>
                <w:sz w:val="24"/>
                <w:szCs w:val="24"/>
              </w:rPr>
              <w:t xml:space="preserve"> and commitment to further</w:t>
            </w:r>
            <w:r w:rsidR="00DF023E">
              <w:rPr>
                <w:rFonts w:asciiTheme="minorHAnsi" w:hAnsiTheme="minorHAnsi" w:cstheme="minorHAnsi"/>
                <w:sz w:val="24"/>
                <w:szCs w:val="24"/>
              </w:rPr>
              <w:t xml:space="preserve"> develop skills and knowledge.</w:t>
            </w:r>
          </w:p>
        </w:tc>
      </w:tr>
      <w:tr w:rsidR="002D75E8" w:rsidRPr="00207D89" w:rsidTr="0063755D">
        <w:tc>
          <w:tcPr>
            <w:tcW w:w="1702" w:type="dxa"/>
          </w:tcPr>
          <w:p w:rsidR="002D75E8" w:rsidRPr="00207D89" w:rsidRDefault="002D75E8" w:rsidP="009D2CE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07D89">
              <w:rPr>
                <w:rFonts w:asciiTheme="minorHAnsi" w:hAnsiTheme="minorHAnsi" w:cstheme="minorHAnsi"/>
                <w:b/>
                <w:sz w:val="24"/>
                <w:szCs w:val="24"/>
              </w:rPr>
              <w:t>Experience</w:t>
            </w:r>
          </w:p>
        </w:tc>
        <w:tc>
          <w:tcPr>
            <w:tcW w:w="6378" w:type="dxa"/>
          </w:tcPr>
          <w:p w:rsidR="002D75E8" w:rsidRDefault="00E356C8" w:rsidP="002D75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Recent </w:t>
            </w:r>
            <w:r w:rsidR="00287C2A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2D75E8" w:rsidRPr="00207D89">
              <w:rPr>
                <w:rFonts w:asciiTheme="minorHAnsi" w:hAnsiTheme="minorHAnsi" w:cstheme="minorHAnsi"/>
                <w:sz w:val="24"/>
                <w:szCs w:val="24"/>
              </w:rPr>
              <w:t>x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perience</w:t>
            </w:r>
            <w:r w:rsidR="00DF023E">
              <w:rPr>
                <w:rFonts w:asciiTheme="minorHAnsi" w:hAnsiTheme="minorHAnsi" w:cstheme="minorHAnsi"/>
                <w:sz w:val="24"/>
                <w:szCs w:val="24"/>
              </w:rPr>
              <w:t xml:space="preserve"> as a class teacher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within</w:t>
            </w:r>
            <w:r w:rsidR="00E2160D">
              <w:rPr>
                <w:rFonts w:asciiTheme="minorHAnsi" w:hAnsiTheme="minorHAnsi" w:cstheme="minorHAnsi"/>
                <w:sz w:val="24"/>
                <w:szCs w:val="24"/>
              </w:rPr>
              <w:t xml:space="preserve"> KS</w:t>
            </w:r>
            <w:r w:rsidR="004178F7">
              <w:rPr>
                <w:rFonts w:asciiTheme="minorHAnsi" w:hAnsiTheme="minorHAnsi" w:cstheme="minorHAnsi"/>
                <w:sz w:val="24"/>
                <w:szCs w:val="24"/>
              </w:rPr>
              <w:t>1 and/or KS2</w:t>
            </w:r>
            <w:r w:rsidR="00DF023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E356C8" w:rsidRDefault="00E356C8" w:rsidP="002D75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356C8" w:rsidRPr="00207D89" w:rsidRDefault="00E356C8" w:rsidP="002D75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Experience of supporting children to make excellent progress from their starting points.</w:t>
            </w:r>
          </w:p>
          <w:p w:rsidR="002D75E8" w:rsidRPr="00207D89" w:rsidRDefault="002D75E8" w:rsidP="002D75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D75E8" w:rsidRPr="00207D89" w:rsidRDefault="002D75E8" w:rsidP="002D75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07D89">
              <w:rPr>
                <w:rFonts w:asciiTheme="minorHAnsi" w:hAnsiTheme="minorHAnsi" w:cstheme="minorHAnsi"/>
                <w:sz w:val="24"/>
                <w:szCs w:val="24"/>
              </w:rPr>
              <w:t>Experience of providing relevant</w:t>
            </w:r>
            <w:r w:rsidR="00DF023E">
              <w:rPr>
                <w:rFonts w:asciiTheme="minorHAnsi" w:hAnsiTheme="minorHAnsi" w:cstheme="minorHAnsi"/>
                <w:sz w:val="24"/>
                <w:szCs w:val="24"/>
              </w:rPr>
              <w:t xml:space="preserve"> and</w:t>
            </w:r>
            <w:r w:rsidRPr="00207D89">
              <w:rPr>
                <w:rFonts w:asciiTheme="minorHAnsi" w:hAnsiTheme="minorHAnsi" w:cstheme="minorHAnsi"/>
                <w:sz w:val="24"/>
                <w:szCs w:val="24"/>
              </w:rPr>
              <w:t xml:space="preserve"> inspired teaching for all </w:t>
            </w:r>
            <w:r w:rsidR="00DF023E">
              <w:rPr>
                <w:rFonts w:asciiTheme="minorHAnsi" w:hAnsiTheme="minorHAnsi" w:cstheme="minorHAnsi"/>
                <w:sz w:val="24"/>
                <w:szCs w:val="24"/>
              </w:rPr>
              <w:t>children, adapted to meet the needs of individuals as necessary.</w:t>
            </w:r>
          </w:p>
          <w:p w:rsidR="002D75E8" w:rsidRPr="00207D89" w:rsidRDefault="002D75E8" w:rsidP="002D75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87412" w:rsidRDefault="003752D3" w:rsidP="003752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Experience of creating a calm, purposeful learning environment.</w:t>
            </w:r>
          </w:p>
          <w:p w:rsidR="003752D3" w:rsidRDefault="003752D3" w:rsidP="003752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752D3" w:rsidRPr="00207D89" w:rsidRDefault="003752D3" w:rsidP="003752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Experience of supporting children with a variety of additional needs</w:t>
            </w:r>
            <w:r w:rsidR="00DF023E">
              <w:rPr>
                <w:rFonts w:asciiTheme="minorHAnsi" w:hAnsiTheme="minorHAnsi" w:cstheme="minorHAnsi"/>
                <w:sz w:val="24"/>
                <w:szCs w:val="24"/>
              </w:rPr>
              <w:t xml:space="preserve"> and liaising with parents, the school SENCO and other professionals to achieve the best outcomes for each child.</w:t>
            </w:r>
          </w:p>
        </w:tc>
        <w:tc>
          <w:tcPr>
            <w:tcW w:w="2977" w:type="dxa"/>
          </w:tcPr>
          <w:p w:rsidR="00E356C8" w:rsidRDefault="00E356C8" w:rsidP="002D75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Subject leadership experience</w:t>
            </w:r>
            <w:r w:rsidR="00DF023E">
              <w:rPr>
                <w:rFonts w:asciiTheme="minorHAnsi" w:hAnsiTheme="minorHAnsi" w:cstheme="minorHAnsi"/>
                <w:sz w:val="24"/>
                <w:szCs w:val="24"/>
              </w:rPr>
              <w:t xml:space="preserve"> with proven, positive whole school impact on the subject area/s responsible for. </w:t>
            </w:r>
          </w:p>
          <w:p w:rsidR="00DF023E" w:rsidRDefault="00DF023E" w:rsidP="002D75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F023E" w:rsidRPr="00207D89" w:rsidRDefault="00DF023E" w:rsidP="002D75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87412" w:rsidRPr="00207D89" w:rsidRDefault="00687412" w:rsidP="002D75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75E8" w:rsidRPr="00207D89" w:rsidTr="0063755D">
        <w:tc>
          <w:tcPr>
            <w:tcW w:w="1702" w:type="dxa"/>
          </w:tcPr>
          <w:p w:rsidR="002D75E8" w:rsidRPr="00207D89" w:rsidRDefault="00687412" w:rsidP="009D2CE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07D89">
              <w:rPr>
                <w:rFonts w:asciiTheme="minorHAnsi" w:hAnsiTheme="minorHAnsi" w:cstheme="minorHAnsi"/>
                <w:b/>
                <w:sz w:val="24"/>
                <w:szCs w:val="24"/>
              </w:rPr>
              <w:t>Knowledge and understanding</w:t>
            </w:r>
          </w:p>
        </w:tc>
        <w:tc>
          <w:tcPr>
            <w:tcW w:w="6378" w:type="dxa"/>
          </w:tcPr>
          <w:p w:rsidR="00687412" w:rsidRPr="00207D89" w:rsidRDefault="00687412" w:rsidP="002D75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07D89">
              <w:rPr>
                <w:rFonts w:asciiTheme="minorHAnsi" w:hAnsiTheme="minorHAnsi" w:cstheme="minorHAnsi"/>
                <w:sz w:val="24"/>
                <w:szCs w:val="24"/>
              </w:rPr>
              <w:t xml:space="preserve">The Teacher should have knowledge and understanding of: </w:t>
            </w:r>
          </w:p>
          <w:p w:rsidR="00687412" w:rsidRPr="00207D89" w:rsidRDefault="00687412" w:rsidP="002D75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87412" w:rsidRPr="00207D89" w:rsidRDefault="00687412" w:rsidP="002D75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07D89">
              <w:rPr>
                <w:rFonts w:asciiTheme="minorHAnsi" w:hAnsiTheme="minorHAnsi" w:cstheme="minorHAnsi"/>
                <w:sz w:val="24"/>
                <w:szCs w:val="24"/>
              </w:rPr>
              <w:t>The theory and practice of providing effectively for the individual needs of all children (e.g. classroom organisation and learning strategies).</w:t>
            </w:r>
          </w:p>
          <w:p w:rsidR="00687412" w:rsidRPr="00207D89" w:rsidRDefault="00687412" w:rsidP="002D75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87412" w:rsidRPr="00207D89" w:rsidRDefault="00687412" w:rsidP="002D75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07D89">
              <w:rPr>
                <w:rFonts w:asciiTheme="minorHAnsi" w:hAnsiTheme="minorHAnsi" w:cstheme="minorHAnsi"/>
                <w:sz w:val="24"/>
                <w:szCs w:val="24"/>
              </w:rPr>
              <w:t>Curriculum requirements at the appropriate age.</w:t>
            </w:r>
          </w:p>
          <w:p w:rsidR="00687412" w:rsidRPr="00207D89" w:rsidRDefault="00687412" w:rsidP="002D75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87412" w:rsidRPr="00207D89" w:rsidRDefault="00687412" w:rsidP="002D75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07D89">
              <w:rPr>
                <w:rFonts w:asciiTheme="minorHAnsi" w:hAnsiTheme="minorHAnsi" w:cstheme="minorHAnsi"/>
                <w:sz w:val="24"/>
                <w:szCs w:val="24"/>
              </w:rPr>
              <w:t xml:space="preserve">The monitoring, assessment, recording and reporting of pupils’ progress. </w:t>
            </w:r>
          </w:p>
          <w:p w:rsidR="00687412" w:rsidRPr="00207D89" w:rsidRDefault="00687412" w:rsidP="002D75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87412" w:rsidRPr="00207D89" w:rsidRDefault="00687412" w:rsidP="002D75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07D89">
              <w:rPr>
                <w:rFonts w:asciiTheme="minorHAnsi" w:hAnsiTheme="minorHAnsi" w:cstheme="minorHAnsi"/>
                <w:sz w:val="24"/>
                <w:szCs w:val="24"/>
              </w:rPr>
              <w:t>The statutory requirements of legislation concerning Equal Opportunities, Health &amp; Safety, SEND and Safeguarding Children.</w:t>
            </w:r>
          </w:p>
          <w:p w:rsidR="00687412" w:rsidRPr="00207D89" w:rsidRDefault="00687412" w:rsidP="002D75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87412" w:rsidRDefault="00202F01" w:rsidP="002D75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The impact of positive relationships </w:t>
            </w:r>
            <w:r w:rsidR="00EB12A6">
              <w:rPr>
                <w:rFonts w:asciiTheme="minorHAnsi" w:hAnsiTheme="minorHAnsi" w:cstheme="minorHAnsi"/>
                <w:sz w:val="24"/>
                <w:szCs w:val="24"/>
              </w:rPr>
              <w:t>with all stakeholders.</w:t>
            </w:r>
          </w:p>
          <w:p w:rsidR="00EB12A6" w:rsidRPr="00207D89" w:rsidRDefault="00EB12A6" w:rsidP="002D75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87412" w:rsidRPr="00207D89" w:rsidRDefault="00687412" w:rsidP="0068741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07D8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1674A">
              <w:rPr>
                <w:rFonts w:asciiTheme="minorHAnsi" w:hAnsiTheme="minorHAnsi" w:cstheme="minorHAnsi"/>
                <w:sz w:val="24"/>
                <w:szCs w:val="24"/>
              </w:rPr>
              <w:t>A range of e</w:t>
            </w:r>
            <w:r w:rsidRPr="00207D89">
              <w:rPr>
                <w:rFonts w:asciiTheme="minorHAnsi" w:hAnsiTheme="minorHAnsi" w:cstheme="minorHAnsi"/>
                <w:sz w:val="24"/>
                <w:szCs w:val="24"/>
              </w:rPr>
              <w:t>ffective teaching and learning styles.</w:t>
            </w:r>
          </w:p>
        </w:tc>
        <w:tc>
          <w:tcPr>
            <w:tcW w:w="2977" w:type="dxa"/>
          </w:tcPr>
          <w:p w:rsidR="002D75E8" w:rsidRPr="00207D89" w:rsidRDefault="002D75E8" w:rsidP="002D75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75E8" w:rsidRPr="00207D89" w:rsidTr="0063755D">
        <w:tc>
          <w:tcPr>
            <w:tcW w:w="1702" w:type="dxa"/>
          </w:tcPr>
          <w:p w:rsidR="002D75E8" w:rsidRPr="00207D89" w:rsidRDefault="00687412" w:rsidP="009D2CE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07D89">
              <w:rPr>
                <w:rFonts w:asciiTheme="minorHAnsi" w:hAnsiTheme="minorHAnsi" w:cstheme="minorHAnsi"/>
                <w:b/>
                <w:sz w:val="24"/>
                <w:szCs w:val="24"/>
              </w:rPr>
              <w:t>Skills</w:t>
            </w:r>
          </w:p>
        </w:tc>
        <w:tc>
          <w:tcPr>
            <w:tcW w:w="6378" w:type="dxa"/>
          </w:tcPr>
          <w:p w:rsidR="00207D89" w:rsidRDefault="00687412" w:rsidP="002D75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07D89">
              <w:rPr>
                <w:rFonts w:asciiTheme="minorHAnsi" w:hAnsiTheme="minorHAnsi" w:cstheme="minorHAnsi"/>
                <w:sz w:val="24"/>
                <w:szCs w:val="24"/>
              </w:rPr>
              <w:t>The Teacher will be able to:</w:t>
            </w:r>
          </w:p>
          <w:p w:rsidR="00207D89" w:rsidRDefault="00207D89" w:rsidP="002D75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07D89" w:rsidRDefault="00687412" w:rsidP="002D75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07D89">
              <w:rPr>
                <w:rFonts w:asciiTheme="minorHAnsi" w:hAnsiTheme="minorHAnsi" w:cstheme="minorHAnsi"/>
                <w:sz w:val="24"/>
                <w:szCs w:val="24"/>
              </w:rPr>
              <w:t>Promote the school’s aims positively, and use effective strategies t</w:t>
            </w:r>
            <w:r w:rsidR="00207D89">
              <w:rPr>
                <w:rFonts w:asciiTheme="minorHAnsi" w:hAnsiTheme="minorHAnsi" w:cstheme="minorHAnsi"/>
                <w:sz w:val="24"/>
                <w:szCs w:val="24"/>
              </w:rPr>
              <w:t>o monitor motivation and morale.</w:t>
            </w:r>
          </w:p>
          <w:p w:rsidR="00207D89" w:rsidRDefault="00207D89" w:rsidP="00207D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07D89" w:rsidRDefault="00207D89" w:rsidP="00207D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Develop good</w:t>
            </w:r>
            <w:r w:rsidR="00687412" w:rsidRPr="00207D89">
              <w:rPr>
                <w:rFonts w:asciiTheme="minorHAnsi" w:hAnsiTheme="minorHAnsi" w:cstheme="minorHAnsi"/>
                <w:sz w:val="24"/>
                <w:szCs w:val="24"/>
              </w:rPr>
              <w:t xml:space="preserve"> relationships within a team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207D89" w:rsidRDefault="00207D89" w:rsidP="00207D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07D89" w:rsidRDefault="00207D89" w:rsidP="00207D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Establish and develop good</w:t>
            </w:r>
            <w:r w:rsidR="00687412" w:rsidRPr="00207D89">
              <w:rPr>
                <w:rFonts w:asciiTheme="minorHAnsi" w:hAnsiTheme="minorHAnsi" w:cstheme="minorHAnsi"/>
                <w:sz w:val="24"/>
                <w:szCs w:val="24"/>
              </w:rPr>
              <w:t xml:space="preserve"> relationships with</w:t>
            </w:r>
            <w:r w:rsidR="0063755D">
              <w:rPr>
                <w:rFonts w:asciiTheme="minorHAnsi" w:hAnsiTheme="minorHAnsi" w:cstheme="minorHAnsi"/>
                <w:sz w:val="24"/>
                <w:szCs w:val="24"/>
              </w:rPr>
              <w:t xml:space="preserve"> children,</w:t>
            </w:r>
            <w:r w:rsidR="00687412" w:rsidRPr="00207D89">
              <w:rPr>
                <w:rFonts w:asciiTheme="minorHAnsi" w:hAnsiTheme="minorHAnsi" w:cstheme="minorHAnsi"/>
                <w:sz w:val="24"/>
                <w:szCs w:val="24"/>
              </w:rPr>
              <w:t xml:space="preserve"> paren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ts, governors and the community.</w:t>
            </w:r>
          </w:p>
          <w:p w:rsidR="0063755D" w:rsidRDefault="0063755D" w:rsidP="00207D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755D" w:rsidRDefault="00687412" w:rsidP="00207D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07D89">
              <w:rPr>
                <w:rFonts w:asciiTheme="minorHAnsi" w:hAnsiTheme="minorHAnsi" w:cstheme="minorHAnsi"/>
                <w:sz w:val="24"/>
                <w:szCs w:val="24"/>
              </w:rPr>
              <w:t>Communicate effectively (both orally and in wri</w:t>
            </w:r>
            <w:r w:rsidR="0063755D">
              <w:rPr>
                <w:rFonts w:asciiTheme="minorHAnsi" w:hAnsiTheme="minorHAnsi" w:cstheme="minorHAnsi"/>
                <w:sz w:val="24"/>
                <w:szCs w:val="24"/>
              </w:rPr>
              <w:t>ting) to a variety of audiences.</w:t>
            </w:r>
          </w:p>
          <w:p w:rsidR="0063755D" w:rsidRDefault="0063755D" w:rsidP="00207D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755D" w:rsidRDefault="00687412" w:rsidP="00207D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07D89">
              <w:rPr>
                <w:rFonts w:asciiTheme="minorHAnsi" w:hAnsiTheme="minorHAnsi" w:cstheme="minorHAnsi"/>
                <w:sz w:val="24"/>
                <w:szCs w:val="24"/>
              </w:rPr>
              <w:t xml:space="preserve">Create a happy, challenging and effective learning environment. </w:t>
            </w:r>
          </w:p>
          <w:p w:rsidR="0063755D" w:rsidRDefault="0063755D" w:rsidP="00207D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D75E8" w:rsidRDefault="0063755D" w:rsidP="006375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Demonstrate w</w:t>
            </w:r>
            <w:r w:rsidR="00687412" w:rsidRPr="00207D89">
              <w:rPr>
                <w:rFonts w:asciiTheme="minorHAnsi" w:hAnsiTheme="minorHAnsi" w:cstheme="minorHAnsi"/>
                <w:sz w:val="24"/>
                <w:szCs w:val="24"/>
              </w:rPr>
              <w:t xml:space="preserve">illingness to run </w:t>
            </w:r>
            <w:r w:rsidR="00207D89" w:rsidRPr="00207D89">
              <w:rPr>
                <w:rFonts w:asciiTheme="minorHAnsi" w:hAnsiTheme="minorHAnsi" w:cstheme="minorHAnsi"/>
                <w:sz w:val="24"/>
                <w:szCs w:val="24"/>
              </w:rPr>
              <w:t>extra-curricular</w:t>
            </w:r>
            <w:r w:rsidR="00687412" w:rsidRPr="00207D89">
              <w:rPr>
                <w:rFonts w:asciiTheme="minorHAnsi" w:hAnsiTheme="minorHAnsi" w:cstheme="minorHAnsi"/>
                <w:sz w:val="24"/>
                <w:szCs w:val="24"/>
              </w:rPr>
              <w:t xml:space="preserve"> activities</w:t>
            </w:r>
            <w:r w:rsidR="00E356C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E356C8" w:rsidRDefault="00E356C8" w:rsidP="006375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356C8" w:rsidRPr="00207D89" w:rsidRDefault="00E356C8" w:rsidP="006375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Support the school’s vision and values.</w:t>
            </w:r>
          </w:p>
        </w:tc>
        <w:tc>
          <w:tcPr>
            <w:tcW w:w="2977" w:type="dxa"/>
          </w:tcPr>
          <w:p w:rsidR="002D75E8" w:rsidRPr="00207D89" w:rsidRDefault="00244094" w:rsidP="002D75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Demonstrate an understanding of the skills required to be an effective subject leader and describe the impact application of these skills has achieved.</w:t>
            </w:r>
            <w:bookmarkStart w:id="0" w:name="_GoBack"/>
            <w:bookmarkEnd w:id="0"/>
          </w:p>
        </w:tc>
      </w:tr>
      <w:tr w:rsidR="002D75E8" w:rsidRPr="00207D89" w:rsidTr="0063755D">
        <w:tc>
          <w:tcPr>
            <w:tcW w:w="1702" w:type="dxa"/>
          </w:tcPr>
          <w:p w:rsidR="002D75E8" w:rsidRPr="00207D89" w:rsidRDefault="00687412" w:rsidP="009D2CE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07D89">
              <w:rPr>
                <w:rFonts w:asciiTheme="minorHAnsi" w:hAnsiTheme="minorHAnsi" w:cstheme="minorHAnsi"/>
                <w:b/>
                <w:sz w:val="24"/>
                <w:szCs w:val="24"/>
              </w:rPr>
              <w:t>Personal characteristics</w:t>
            </w:r>
          </w:p>
        </w:tc>
        <w:tc>
          <w:tcPr>
            <w:tcW w:w="6378" w:type="dxa"/>
          </w:tcPr>
          <w:p w:rsidR="0063755D" w:rsidRDefault="0063755D" w:rsidP="002D75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The Teacher should be:</w:t>
            </w:r>
          </w:p>
          <w:p w:rsidR="0063755D" w:rsidRDefault="0063755D" w:rsidP="002D75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755D" w:rsidRDefault="00687412" w:rsidP="002D75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07D89">
              <w:rPr>
                <w:rFonts w:asciiTheme="minorHAnsi" w:hAnsiTheme="minorHAnsi" w:cstheme="minorHAnsi"/>
                <w:sz w:val="24"/>
                <w:szCs w:val="24"/>
              </w:rPr>
              <w:t xml:space="preserve">Organised, resourceful, an excellent time keeper, approachable, committed, empathetic, enthusiastic. </w:t>
            </w:r>
          </w:p>
          <w:p w:rsidR="0063755D" w:rsidRDefault="0063755D" w:rsidP="002D75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755D" w:rsidRDefault="00687412" w:rsidP="002D75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07D89">
              <w:rPr>
                <w:rFonts w:asciiTheme="minorHAnsi" w:hAnsiTheme="minorHAnsi" w:cstheme="minorHAnsi"/>
                <w:sz w:val="24"/>
                <w:szCs w:val="24"/>
              </w:rPr>
              <w:t>Sympathetic to the aims and ethos of our school</w:t>
            </w:r>
            <w:r w:rsidR="0063755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63755D" w:rsidRDefault="0063755D" w:rsidP="002D75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D75E8" w:rsidRDefault="00687412" w:rsidP="002D75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07D89">
              <w:rPr>
                <w:rFonts w:asciiTheme="minorHAnsi" w:hAnsiTheme="minorHAnsi" w:cstheme="minorHAnsi"/>
                <w:sz w:val="24"/>
                <w:szCs w:val="24"/>
              </w:rPr>
              <w:t xml:space="preserve"> Patient</w:t>
            </w:r>
            <w:r w:rsidR="004178F7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207D8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78F7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207D89">
              <w:rPr>
                <w:rFonts w:asciiTheme="minorHAnsi" w:hAnsiTheme="minorHAnsi" w:cstheme="minorHAnsi"/>
                <w:sz w:val="24"/>
                <w:szCs w:val="24"/>
              </w:rPr>
              <w:t>esourceful</w:t>
            </w:r>
            <w:r w:rsidR="004178F7">
              <w:rPr>
                <w:rFonts w:asciiTheme="minorHAnsi" w:hAnsiTheme="minorHAnsi" w:cstheme="minorHAnsi"/>
                <w:sz w:val="24"/>
                <w:szCs w:val="24"/>
              </w:rPr>
              <w:t xml:space="preserve"> and resilient.</w:t>
            </w:r>
          </w:p>
          <w:p w:rsidR="0063755D" w:rsidRDefault="0063755D" w:rsidP="002D75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755D" w:rsidRDefault="0063755D" w:rsidP="002D75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They will have:</w:t>
            </w:r>
          </w:p>
          <w:p w:rsidR="0063755D" w:rsidRDefault="0063755D" w:rsidP="002D75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755D" w:rsidRDefault="0063755D" w:rsidP="006375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07D89">
              <w:rPr>
                <w:rFonts w:asciiTheme="minorHAnsi" w:hAnsiTheme="minorHAnsi" w:cstheme="minorHAnsi"/>
                <w:sz w:val="24"/>
                <w:szCs w:val="24"/>
              </w:rPr>
              <w:t xml:space="preserve">A sense of humour and the ability to make learning fun. </w:t>
            </w:r>
          </w:p>
          <w:p w:rsidR="0063755D" w:rsidRPr="00207D89" w:rsidRDefault="0063755D" w:rsidP="002D75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75E8" w:rsidRPr="00207D89" w:rsidRDefault="002D75E8" w:rsidP="002D75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D75E8" w:rsidRPr="00207D89" w:rsidRDefault="002D75E8" w:rsidP="009D2CE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sectPr w:rsidR="002D75E8" w:rsidRPr="00207D89" w:rsidSect="009D2CEE">
      <w:headerReference w:type="default" r:id="rId8"/>
      <w:footerReference w:type="default" r:id="rId9"/>
      <w:pgSz w:w="11907" w:h="16840" w:code="9"/>
      <w:pgMar w:top="709" w:right="1134" w:bottom="709" w:left="1134" w:header="72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10E" w:rsidRDefault="0020210E" w:rsidP="009D2CEE">
      <w:r>
        <w:separator/>
      </w:r>
    </w:p>
  </w:endnote>
  <w:endnote w:type="continuationSeparator" w:id="0">
    <w:p w:rsidR="0020210E" w:rsidRDefault="0020210E" w:rsidP="009D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8E6" w:rsidRDefault="009D2CEE">
    <w:pPr>
      <w:pStyle w:val="Footer"/>
    </w:pPr>
    <w:r>
      <w:t xml:space="preserve">Twiss Green Community Primary School </w:t>
    </w:r>
  </w:p>
  <w:p w:rsidR="00E2056E" w:rsidRDefault="00244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10E" w:rsidRDefault="0020210E" w:rsidP="009D2CEE">
      <w:r>
        <w:separator/>
      </w:r>
    </w:p>
  </w:footnote>
  <w:footnote w:type="continuationSeparator" w:id="0">
    <w:p w:rsidR="0020210E" w:rsidRDefault="0020210E" w:rsidP="009D2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2E5" w:rsidRDefault="00244094" w:rsidP="00B61BE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48A0"/>
    <w:multiLevelType w:val="hybridMultilevel"/>
    <w:tmpl w:val="FA52C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B7902"/>
    <w:multiLevelType w:val="hybridMultilevel"/>
    <w:tmpl w:val="DA5A3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452A5"/>
    <w:multiLevelType w:val="hybridMultilevel"/>
    <w:tmpl w:val="A4086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A40E5"/>
    <w:multiLevelType w:val="hybridMultilevel"/>
    <w:tmpl w:val="CBCA9CD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9D63BE1"/>
    <w:multiLevelType w:val="hybridMultilevel"/>
    <w:tmpl w:val="89DAE4F6"/>
    <w:lvl w:ilvl="0" w:tplc="08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1420B"/>
    <w:multiLevelType w:val="hybridMultilevel"/>
    <w:tmpl w:val="A642D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51089"/>
    <w:multiLevelType w:val="hybridMultilevel"/>
    <w:tmpl w:val="63A65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26C49"/>
    <w:multiLevelType w:val="hybridMultilevel"/>
    <w:tmpl w:val="18E8B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3766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AA97D3E"/>
    <w:multiLevelType w:val="hybridMultilevel"/>
    <w:tmpl w:val="213C5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74F0F"/>
    <w:multiLevelType w:val="hybridMultilevel"/>
    <w:tmpl w:val="84BA6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57F99"/>
    <w:multiLevelType w:val="hybridMultilevel"/>
    <w:tmpl w:val="B0344CB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19B7591"/>
    <w:multiLevelType w:val="hybridMultilevel"/>
    <w:tmpl w:val="363AB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959F2"/>
    <w:multiLevelType w:val="hybridMultilevel"/>
    <w:tmpl w:val="77FA4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91464"/>
    <w:multiLevelType w:val="hybridMultilevel"/>
    <w:tmpl w:val="0E0E6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A3D75"/>
    <w:multiLevelType w:val="hybridMultilevel"/>
    <w:tmpl w:val="CDE2D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D0FAC"/>
    <w:multiLevelType w:val="hybridMultilevel"/>
    <w:tmpl w:val="20BC2EB4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1AD5827"/>
    <w:multiLevelType w:val="hybridMultilevel"/>
    <w:tmpl w:val="361C3FC6"/>
    <w:lvl w:ilvl="0" w:tplc="7B90EA36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8" w15:restartNumberingAfterBreak="0">
    <w:nsid w:val="76852D0C"/>
    <w:multiLevelType w:val="hybridMultilevel"/>
    <w:tmpl w:val="20687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30DBC"/>
    <w:multiLevelType w:val="hybridMultilevel"/>
    <w:tmpl w:val="15AE3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8"/>
  </w:num>
  <w:num w:numId="8">
    <w:abstractNumId w:val="4"/>
  </w:num>
  <w:num w:numId="9">
    <w:abstractNumId w:val="17"/>
  </w:num>
  <w:num w:numId="10">
    <w:abstractNumId w:val="16"/>
  </w:num>
  <w:num w:numId="11">
    <w:abstractNumId w:val="6"/>
  </w:num>
  <w:num w:numId="12">
    <w:abstractNumId w:val="1"/>
  </w:num>
  <w:num w:numId="13">
    <w:abstractNumId w:val="3"/>
  </w:num>
  <w:num w:numId="14">
    <w:abstractNumId w:val="15"/>
  </w:num>
  <w:num w:numId="15">
    <w:abstractNumId w:val="2"/>
  </w:num>
  <w:num w:numId="16">
    <w:abstractNumId w:val="11"/>
  </w:num>
  <w:num w:numId="17">
    <w:abstractNumId w:val="19"/>
  </w:num>
  <w:num w:numId="18">
    <w:abstractNumId w:val="9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CEE"/>
    <w:rsid w:val="00042C22"/>
    <w:rsid w:val="000E3CAC"/>
    <w:rsid w:val="0020210E"/>
    <w:rsid w:val="00202F01"/>
    <w:rsid w:val="00207D89"/>
    <w:rsid w:val="0021674A"/>
    <w:rsid w:val="00244094"/>
    <w:rsid w:val="00287C2A"/>
    <w:rsid w:val="002D75E8"/>
    <w:rsid w:val="003752D3"/>
    <w:rsid w:val="004178F7"/>
    <w:rsid w:val="00566C62"/>
    <w:rsid w:val="0063755D"/>
    <w:rsid w:val="00687412"/>
    <w:rsid w:val="00720670"/>
    <w:rsid w:val="008A2762"/>
    <w:rsid w:val="009808AE"/>
    <w:rsid w:val="009D2CEE"/>
    <w:rsid w:val="00B31B44"/>
    <w:rsid w:val="00BB51DC"/>
    <w:rsid w:val="00BE7A0C"/>
    <w:rsid w:val="00CD296A"/>
    <w:rsid w:val="00D33C8E"/>
    <w:rsid w:val="00DB3B6F"/>
    <w:rsid w:val="00DF023E"/>
    <w:rsid w:val="00E00438"/>
    <w:rsid w:val="00E2160D"/>
    <w:rsid w:val="00E356C8"/>
    <w:rsid w:val="00EA6791"/>
    <w:rsid w:val="00EB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9328D"/>
  <w15:chartTrackingRefBased/>
  <w15:docId w15:val="{68B8C949-3424-46B7-BB08-9D9207DE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2C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9D2CEE"/>
    <w:pPr>
      <w:keepNext/>
      <w:spacing w:before="240" w:after="60"/>
      <w:outlineLvl w:val="0"/>
    </w:pPr>
    <w:rPr>
      <w:rFonts w:ascii="Arial Black" w:hAnsi="Arial Black"/>
      <w:kern w:val="32"/>
    </w:rPr>
  </w:style>
  <w:style w:type="paragraph" w:styleId="Heading5">
    <w:name w:val="heading 5"/>
    <w:basedOn w:val="Normal"/>
    <w:next w:val="Normal"/>
    <w:link w:val="Heading5Char"/>
    <w:qFormat/>
    <w:rsid w:val="009D2CEE"/>
    <w:pPr>
      <w:keepNext/>
      <w:outlineLvl w:val="4"/>
    </w:pPr>
    <w:rPr>
      <w:rFonts w:ascii="ArialMT" w:hAnsi="ArialMT"/>
      <w:b/>
      <w:snapToGrid w:val="0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2CEE"/>
    <w:rPr>
      <w:rFonts w:ascii="Arial Black" w:eastAsia="Times New Roman" w:hAnsi="Arial Black" w:cs="Times New Roman"/>
      <w:kern w:val="32"/>
      <w:szCs w:val="20"/>
    </w:rPr>
  </w:style>
  <w:style w:type="character" w:customStyle="1" w:styleId="Heading5Char">
    <w:name w:val="Heading 5 Char"/>
    <w:basedOn w:val="DefaultParagraphFont"/>
    <w:link w:val="Heading5"/>
    <w:rsid w:val="009D2CEE"/>
    <w:rPr>
      <w:rFonts w:ascii="ArialMT" w:eastAsia="Times New Roman" w:hAnsi="ArialMT" w:cs="Times New Roman"/>
      <w:b/>
      <w:snapToGrid w:val="0"/>
      <w:color w:val="000000"/>
      <w:sz w:val="28"/>
      <w:szCs w:val="20"/>
    </w:rPr>
  </w:style>
  <w:style w:type="paragraph" w:styleId="BodyText">
    <w:name w:val="Body Text"/>
    <w:basedOn w:val="Normal"/>
    <w:link w:val="BodyTextChar"/>
    <w:rsid w:val="009D2CEE"/>
    <w:rPr>
      <w:color w:val="FF6600"/>
    </w:rPr>
  </w:style>
  <w:style w:type="character" w:customStyle="1" w:styleId="BodyTextChar">
    <w:name w:val="Body Text Char"/>
    <w:basedOn w:val="DefaultParagraphFont"/>
    <w:link w:val="BodyText"/>
    <w:rsid w:val="009D2CEE"/>
    <w:rPr>
      <w:rFonts w:ascii="Arial" w:eastAsia="Times New Roman" w:hAnsi="Arial" w:cs="Times New Roman"/>
      <w:color w:val="FF6600"/>
      <w:szCs w:val="20"/>
    </w:rPr>
  </w:style>
  <w:style w:type="paragraph" w:styleId="Header">
    <w:name w:val="header"/>
    <w:basedOn w:val="Normal"/>
    <w:link w:val="HeaderChar"/>
    <w:rsid w:val="009D2C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D2CEE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rsid w:val="009D2C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CEE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9D2CEE"/>
    <w:pPr>
      <w:widowControl w:val="0"/>
      <w:overflowPunct/>
      <w:adjustRightInd/>
      <w:ind w:left="859" w:hanging="360"/>
      <w:jc w:val="both"/>
      <w:textAlignment w:val="auto"/>
    </w:pPr>
    <w:rPr>
      <w:rFonts w:eastAsia="Arial" w:cs="Arial"/>
      <w:szCs w:val="22"/>
      <w:lang w:val="en-US"/>
    </w:rPr>
  </w:style>
  <w:style w:type="table" w:styleId="TableGrid">
    <w:name w:val="Table Grid"/>
    <w:basedOn w:val="TableNormal"/>
    <w:uiPriority w:val="59"/>
    <w:rsid w:val="000E3C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Chads CE Head</dc:creator>
  <cp:keywords/>
  <dc:description/>
  <cp:lastModifiedBy>Hughes, Natalie</cp:lastModifiedBy>
  <cp:revision>2</cp:revision>
  <dcterms:created xsi:type="dcterms:W3CDTF">2025-04-29T10:48:00Z</dcterms:created>
  <dcterms:modified xsi:type="dcterms:W3CDTF">2025-04-29T10:48:00Z</dcterms:modified>
</cp:coreProperties>
</file>