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A828A" w14:textId="3B261BCB" w:rsidR="00DA415C" w:rsidRDefault="00000000">
      <w:pPr>
        <w:jc w:val="right"/>
        <w:rPr>
          <w:rFonts w:ascii="Overlock" w:eastAsia="Overlock" w:hAnsi="Overlock" w:cs="Overlock"/>
          <w:b/>
          <w:sz w:val="32"/>
          <w:szCs w:val="32"/>
          <w:u w:val="single"/>
        </w:rPr>
      </w:pPr>
      <w:r>
        <w:rPr>
          <w:noProof/>
        </w:rPr>
        <w:drawing>
          <wp:anchor distT="0" distB="0" distL="114300" distR="114300" simplePos="0" relativeHeight="251658240" behindDoc="0" locked="0" layoutInCell="1" hidden="0" allowOverlap="1" wp14:anchorId="7ADA01BA" wp14:editId="1FFCED62">
            <wp:simplePos x="0" y="0"/>
            <wp:positionH relativeFrom="column">
              <wp:posOffset>447230</wp:posOffset>
            </wp:positionH>
            <wp:positionV relativeFrom="paragraph">
              <wp:posOffset>203</wp:posOffset>
            </wp:positionV>
            <wp:extent cx="970915" cy="916305"/>
            <wp:effectExtent l="0" t="0" r="0" b="0"/>
            <wp:wrapSquare wrapText="bothSides" distT="0" distB="0" distL="114300" distR="114300"/>
            <wp:docPr id="1843821023" name="image1.jpg" descr="TG logo blue"/>
            <wp:cNvGraphicFramePr/>
            <a:graphic xmlns:a="http://schemas.openxmlformats.org/drawingml/2006/main">
              <a:graphicData uri="http://schemas.openxmlformats.org/drawingml/2006/picture">
                <pic:pic xmlns:pic="http://schemas.openxmlformats.org/drawingml/2006/picture">
                  <pic:nvPicPr>
                    <pic:cNvPr id="0" name="image1.jpg" descr="TG logo blue"/>
                    <pic:cNvPicPr preferRelativeResize="0"/>
                  </pic:nvPicPr>
                  <pic:blipFill>
                    <a:blip r:embed="rId5"/>
                    <a:srcRect/>
                    <a:stretch>
                      <a:fillRect/>
                    </a:stretch>
                  </pic:blipFill>
                  <pic:spPr>
                    <a:xfrm>
                      <a:off x="0" y="0"/>
                      <a:ext cx="970915" cy="916305"/>
                    </a:xfrm>
                    <a:prstGeom prst="rect">
                      <a:avLst/>
                    </a:prstGeom>
                    <a:ln/>
                  </pic:spPr>
                </pic:pic>
              </a:graphicData>
            </a:graphic>
            <wp14:sizeRelH relativeFrom="margin">
              <wp14:pctWidth>0</wp14:pctWidth>
            </wp14:sizeRelH>
            <wp14:sizeRelV relativeFrom="margin">
              <wp14:pctHeight>0</wp14:pctHeight>
            </wp14:sizeRelV>
          </wp:anchor>
        </w:drawing>
      </w:r>
      <w:r w:rsidR="00AC70DD">
        <w:rPr>
          <w:rFonts w:ascii="Overlock" w:eastAsia="Overlock" w:hAnsi="Overlock" w:cs="Overlock"/>
          <w:sz w:val="32"/>
          <w:szCs w:val="32"/>
        </w:rPr>
        <w:t>Summer 2026</w:t>
      </w:r>
    </w:p>
    <w:p w14:paraId="1AFEDAB3" w14:textId="5B7AE004" w:rsidR="00DA415C" w:rsidRDefault="00000000">
      <w:pPr>
        <w:jc w:val="center"/>
        <w:rPr>
          <w:rFonts w:ascii="Overlock" w:eastAsia="Overlock" w:hAnsi="Overlock" w:cs="Overlock"/>
          <w:b/>
          <w:sz w:val="28"/>
          <w:szCs w:val="28"/>
          <w:u w:val="single"/>
        </w:rPr>
      </w:pPr>
      <w:r>
        <w:rPr>
          <w:noProof/>
        </w:rPr>
        <mc:AlternateContent>
          <mc:Choice Requires="wps">
            <w:drawing>
              <wp:anchor distT="0" distB="0" distL="114300" distR="114300" simplePos="0" relativeHeight="251659264" behindDoc="0" locked="0" layoutInCell="1" hidden="0" allowOverlap="1" wp14:anchorId="2F19BFB8" wp14:editId="2D685FB3">
                <wp:simplePos x="0" y="0"/>
                <wp:positionH relativeFrom="column">
                  <wp:posOffset>2374900</wp:posOffset>
                </wp:positionH>
                <wp:positionV relativeFrom="paragraph">
                  <wp:posOffset>0</wp:posOffset>
                </wp:positionV>
                <wp:extent cx="6435725" cy="511175"/>
                <wp:effectExtent l="0" t="0" r="0" b="0"/>
                <wp:wrapNone/>
                <wp:docPr id="1843821018" name="Rectangle 1843821018"/>
                <wp:cNvGraphicFramePr/>
                <a:graphic xmlns:a="http://schemas.openxmlformats.org/drawingml/2006/main">
                  <a:graphicData uri="http://schemas.microsoft.com/office/word/2010/wordprocessingShape">
                    <wps:wsp>
                      <wps:cNvSpPr/>
                      <wps:spPr>
                        <a:xfrm>
                          <a:off x="2159888" y="3556163"/>
                          <a:ext cx="6372225" cy="447675"/>
                        </a:xfrm>
                        <a:prstGeom prst="rect">
                          <a:avLst/>
                        </a:prstGeom>
                        <a:solidFill>
                          <a:srgbClr val="FFFFFF"/>
                        </a:solidFill>
                        <a:ln w="63500" cap="flat" cmpd="sng">
                          <a:solidFill>
                            <a:srgbClr val="0070C0"/>
                          </a:solidFill>
                          <a:prstDash val="lgDash"/>
                          <a:miter lim="800000"/>
                          <a:headEnd type="none" w="sm" len="sm"/>
                          <a:tailEnd type="none" w="sm" len="sm"/>
                        </a:ln>
                      </wps:spPr>
                      <wps:txbx>
                        <w:txbxContent>
                          <w:p w14:paraId="6B2B8339" w14:textId="77777777" w:rsidR="00DA415C" w:rsidRDefault="00000000">
                            <w:pPr>
                              <w:spacing w:after="0" w:line="275" w:lineRule="auto"/>
                              <w:jc w:val="center"/>
                              <w:textDirection w:val="btLr"/>
                            </w:pPr>
                            <w:r>
                              <w:rPr>
                                <w:rFonts w:ascii="Overlock" w:eastAsia="Overlock" w:hAnsi="Overlock" w:cs="Overlock"/>
                                <w:b/>
                                <w:color w:val="000000"/>
                                <w:sz w:val="36"/>
                              </w:rPr>
                              <w:t xml:space="preserve">Year Six newsletter </w:t>
                            </w:r>
                          </w:p>
                        </w:txbxContent>
                      </wps:txbx>
                      <wps:bodyPr spcFirstLastPara="1" wrap="square" lIns="91425" tIns="45700" rIns="91425" bIns="45700" anchor="t" anchorCtr="0">
                        <a:noAutofit/>
                      </wps:bodyPr>
                    </wps:wsp>
                  </a:graphicData>
                </a:graphic>
              </wp:anchor>
            </w:drawing>
          </mc:Choice>
          <mc:Fallback>
            <w:pict>
              <v:rect w14:anchorId="2F19BFB8" id="Rectangle 1843821018" o:spid="_x0000_s1026" style="position:absolute;left:0;text-align:left;margin-left:187pt;margin-top:0;width:506.75pt;height:4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" strokecolor="#0070c0" strokeweight="5pt">
                <v:stroke dashstyle="longDash" startarrowwidth="narrow" startarrowlength="short" endarrowwidth="narrow" endarrowlength="short"/>
                <v:textbox inset="2.53958mm,1.2694mm,2.53958mm,1.2694mm">
                  <w:txbxContent>
                    <w:p w14:paraId="6B2B8339" w14:textId="77777777" w:rsidR="00DA415C" w:rsidRDefault="00000000">
                      <w:pPr>
                        <w:spacing w:after="0" w:line="275" w:lineRule="auto"/>
                        <w:jc w:val="center"/>
                        <w:textDirection w:val="btLr"/>
                      </w:pPr>
                      <w:r>
                        <w:rPr>
                          <w:rFonts w:ascii="Overlock" w:eastAsia="Overlock" w:hAnsi="Overlock" w:cs="Overlock"/>
                          <w:b/>
                          <w:color w:val="000000"/>
                          <w:sz w:val="36"/>
                        </w:rPr>
                        <w:t xml:space="preserve">Year Six newsletter </w:t>
                      </w:r>
                    </w:p>
                  </w:txbxContent>
                </v:textbox>
              </v:rect>
            </w:pict>
          </mc:Fallback>
        </mc:AlternateContent>
      </w:r>
    </w:p>
    <w:p w14:paraId="4A26FFC4" w14:textId="679B3B77" w:rsidR="00AC70DD" w:rsidRPr="00AC70DD" w:rsidRDefault="009613AE" w:rsidP="00AC70DD">
      <w:pPr>
        <w:spacing w:after="0"/>
      </w:pPr>
      <w:r>
        <w:rPr>
          <w:noProof/>
        </w:rPr>
        <mc:AlternateContent>
          <mc:Choice Requires="wps">
            <w:drawing>
              <wp:anchor distT="0" distB="0" distL="114300" distR="114300" simplePos="0" relativeHeight="251675648" behindDoc="0" locked="0" layoutInCell="1" hidden="0" allowOverlap="1" wp14:anchorId="64654BF9" wp14:editId="697D2712">
                <wp:simplePos x="0" y="0"/>
                <wp:positionH relativeFrom="column">
                  <wp:posOffset>7567863</wp:posOffset>
                </wp:positionH>
                <wp:positionV relativeFrom="paragraph">
                  <wp:posOffset>3531803</wp:posOffset>
                </wp:positionV>
                <wp:extent cx="2476366" cy="2842895"/>
                <wp:effectExtent l="12700" t="12700" r="13335" b="14605"/>
                <wp:wrapNone/>
                <wp:docPr id="272656191" name="Rectangle 272656191"/>
                <wp:cNvGraphicFramePr/>
                <a:graphic xmlns:a="http://schemas.openxmlformats.org/drawingml/2006/main">
                  <a:graphicData uri="http://schemas.microsoft.com/office/word/2010/wordprocessingShape">
                    <wps:wsp>
                      <wps:cNvSpPr/>
                      <wps:spPr>
                        <a:xfrm>
                          <a:off x="0" y="0"/>
                          <a:ext cx="2476366" cy="2842895"/>
                        </a:xfrm>
                        <a:prstGeom prst="rect">
                          <a:avLst/>
                        </a:prstGeom>
                        <a:solidFill>
                          <a:srgbClr val="FFFFFF"/>
                        </a:solidFill>
                        <a:ln w="28575" cap="flat" cmpd="sng">
                          <a:solidFill>
                            <a:srgbClr val="0070C0"/>
                          </a:solidFill>
                          <a:prstDash val="solid"/>
                          <a:miter lim="800000"/>
                          <a:headEnd type="none" w="sm" len="sm"/>
                          <a:tailEnd type="none" w="sm" len="sm"/>
                        </a:ln>
                      </wps:spPr>
                      <wps:txbx>
                        <w:txbxContent>
                          <w:p w14:paraId="52EA2D7A" w14:textId="77777777" w:rsidR="00AC70DD" w:rsidRPr="00AC70DD" w:rsidRDefault="00AC70DD" w:rsidP="00AC70DD">
                            <w:pPr>
                              <w:spacing w:after="0"/>
                              <w:rPr>
                                <w:rFonts w:ascii="Verdana" w:hAnsi="Verdana"/>
                              </w:rPr>
                            </w:pPr>
                            <w:r w:rsidRPr="00AC70DD">
                              <w:rPr>
                                <w:rFonts w:ascii="Verdana" w:hAnsi="Verdana"/>
                                <w:b/>
                                <w:bCs/>
                              </w:rPr>
                              <w:t>End of SATs Celebration</w:t>
                            </w:r>
                          </w:p>
                          <w:p w14:paraId="298302C1" w14:textId="292C8D20" w:rsidR="00AC70DD" w:rsidRPr="00AC70DD" w:rsidRDefault="00AC70DD" w:rsidP="00AC70DD">
                            <w:pPr>
                              <w:spacing w:after="0" w:line="240" w:lineRule="auto"/>
                              <w:rPr>
                                <w:rFonts w:ascii="Verdana" w:hAnsi="Verdana"/>
                              </w:rPr>
                            </w:pPr>
                            <w:r w:rsidRPr="00AC70DD">
                              <w:rPr>
                                <w:rFonts w:ascii="Verdana" w:hAnsi="Verdana"/>
                              </w:rPr>
                              <w:t xml:space="preserve">To celebrate the end of SATs, </w:t>
                            </w:r>
                            <w:r w:rsidRPr="00AC70DD">
                              <w:rPr>
                                <w:rFonts w:ascii="Verdana" w:hAnsi="Verdana"/>
                              </w:rPr>
                              <w:t>the children have</w:t>
                            </w:r>
                            <w:r w:rsidRPr="00AC70DD">
                              <w:rPr>
                                <w:rFonts w:ascii="Verdana" w:hAnsi="Verdana"/>
                              </w:rPr>
                              <w:t xml:space="preserve"> decided that they would love a beach-themed party on Friday 15th May, with games, sports, pizza and mocktails.</w:t>
                            </w:r>
                            <w:r w:rsidRPr="00AC70DD">
                              <w:rPr>
                                <w:rFonts w:ascii="Verdana" w:hAnsi="Verdana"/>
                              </w:rPr>
                              <w:t xml:space="preserve"> </w:t>
                            </w:r>
                            <w:r w:rsidRPr="00AC70DD">
                              <w:rPr>
                                <w:rFonts w:ascii="Verdana" w:hAnsi="Verdana"/>
                              </w:rPr>
                              <w:t xml:space="preserve">We are keen to make this a </w:t>
                            </w:r>
                            <w:r w:rsidRPr="00AC70DD">
                              <w:rPr>
                                <w:rFonts w:ascii="Verdana" w:hAnsi="Verdana"/>
                              </w:rPr>
                              <w:t>special</w:t>
                            </w:r>
                            <w:r w:rsidRPr="00AC70DD">
                              <w:rPr>
                                <w:rFonts w:ascii="Verdana" w:hAnsi="Verdana"/>
                              </w:rPr>
                              <w:t xml:space="preserve"> experience for the children, and would greatly appreciate any support, particularly with providing food and drinks. If you </w:t>
                            </w:r>
                            <w:r w:rsidRPr="00AC70DD">
                              <w:rPr>
                                <w:rFonts w:ascii="Verdana" w:hAnsi="Verdana"/>
                              </w:rPr>
                              <w:t>can</w:t>
                            </w:r>
                            <w:r w:rsidRPr="00AC70DD">
                              <w:rPr>
                                <w:rFonts w:ascii="Verdana" w:hAnsi="Verdana"/>
                              </w:rPr>
                              <w:t xml:space="preserve"> help in any way, please do let me know.</w:t>
                            </w:r>
                            <w:r w:rsidRPr="00AC70DD">
                              <w:rPr>
                                <w:rFonts w:ascii="Verdana" w:hAnsi="Verdana"/>
                              </w:rPr>
                              <w:t xml:space="preserve"> </w:t>
                            </w:r>
                            <w:r w:rsidRPr="00AC70DD">
                              <w:rPr>
                                <w:rFonts w:ascii="Verdana" w:hAnsi="Verdana"/>
                              </w:rPr>
                              <w:t>We will share more information closer to the time.</w:t>
                            </w:r>
                          </w:p>
                          <w:p w14:paraId="5A806016" w14:textId="77777777" w:rsidR="00AC70DD" w:rsidRPr="00AC70DD" w:rsidRDefault="00AC70DD" w:rsidP="00AC70DD">
                            <w:pPr>
                              <w:spacing w:after="0" w:line="275" w:lineRule="auto"/>
                              <w:textDirection w:val="btLr"/>
                              <w:rPr>
                                <w:sz w:val="24"/>
                                <w:szCs w:val="24"/>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4654BF9" id="Rectangle 272656191" o:spid="_x0000_s1027" style="position:absolute;margin-left:595.9pt;margin-top:278.1pt;width:195pt;height:223.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" strokecolor="#0070c0" strokeweight="2.25pt">
                <v:stroke startarrowwidth="narrow" startarrowlength="short" endarrowwidth="narrow" endarrowlength="short"/>
                <v:textbox inset="2.53958mm,1.2694mm,2.53958mm,1.2694mm">
                  <w:txbxContent>
                    <w:p w14:paraId="52EA2D7A" w14:textId="77777777" w:rsidR="00AC70DD" w:rsidRPr="00AC70DD" w:rsidRDefault="00AC70DD" w:rsidP="00AC70DD">
                      <w:pPr>
                        <w:spacing w:after="0"/>
                        <w:rPr>
                          <w:rFonts w:ascii="Verdana" w:hAnsi="Verdana"/>
                        </w:rPr>
                      </w:pPr>
                      <w:r w:rsidRPr="00AC70DD">
                        <w:rPr>
                          <w:rFonts w:ascii="Verdana" w:hAnsi="Verdana"/>
                          <w:b/>
                          <w:bCs/>
                        </w:rPr>
                        <w:t>End of SATs Celebration</w:t>
                      </w:r>
                    </w:p>
                    <w:p w14:paraId="298302C1" w14:textId="292C8D20" w:rsidR="00AC70DD" w:rsidRPr="00AC70DD" w:rsidRDefault="00AC70DD" w:rsidP="00AC70DD">
                      <w:pPr>
                        <w:spacing w:after="0" w:line="240" w:lineRule="auto"/>
                        <w:rPr>
                          <w:rFonts w:ascii="Verdana" w:hAnsi="Verdana"/>
                        </w:rPr>
                      </w:pPr>
                      <w:r w:rsidRPr="00AC70DD">
                        <w:rPr>
                          <w:rFonts w:ascii="Verdana" w:hAnsi="Verdana"/>
                        </w:rPr>
                        <w:t xml:space="preserve">To celebrate the end of SATs, </w:t>
                      </w:r>
                      <w:r w:rsidRPr="00AC70DD">
                        <w:rPr>
                          <w:rFonts w:ascii="Verdana" w:hAnsi="Verdana"/>
                        </w:rPr>
                        <w:t>the children have</w:t>
                      </w:r>
                      <w:r w:rsidRPr="00AC70DD">
                        <w:rPr>
                          <w:rFonts w:ascii="Verdana" w:hAnsi="Verdana"/>
                        </w:rPr>
                        <w:t xml:space="preserve"> decided that they would love a beach-themed party on Friday 15th May, with games, sports, pizza and mocktails.</w:t>
                      </w:r>
                      <w:r w:rsidRPr="00AC70DD">
                        <w:rPr>
                          <w:rFonts w:ascii="Verdana" w:hAnsi="Verdana"/>
                        </w:rPr>
                        <w:t xml:space="preserve"> </w:t>
                      </w:r>
                      <w:r w:rsidRPr="00AC70DD">
                        <w:rPr>
                          <w:rFonts w:ascii="Verdana" w:hAnsi="Verdana"/>
                        </w:rPr>
                        <w:t xml:space="preserve">We are keen to make this a </w:t>
                      </w:r>
                      <w:r w:rsidRPr="00AC70DD">
                        <w:rPr>
                          <w:rFonts w:ascii="Verdana" w:hAnsi="Verdana"/>
                        </w:rPr>
                        <w:t>special</w:t>
                      </w:r>
                      <w:r w:rsidRPr="00AC70DD">
                        <w:rPr>
                          <w:rFonts w:ascii="Verdana" w:hAnsi="Verdana"/>
                        </w:rPr>
                        <w:t xml:space="preserve"> experience for the children, and would greatly appreciate any support, particularly with providing food and drinks. If you </w:t>
                      </w:r>
                      <w:r w:rsidRPr="00AC70DD">
                        <w:rPr>
                          <w:rFonts w:ascii="Verdana" w:hAnsi="Verdana"/>
                        </w:rPr>
                        <w:t>can</w:t>
                      </w:r>
                      <w:r w:rsidRPr="00AC70DD">
                        <w:rPr>
                          <w:rFonts w:ascii="Verdana" w:hAnsi="Verdana"/>
                        </w:rPr>
                        <w:t xml:space="preserve"> help in any way, please do let me know.</w:t>
                      </w:r>
                      <w:r w:rsidRPr="00AC70DD">
                        <w:rPr>
                          <w:rFonts w:ascii="Verdana" w:hAnsi="Verdana"/>
                        </w:rPr>
                        <w:t xml:space="preserve"> </w:t>
                      </w:r>
                      <w:r w:rsidRPr="00AC70DD">
                        <w:rPr>
                          <w:rFonts w:ascii="Verdana" w:hAnsi="Verdana"/>
                        </w:rPr>
                        <w:t>We will share more information closer to the time.</w:t>
                      </w:r>
                    </w:p>
                    <w:p w14:paraId="5A806016" w14:textId="77777777" w:rsidR="00AC70DD" w:rsidRPr="00AC70DD" w:rsidRDefault="00AC70DD" w:rsidP="00AC70DD">
                      <w:pPr>
                        <w:spacing w:after="0" w:line="275" w:lineRule="auto"/>
                        <w:textDirection w:val="btLr"/>
                        <w:rPr>
                          <w:sz w:val="24"/>
                          <w:szCs w:val="24"/>
                        </w:rP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33D2C1CC" wp14:editId="31BEE744">
                <wp:simplePos x="0" y="0"/>
                <wp:positionH relativeFrom="column">
                  <wp:posOffset>1997911</wp:posOffset>
                </wp:positionH>
                <wp:positionV relativeFrom="paragraph">
                  <wp:posOffset>2088014</wp:posOffset>
                </wp:positionV>
                <wp:extent cx="8042910" cy="1322805"/>
                <wp:effectExtent l="12700" t="12700" r="8890" b="10795"/>
                <wp:wrapNone/>
                <wp:docPr id="1843821011" name="Rectangle 1843821011"/>
                <wp:cNvGraphicFramePr/>
                <a:graphic xmlns:a="http://schemas.openxmlformats.org/drawingml/2006/main">
                  <a:graphicData uri="http://schemas.microsoft.com/office/word/2010/wordprocessingShape">
                    <wps:wsp>
                      <wps:cNvSpPr/>
                      <wps:spPr>
                        <a:xfrm>
                          <a:off x="0" y="0"/>
                          <a:ext cx="8042910" cy="1322805"/>
                        </a:xfrm>
                        <a:prstGeom prst="rect">
                          <a:avLst/>
                        </a:prstGeom>
                        <a:solidFill>
                          <a:srgbClr val="FFFFFF"/>
                        </a:solidFill>
                        <a:ln w="28575" cap="flat" cmpd="sng">
                          <a:solidFill>
                            <a:srgbClr val="0070C0"/>
                          </a:solidFill>
                          <a:prstDash val="solid"/>
                          <a:miter lim="800000"/>
                          <a:headEnd type="none" w="sm" len="sm"/>
                          <a:tailEnd type="none" w="sm" len="sm"/>
                        </a:ln>
                      </wps:spPr>
                      <wps:txbx>
                        <w:txbxContent>
                          <w:p w14:paraId="6DD8841C" w14:textId="69E5C484" w:rsidR="00DA415C" w:rsidRDefault="00AC70DD">
                            <w:pPr>
                              <w:spacing w:after="0" w:line="275" w:lineRule="auto"/>
                              <w:textDirection w:val="btLr"/>
                            </w:pPr>
                            <w:r>
                              <w:rPr>
                                <w:rFonts w:ascii="Verdana" w:eastAsia="Verdana" w:hAnsi="Verdana" w:cs="Verdana"/>
                                <w:b/>
                                <w:color w:val="000000"/>
                                <w:sz w:val="20"/>
                              </w:rPr>
                              <w:t>SATs Boosters</w:t>
                            </w:r>
                          </w:p>
                          <w:p w14:paraId="662B6E09" w14:textId="7CAA4EA0" w:rsidR="00AC70DD" w:rsidRPr="00AC70DD" w:rsidRDefault="00AC70DD" w:rsidP="00AC70DD">
                            <w:pPr>
                              <w:spacing w:after="0" w:line="275" w:lineRule="auto"/>
                              <w:textDirection w:val="btLr"/>
                              <w:rPr>
                                <w:rFonts w:ascii="Verdana" w:eastAsia="Times New Roman" w:hAnsi="Verdana" w:cs="Times New Roman"/>
                                <w:color w:val="000000"/>
                                <w:lang w:eastAsia="en-GB"/>
                              </w:rPr>
                            </w:pPr>
                            <w:r w:rsidRPr="00AC70DD">
                              <w:rPr>
                                <w:rFonts w:ascii="Verdana" w:eastAsia="Times New Roman" w:hAnsi="Verdana" w:cs="Times New Roman"/>
                                <w:color w:val="000000"/>
                                <w:lang w:eastAsia="en-GB"/>
                              </w:rPr>
                              <w:t>Year 6 SATs booster sessions will run from Tuesday to Friday each week, from 21st April through to 8th May inclusive.</w:t>
                            </w:r>
                            <w:r>
                              <w:rPr>
                                <w:rFonts w:ascii="Verdana" w:eastAsia="Times New Roman" w:hAnsi="Verdana" w:cs="Times New Roman"/>
                                <w:color w:val="000000"/>
                                <w:lang w:eastAsia="en-GB"/>
                              </w:rPr>
                              <w:t xml:space="preserve"> </w:t>
                            </w:r>
                            <w:r w:rsidRPr="00AC70DD">
                              <w:rPr>
                                <w:rFonts w:ascii="Verdana" w:eastAsia="Times New Roman" w:hAnsi="Verdana" w:cs="Times New Roman"/>
                                <w:color w:val="000000"/>
                                <w:lang w:eastAsia="en-GB"/>
                              </w:rPr>
                              <w:t>All sessions will begin at 8:30am. Children should arrive at the school office, where either myself or Miss Cragg will collect them. The back gate will also be open from 8:30am, as usual.</w:t>
                            </w:r>
                            <w:r w:rsidR="009613AE">
                              <w:rPr>
                                <w:rFonts w:ascii="Verdana" w:eastAsia="Times New Roman" w:hAnsi="Verdana" w:cs="Times New Roman"/>
                                <w:color w:val="000000"/>
                                <w:lang w:eastAsia="en-GB"/>
                              </w:rPr>
                              <w:t xml:space="preserve"> </w:t>
                            </w:r>
                            <w:r w:rsidRPr="00AC70DD">
                              <w:rPr>
                                <w:rFonts w:ascii="Verdana" w:eastAsia="Times New Roman" w:hAnsi="Verdana" w:cs="Times New Roman"/>
                                <w:color w:val="000000"/>
                                <w:lang w:eastAsia="en-GB"/>
                              </w:rPr>
                              <w:t>These sessions are a great opportunity for the children to build confidence, revisit key skills and feel fully prepared for SATs. We strongly encourage all children to attend wherever possible.</w:t>
                            </w:r>
                          </w:p>
                          <w:p w14:paraId="265110B9" w14:textId="3693107A" w:rsidR="00DA415C" w:rsidRDefault="00DA415C" w:rsidP="00AC70DD">
                            <w:pPr>
                              <w:spacing w:after="0"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3D2C1CC" id="Rectangle 1843821011" o:spid="_x0000_s1028" style="position:absolute;margin-left:157.3pt;margin-top:164.4pt;width:633.3pt;height:10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" strokecolor="#0070c0" strokeweight="2.25pt">
                <v:stroke startarrowwidth="narrow" startarrowlength="short" endarrowwidth="narrow" endarrowlength="short"/>
                <v:textbox inset="2.53958mm,1.2694mm,2.53958mm,1.2694mm">
                  <w:txbxContent>
                    <w:p w14:paraId="6DD8841C" w14:textId="69E5C484" w:rsidR="00DA415C" w:rsidRDefault="00AC70DD">
                      <w:pPr>
                        <w:spacing w:after="0" w:line="275" w:lineRule="auto"/>
                        <w:textDirection w:val="btLr"/>
                      </w:pPr>
                      <w:r>
                        <w:rPr>
                          <w:rFonts w:ascii="Verdana" w:eastAsia="Verdana" w:hAnsi="Verdana" w:cs="Verdana"/>
                          <w:b/>
                          <w:color w:val="000000"/>
                          <w:sz w:val="20"/>
                        </w:rPr>
                        <w:t>SATs Boosters</w:t>
                      </w:r>
                    </w:p>
                    <w:p w14:paraId="662B6E09" w14:textId="7CAA4EA0" w:rsidR="00AC70DD" w:rsidRPr="00AC70DD" w:rsidRDefault="00AC70DD" w:rsidP="00AC70DD">
                      <w:pPr>
                        <w:spacing w:after="0" w:line="275" w:lineRule="auto"/>
                        <w:textDirection w:val="btLr"/>
                        <w:rPr>
                          <w:rFonts w:ascii="Verdana" w:eastAsia="Times New Roman" w:hAnsi="Verdana" w:cs="Times New Roman"/>
                          <w:color w:val="000000"/>
                          <w:lang w:eastAsia="en-GB"/>
                        </w:rPr>
                      </w:pPr>
                      <w:r w:rsidRPr="00AC70DD">
                        <w:rPr>
                          <w:rFonts w:ascii="Verdana" w:eastAsia="Times New Roman" w:hAnsi="Verdana" w:cs="Times New Roman"/>
                          <w:color w:val="000000"/>
                          <w:lang w:eastAsia="en-GB"/>
                        </w:rPr>
                        <w:t>Year 6 SATs booster sessions will run from Tuesday to Friday each week, from 21st April through to 8th May inclusive.</w:t>
                      </w:r>
                      <w:r>
                        <w:rPr>
                          <w:rFonts w:ascii="Verdana" w:eastAsia="Times New Roman" w:hAnsi="Verdana" w:cs="Times New Roman"/>
                          <w:color w:val="000000"/>
                          <w:lang w:eastAsia="en-GB"/>
                        </w:rPr>
                        <w:t xml:space="preserve"> </w:t>
                      </w:r>
                      <w:r w:rsidRPr="00AC70DD">
                        <w:rPr>
                          <w:rFonts w:ascii="Verdana" w:eastAsia="Times New Roman" w:hAnsi="Verdana" w:cs="Times New Roman"/>
                          <w:color w:val="000000"/>
                          <w:lang w:eastAsia="en-GB"/>
                        </w:rPr>
                        <w:t>All sessions will begin at 8:30am. Children should arrive at the school office, where either myself or Miss Cragg will collect them. The back gate will also be open from 8:30am, as usual.</w:t>
                      </w:r>
                      <w:r w:rsidR="009613AE">
                        <w:rPr>
                          <w:rFonts w:ascii="Verdana" w:eastAsia="Times New Roman" w:hAnsi="Verdana" w:cs="Times New Roman"/>
                          <w:color w:val="000000"/>
                          <w:lang w:eastAsia="en-GB"/>
                        </w:rPr>
                        <w:t xml:space="preserve"> </w:t>
                      </w:r>
                      <w:r w:rsidRPr="00AC70DD">
                        <w:rPr>
                          <w:rFonts w:ascii="Verdana" w:eastAsia="Times New Roman" w:hAnsi="Verdana" w:cs="Times New Roman"/>
                          <w:color w:val="000000"/>
                          <w:lang w:eastAsia="en-GB"/>
                        </w:rPr>
                        <w:t>These sessions are a great opportunity for the children to build confidence, revisit key skills and feel fully prepared for SATs. We strongly encourage all children to attend wherever possible.</w:t>
                      </w:r>
                    </w:p>
                    <w:p w14:paraId="265110B9" w14:textId="3693107A" w:rsidR="00DA415C" w:rsidRDefault="00DA415C" w:rsidP="00AC70DD">
                      <w:pPr>
                        <w:spacing w:after="0" w:line="275" w:lineRule="auto"/>
                        <w:textDirection w:val="btLr"/>
                      </w:pPr>
                    </w:p>
                  </w:txbxContent>
                </v:textbox>
              </v:rect>
            </w:pict>
          </mc:Fallback>
        </mc:AlternateContent>
      </w:r>
      <w:r w:rsidR="00AC70DD">
        <w:rPr>
          <w:noProof/>
        </w:rPr>
        <mc:AlternateContent>
          <mc:Choice Requires="wps">
            <w:drawing>
              <wp:anchor distT="0" distB="0" distL="114300" distR="114300" simplePos="0" relativeHeight="251677696" behindDoc="0" locked="0" layoutInCell="1" hidden="0" allowOverlap="1" wp14:anchorId="1FCF125A" wp14:editId="21D4A259">
                <wp:simplePos x="0" y="0"/>
                <wp:positionH relativeFrom="column">
                  <wp:posOffset>-321945</wp:posOffset>
                </wp:positionH>
                <wp:positionV relativeFrom="paragraph">
                  <wp:posOffset>1171671</wp:posOffset>
                </wp:positionV>
                <wp:extent cx="2205270" cy="5145916"/>
                <wp:effectExtent l="12700" t="12700" r="17780" b="10795"/>
                <wp:wrapNone/>
                <wp:docPr id="1295530615" name="Rectangle 1295530615"/>
                <wp:cNvGraphicFramePr/>
                <a:graphic xmlns:a="http://schemas.openxmlformats.org/drawingml/2006/main">
                  <a:graphicData uri="http://schemas.microsoft.com/office/word/2010/wordprocessingShape">
                    <wps:wsp>
                      <wps:cNvSpPr/>
                      <wps:spPr>
                        <a:xfrm>
                          <a:off x="0" y="0"/>
                          <a:ext cx="2205270" cy="5145916"/>
                        </a:xfrm>
                        <a:prstGeom prst="rect">
                          <a:avLst/>
                        </a:prstGeom>
                        <a:solidFill>
                          <a:srgbClr val="FFFFFF"/>
                        </a:solidFill>
                        <a:ln w="28575" cap="flat" cmpd="sng">
                          <a:solidFill>
                            <a:srgbClr val="0070C0"/>
                          </a:solidFill>
                          <a:prstDash val="solid"/>
                          <a:miter lim="800000"/>
                          <a:headEnd type="none" w="sm" len="sm"/>
                          <a:tailEnd type="none" w="sm" len="sm"/>
                        </a:ln>
                      </wps:spPr>
                      <wps:txbx>
                        <w:txbxContent>
                          <w:p w14:paraId="15040CFA" w14:textId="79340C74" w:rsidR="00AC70DD" w:rsidRPr="00AC70DD" w:rsidRDefault="00AC70DD" w:rsidP="00AC70DD">
                            <w:pPr>
                              <w:spacing w:after="0" w:line="275" w:lineRule="auto"/>
                              <w:jc w:val="center"/>
                              <w:textDirection w:val="btLr"/>
                              <w:rPr>
                                <w:sz w:val="16"/>
                                <w:szCs w:val="16"/>
                              </w:rPr>
                            </w:pPr>
                            <w:r w:rsidRPr="00AC70DD">
                              <w:rPr>
                                <w:rFonts w:ascii="Overlock" w:eastAsia="Overlock" w:hAnsi="Overlock" w:cs="Overlock"/>
                                <w:b/>
                                <w:color w:val="000000"/>
                                <w:sz w:val="28"/>
                                <w:szCs w:val="14"/>
                              </w:rPr>
                              <w:t>Important Y6 Dates</w:t>
                            </w:r>
                          </w:p>
                          <w:p w14:paraId="59A13273" w14:textId="278F623D" w:rsidR="00AC70DD" w:rsidRPr="00AC70DD" w:rsidRDefault="00AC70DD" w:rsidP="00AC70DD">
                            <w:pPr>
                              <w:spacing w:after="0" w:line="275" w:lineRule="auto"/>
                              <w:jc w:val="center"/>
                              <w:textDirection w:val="btLr"/>
                              <w:rPr>
                                <w:rFonts w:ascii="Verdana" w:eastAsia="Verdana" w:hAnsi="Verdana" w:cs="Verdana"/>
                                <w:b/>
                                <w:bCs/>
                                <w:color w:val="000000"/>
                                <w:sz w:val="20"/>
                                <w:szCs w:val="20"/>
                              </w:rPr>
                            </w:pPr>
                            <w:r w:rsidRPr="00AC70DD">
                              <w:rPr>
                                <w:rFonts w:ascii="Verdana" w:eastAsia="Verdana" w:hAnsi="Verdana" w:cs="Verdana"/>
                                <w:b/>
                                <w:bCs/>
                                <w:color w:val="000000"/>
                                <w:sz w:val="20"/>
                                <w:szCs w:val="20"/>
                              </w:rPr>
                              <w:t>Jim Jam Jog</w:t>
                            </w:r>
                          </w:p>
                          <w:p w14:paraId="4298F5C2" w14:textId="5B229148" w:rsidR="00AC70DD" w:rsidRPr="00AC70DD" w:rsidRDefault="00AC70DD" w:rsidP="00AC70DD">
                            <w:pPr>
                              <w:spacing w:after="0" w:line="275" w:lineRule="auto"/>
                              <w:jc w:val="center"/>
                              <w:textDirection w:val="btLr"/>
                              <w:rPr>
                                <w:rFonts w:ascii="Verdana" w:eastAsia="Verdana" w:hAnsi="Verdana" w:cs="Verdana"/>
                                <w:color w:val="000000"/>
                                <w:sz w:val="20"/>
                                <w:szCs w:val="20"/>
                              </w:rPr>
                            </w:pPr>
                            <w:r w:rsidRPr="00AC70DD">
                              <w:rPr>
                                <w:rFonts w:ascii="Verdana" w:eastAsia="Verdana" w:hAnsi="Verdana" w:cs="Verdana"/>
                                <w:color w:val="000000"/>
                                <w:sz w:val="20"/>
                                <w:szCs w:val="20"/>
                              </w:rPr>
                              <w:t>Friday 8</w:t>
                            </w:r>
                            <w:r w:rsidRPr="00AC70DD">
                              <w:rPr>
                                <w:rFonts w:ascii="Verdana" w:eastAsia="Verdana" w:hAnsi="Verdana" w:cs="Verdana"/>
                                <w:color w:val="000000"/>
                                <w:sz w:val="20"/>
                                <w:szCs w:val="20"/>
                                <w:vertAlign w:val="superscript"/>
                              </w:rPr>
                              <w:t>th</w:t>
                            </w:r>
                            <w:r w:rsidRPr="00AC70DD">
                              <w:rPr>
                                <w:rFonts w:ascii="Verdana" w:eastAsia="Verdana" w:hAnsi="Verdana" w:cs="Verdana"/>
                                <w:color w:val="000000"/>
                                <w:sz w:val="20"/>
                                <w:szCs w:val="20"/>
                              </w:rPr>
                              <w:t xml:space="preserve"> May</w:t>
                            </w:r>
                          </w:p>
                          <w:p w14:paraId="5BD05F72" w14:textId="77777777" w:rsidR="00AC70DD" w:rsidRPr="00AC70DD" w:rsidRDefault="00AC70DD" w:rsidP="00AC70DD">
                            <w:pPr>
                              <w:spacing w:after="0" w:line="275" w:lineRule="auto"/>
                              <w:jc w:val="center"/>
                              <w:textDirection w:val="btLr"/>
                              <w:rPr>
                                <w:rFonts w:ascii="Verdana" w:eastAsia="Verdana" w:hAnsi="Verdana" w:cs="Verdana"/>
                                <w:color w:val="000000"/>
                                <w:sz w:val="20"/>
                                <w:szCs w:val="20"/>
                              </w:rPr>
                            </w:pPr>
                          </w:p>
                          <w:p w14:paraId="1F2C3A2D" w14:textId="1A2D97FC" w:rsidR="00AC70DD" w:rsidRPr="00AC70DD" w:rsidRDefault="00AC70DD" w:rsidP="00AC70DD">
                            <w:pPr>
                              <w:spacing w:after="0" w:line="275" w:lineRule="auto"/>
                              <w:jc w:val="center"/>
                              <w:textDirection w:val="btLr"/>
                              <w:rPr>
                                <w:rFonts w:ascii="Verdana" w:eastAsia="Verdana" w:hAnsi="Verdana" w:cs="Verdana"/>
                                <w:b/>
                                <w:bCs/>
                                <w:color w:val="000000"/>
                                <w:sz w:val="20"/>
                                <w:szCs w:val="20"/>
                              </w:rPr>
                            </w:pPr>
                            <w:r w:rsidRPr="00AC70DD">
                              <w:rPr>
                                <w:rFonts w:ascii="Verdana" w:eastAsia="Verdana" w:hAnsi="Verdana" w:cs="Verdana"/>
                                <w:b/>
                                <w:bCs/>
                                <w:color w:val="000000"/>
                                <w:sz w:val="20"/>
                                <w:szCs w:val="20"/>
                              </w:rPr>
                              <w:t>SATs Week</w:t>
                            </w:r>
                          </w:p>
                          <w:p w14:paraId="0315EE19" w14:textId="43E4BBF3" w:rsidR="00AC70DD" w:rsidRPr="00AC70DD" w:rsidRDefault="00AC70DD" w:rsidP="00AC70DD">
                            <w:pPr>
                              <w:spacing w:after="0" w:line="275" w:lineRule="auto"/>
                              <w:jc w:val="center"/>
                              <w:textDirection w:val="btLr"/>
                              <w:rPr>
                                <w:rFonts w:ascii="Verdana" w:eastAsia="Verdana" w:hAnsi="Verdana" w:cs="Verdana"/>
                                <w:color w:val="000000"/>
                                <w:sz w:val="20"/>
                                <w:szCs w:val="20"/>
                              </w:rPr>
                            </w:pPr>
                            <w:r w:rsidRPr="00AC70DD">
                              <w:rPr>
                                <w:rFonts w:ascii="Verdana" w:eastAsia="Verdana" w:hAnsi="Verdana" w:cs="Verdana"/>
                                <w:color w:val="000000"/>
                                <w:sz w:val="20"/>
                                <w:szCs w:val="20"/>
                              </w:rPr>
                              <w:t>11</w:t>
                            </w:r>
                            <w:r w:rsidRPr="00AC70DD">
                              <w:rPr>
                                <w:rFonts w:ascii="Verdana" w:eastAsia="Verdana" w:hAnsi="Verdana" w:cs="Verdana"/>
                                <w:color w:val="000000"/>
                                <w:sz w:val="20"/>
                                <w:szCs w:val="20"/>
                                <w:vertAlign w:val="superscript"/>
                              </w:rPr>
                              <w:t xml:space="preserve">th </w:t>
                            </w:r>
                            <w:r w:rsidRPr="00AC70DD">
                              <w:rPr>
                                <w:rFonts w:ascii="Verdana" w:eastAsia="Verdana" w:hAnsi="Verdana" w:cs="Verdana"/>
                                <w:color w:val="000000"/>
                                <w:sz w:val="20"/>
                                <w:szCs w:val="20"/>
                              </w:rPr>
                              <w:t>– 14</w:t>
                            </w:r>
                            <w:r w:rsidRPr="00AC70DD">
                              <w:rPr>
                                <w:rFonts w:ascii="Verdana" w:eastAsia="Verdana" w:hAnsi="Verdana" w:cs="Verdana"/>
                                <w:color w:val="000000"/>
                                <w:sz w:val="20"/>
                                <w:szCs w:val="20"/>
                                <w:vertAlign w:val="superscript"/>
                              </w:rPr>
                              <w:t>th</w:t>
                            </w:r>
                            <w:r w:rsidRPr="00AC70DD">
                              <w:rPr>
                                <w:rFonts w:ascii="Verdana" w:eastAsia="Verdana" w:hAnsi="Verdana" w:cs="Verdana"/>
                                <w:color w:val="000000"/>
                                <w:sz w:val="20"/>
                                <w:szCs w:val="20"/>
                              </w:rPr>
                              <w:t xml:space="preserve">  May</w:t>
                            </w:r>
                          </w:p>
                          <w:p w14:paraId="76F14EC9" w14:textId="77777777" w:rsidR="00AC70DD" w:rsidRPr="00AC70DD" w:rsidRDefault="00AC70DD" w:rsidP="00AC70DD">
                            <w:pPr>
                              <w:spacing w:after="0" w:line="275" w:lineRule="auto"/>
                              <w:jc w:val="center"/>
                              <w:textDirection w:val="btLr"/>
                              <w:rPr>
                                <w:rFonts w:ascii="Verdana" w:eastAsia="Verdana" w:hAnsi="Verdana" w:cs="Verdana"/>
                                <w:color w:val="000000"/>
                                <w:sz w:val="20"/>
                                <w:szCs w:val="20"/>
                              </w:rPr>
                            </w:pPr>
                          </w:p>
                          <w:p w14:paraId="2DF4BB5C" w14:textId="0C0BA047" w:rsidR="00AC70DD" w:rsidRPr="00AC70DD" w:rsidRDefault="00AC70DD" w:rsidP="00AC70DD">
                            <w:pPr>
                              <w:spacing w:after="0" w:line="275" w:lineRule="auto"/>
                              <w:jc w:val="center"/>
                              <w:textDirection w:val="btLr"/>
                              <w:rPr>
                                <w:rFonts w:ascii="Verdana" w:eastAsia="Verdana" w:hAnsi="Verdana" w:cs="Verdana"/>
                                <w:b/>
                                <w:bCs/>
                                <w:color w:val="000000"/>
                                <w:sz w:val="20"/>
                                <w:szCs w:val="20"/>
                              </w:rPr>
                            </w:pPr>
                            <w:r w:rsidRPr="00AC70DD">
                              <w:rPr>
                                <w:rFonts w:ascii="Verdana" w:eastAsia="Verdana" w:hAnsi="Verdana" w:cs="Verdana"/>
                                <w:b/>
                                <w:bCs/>
                                <w:color w:val="000000"/>
                                <w:sz w:val="20"/>
                                <w:szCs w:val="20"/>
                              </w:rPr>
                              <w:t>Y6 Chemistry with Cabbage workshops</w:t>
                            </w:r>
                          </w:p>
                          <w:p w14:paraId="20C49170" w14:textId="77777777" w:rsidR="00AC70DD" w:rsidRPr="00AC70DD" w:rsidRDefault="00AC70DD" w:rsidP="00AC70DD">
                            <w:pPr>
                              <w:spacing w:after="0" w:line="275" w:lineRule="auto"/>
                              <w:jc w:val="center"/>
                              <w:textDirection w:val="btLr"/>
                              <w:rPr>
                                <w:rFonts w:ascii="Verdana" w:eastAsia="Verdana" w:hAnsi="Verdana" w:cs="Verdana"/>
                                <w:color w:val="000000"/>
                                <w:sz w:val="20"/>
                                <w:szCs w:val="20"/>
                              </w:rPr>
                            </w:pPr>
                            <w:r w:rsidRPr="00AC70DD">
                              <w:rPr>
                                <w:rFonts w:ascii="Verdana" w:eastAsia="Verdana" w:hAnsi="Verdana" w:cs="Verdana"/>
                                <w:color w:val="000000"/>
                                <w:sz w:val="20"/>
                                <w:szCs w:val="20"/>
                              </w:rPr>
                              <w:t>Friday 8</w:t>
                            </w:r>
                            <w:r w:rsidRPr="00AC70DD">
                              <w:rPr>
                                <w:rFonts w:ascii="Verdana" w:eastAsia="Verdana" w:hAnsi="Verdana" w:cs="Verdana"/>
                                <w:color w:val="000000"/>
                                <w:sz w:val="20"/>
                                <w:szCs w:val="20"/>
                                <w:vertAlign w:val="superscript"/>
                              </w:rPr>
                              <w:t>th</w:t>
                            </w:r>
                            <w:r w:rsidRPr="00AC70DD">
                              <w:rPr>
                                <w:rFonts w:ascii="Verdana" w:eastAsia="Verdana" w:hAnsi="Verdana" w:cs="Verdana"/>
                                <w:color w:val="000000"/>
                                <w:sz w:val="20"/>
                                <w:szCs w:val="20"/>
                              </w:rPr>
                              <w:t xml:space="preserve"> May</w:t>
                            </w:r>
                          </w:p>
                          <w:p w14:paraId="4931F78B" w14:textId="77777777" w:rsidR="00AC70DD" w:rsidRPr="00AC70DD" w:rsidRDefault="00AC70DD" w:rsidP="00AC70DD">
                            <w:pPr>
                              <w:spacing w:after="0" w:line="275" w:lineRule="auto"/>
                              <w:textDirection w:val="btLr"/>
                              <w:rPr>
                                <w:rFonts w:ascii="Verdana" w:eastAsia="Verdana" w:hAnsi="Verdana" w:cs="Verdana"/>
                                <w:color w:val="000000"/>
                                <w:sz w:val="20"/>
                                <w:szCs w:val="20"/>
                              </w:rPr>
                            </w:pPr>
                          </w:p>
                          <w:p w14:paraId="5C8D1A1F" w14:textId="10C4CC23" w:rsidR="00AC70DD" w:rsidRPr="00AC70DD" w:rsidRDefault="00AC70DD" w:rsidP="00AC70DD">
                            <w:pPr>
                              <w:spacing w:after="0" w:line="275" w:lineRule="auto"/>
                              <w:jc w:val="center"/>
                              <w:textDirection w:val="btLr"/>
                              <w:rPr>
                                <w:rFonts w:ascii="Verdana" w:eastAsia="Verdana" w:hAnsi="Verdana" w:cs="Verdana"/>
                                <w:b/>
                                <w:bCs/>
                                <w:color w:val="000000"/>
                                <w:sz w:val="20"/>
                                <w:szCs w:val="20"/>
                              </w:rPr>
                            </w:pPr>
                            <w:r w:rsidRPr="00AC70DD">
                              <w:rPr>
                                <w:rFonts w:ascii="Verdana" w:eastAsia="Verdana" w:hAnsi="Verdana" w:cs="Verdana"/>
                                <w:b/>
                                <w:bCs/>
                                <w:color w:val="000000"/>
                                <w:sz w:val="20"/>
                                <w:szCs w:val="20"/>
                              </w:rPr>
                              <w:t>Sports Day</w:t>
                            </w:r>
                          </w:p>
                          <w:p w14:paraId="2C2FFA52" w14:textId="315C7DDF" w:rsidR="00AC70DD" w:rsidRPr="00AC70DD" w:rsidRDefault="00AC70DD" w:rsidP="00AC70DD">
                            <w:pPr>
                              <w:spacing w:after="0" w:line="275" w:lineRule="auto"/>
                              <w:jc w:val="center"/>
                              <w:textDirection w:val="btLr"/>
                              <w:rPr>
                                <w:rFonts w:ascii="Verdana" w:eastAsia="Verdana" w:hAnsi="Verdana" w:cs="Verdana"/>
                                <w:color w:val="000000"/>
                                <w:sz w:val="20"/>
                                <w:szCs w:val="20"/>
                              </w:rPr>
                            </w:pPr>
                            <w:r w:rsidRPr="00AC70DD">
                              <w:rPr>
                                <w:rFonts w:ascii="Verdana" w:eastAsia="Verdana" w:hAnsi="Verdana" w:cs="Verdana"/>
                                <w:color w:val="000000"/>
                                <w:sz w:val="20"/>
                                <w:szCs w:val="20"/>
                              </w:rPr>
                              <w:t>Tuesday 19th</w:t>
                            </w:r>
                            <w:r w:rsidRPr="00AC70DD">
                              <w:rPr>
                                <w:rFonts w:ascii="Verdana" w:eastAsia="Verdana" w:hAnsi="Verdana" w:cs="Verdana"/>
                                <w:color w:val="000000"/>
                                <w:sz w:val="20"/>
                                <w:szCs w:val="20"/>
                              </w:rPr>
                              <w:t xml:space="preserve"> May</w:t>
                            </w:r>
                          </w:p>
                          <w:p w14:paraId="39275F5B" w14:textId="77777777" w:rsidR="00AC70DD" w:rsidRPr="00AC70DD" w:rsidRDefault="00AC70DD" w:rsidP="00AC70DD">
                            <w:pPr>
                              <w:spacing w:after="0" w:line="275" w:lineRule="auto"/>
                              <w:jc w:val="center"/>
                              <w:textDirection w:val="btLr"/>
                              <w:rPr>
                                <w:rFonts w:ascii="Verdana" w:eastAsia="Verdana" w:hAnsi="Verdana" w:cs="Verdana"/>
                                <w:color w:val="000000"/>
                                <w:sz w:val="20"/>
                                <w:szCs w:val="20"/>
                              </w:rPr>
                            </w:pPr>
                          </w:p>
                          <w:p w14:paraId="08350D6C" w14:textId="32CCC3EF" w:rsidR="00AC70DD" w:rsidRPr="00AC70DD" w:rsidRDefault="00AC70DD" w:rsidP="00AC70DD">
                            <w:pPr>
                              <w:spacing w:after="0" w:line="275" w:lineRule="auto"/>
                              <w:jc w:val="center"/>
                              <w:textDirection w:val="btLr"/>
                              <w:rPr>
                                <w:rFonts w:ascii="Verdana" w:eastAsia="Verdana" w:hAnsi="Verdana" w:cs="Verdana"/>
                                <w:b/>
                                <w:bCs/>
                                <w:color w:val="000000"/>
                                <w:sz w:val="20"/>
                                <w:szCs w:val="20"/>
                              </w:rPr>
                            </w:pPr>
                            <w:r w:rsidRPr="00AC70DD">
                              <w:rPr>
                                <w:rFonts w:ascii="Verdana" w:eastAsia="Verdana" w:hAnsi="Verdana" w:cs="Verdana"/>
                                <w:b/>
                                <w:bCs/>
                                <w:color w:val="000000"/>
                                <w:sz w:val="20"/>
                                <w:szCs w:val="20"/>
                              </w:rPr>
                              <w:t>Y6 South America exhibition</w:t>
                            </w:r>
                          </w:p>
                          <w:p w14:paraId="35653F2A" w14:textId="5BD80AB3" w:rsidR="00AC70DD" w:rsidRPr="00AC70DD" w:rsidRDefault="00AC70DD" w:rsidP="00AC70DD">
                            <w:pPr>
                              <w:spacing w:after="0" w:line="275" w:lineRule="auto"/>
                              <w:jc w:val="center"/>
                              <w:textDirection w:val="btLr"/>
                              <w:rPr>
                                <w:rFonts w:ascii="Verdana" w:eastAsia="Verdana" w:hAnsi="Verdana" w:cs="Verdana"/>
                                <w:color w:val="000000"/>
                                <w:sz w:val="20"/>
                                <w:szCs w:val="20"/>
                              </w:rPr>
                            </w:pPr>
                            <w:r w:rsidRPr="00AC70DD">
                              <w:rPr>
                                <w:rFonts w:ascii="Verdana" w:eastAsia="Verdana" w:hAnsi="Verdana" w:cs="Verdana"/>
                                <w:color w:val="000000"/>
                                <w:sz w:val="20"/>
                                <w:szCs w:val="20"/>
                              </w:rPr>
                              <w:t xml:space="preserve">Friday </w:t>
                            </w:r>
                            <w:r w:rsidRPr="00AC70DD">
                              <w:rPr>
                                <w:rFonts w:ascii="Verdana" w:eastAsia="Verdana" w:hAnsi="Verdana" w:cs="Verdana"/>
                                <w:color w:val="000000"/>
                                <w:sz w:val="20"/>
                                <w:szCs w:val="20"/>
                              </w:rPr>
                              <w:t>19</w:t>
                            </w:r>
                            <w:r w:rsidRPr="00AC70DD">
                              <w:rPr>
                                <w:rFonts w:ascii="Verdana" w:eastAsia="Verdana" w:hAnsi="Verdana" w:cs="Verdana"/>
                                <w:color w:val="000000"/>
                                <w:sz w:val="20"/>
                                <w:szCs w:val="20"/>
                                <w:vertAlign w:val="superscript"/>
                              </w:rPr>
                              <w:t>th</w:t>
                            </w:r>
                            <w:r w:rsidRPr="00AC70DD">
                              <w:rPr>
                                <w:rFonts w:ascii="Verdana" w:eastAsia="Verdana" w:hAnsi="Verdana" w:cs="Verdana"/>
                                <w:color w:val="000000"/>
                                <w:sz w:val="20"/>
                                <w:szCs w:val="20"/>
                              </w:rPr>
                              <w:t xml:space="preserve"> June </w:t>
                            </w:r>
                          </w:p>
                          <w:p w14:paraId="178E4EA1" w14:textId="77777777" w:rsidR="00AC70DD" w:rsidRPr="00AC70DD" w:rsidRDefault="00AC70DD" w:rsidP="00AC70DD">
                            <w:pPr>
                              <w:spacing w:after="0" w:line="275" w:lineRule="auto"/>
                              <w:textDirection w:val="btLr"/>
                              <w:rPr>
                                <w:rFonts w:ascii="Verdana" w:eastAsia="Verdana" w:hAnsi="Verdana" w:cs="Verdana"/>
                                <w:color w:val="000000"/>
                                <w:sz w:val="16"/>
                                <w:szCs w:val="16"/>
                              </w:rPr>
                            </w:pPr>
                          </w:p>
                          <w:p w14:paraId="6E0644A4" w14:textId="1EA1AA66" w:rsidR="00AC70DD" w:rsidRPr="00AC70DD" w:rsidRDefault="00AC70DD" w:rsidP="00AC70DD">
                            <w:pPr>
                              <w:spacing w:after="0" w:line="275" w:lineRule="auto"/>
                              <w:jc w:val="center"/>
                              <w:textDirection w:val="btLr"/>
                              <w:rPr>
                                <w:rFonts w:ascii="Verdana" w:eastAsia="Verdana" w:hAnsi="Verdana" w:cs="Verdana"/>
                                <w:b/>
                                <w:bCs/>
                                <w:color w:val="000000"/>
                                <w:sz w:val="20"/>
                                <w:szCs w:val="20"/>
                              </w:rPr>
                            </w:pPr>
                            <w:r w:rsidRPr="00AC70DD">
                              <w:rPr>
                                <w:rFonts w:ascii="Verdana" w:eastAsia="Verdana" w:hAnsi="Verdana" w:cs="Verdana"/>
                                <w:b/>
                                <w:bCs/>
                                <w:color w:val="000000"/>
                                <w:sz w:val="20"/>
                                <w:szCs w:val="20"/>
                              </w:rPr>
                              <w:t>Y6 Induction days at CHS</w:t>
                            </w:r>
                          </w:p>
                          <w:p w14:paraId="0184423D" w14:textId="2DD750BD" w:rsidR="00AC70DD" w:rsidRDefault="00AC70DD" w:rsidP="00AC70DD">
                            <w:pPr>
                              <w:spacing w:after="0" w:line="275" w:lineRule="auto"/>
                              <w:jc w:val="center"/>
                              <w:textDirection w:val="btLr"/>
                              <w:rPr>
                                <w:rFonts w:ascii="Verdana" w:eastAsia="Verdana" w:hAnsi="Verdana" w:cs="Verdana"/>
                                <w:color w:val="000000"/>
                                <w:sz w:val="20"/>
                                <w:szCs w:val="20"/>
                              </w:rPr>
                            </w:pPr>
                            <w:r w:rsidRPr="00AC70DD">
                              <w:rPr>
                                <w:rFonts w:ascii="Verdana" w:eastAsia="Verdana" w:hAnsi="Verdana" w:cs="Verdana"/>
                                <w:color w:val="000000"/>
                                <w:sz w:val="20"/>
                                <w:szCs w:val="20"/>
                              </w:rPr>
                              <w:t>Monday 1</w:t>
                            </w:r>
                            <w:r w:rsidRPr="00AC70DD">
                              <w:rPr>
                                <w:rFonts w:ascii="Verdana" w:eastAsia="Verdana" w:hAnsi="Verdana" w:cs="Verdana"/>
                                <w:color w:val="000000"/>
                                <w:sz w:val="20"/>
                                <w:szCs w:val="20"/>
                                <w:vertAlign w:val="superscript"/>
                              </w:rPr>
                              <w:t>st</w:t>
                            </w:r>
                            <w:r w:rsidRPr="00AC70DD">
                              <w:rPr>
                                <w:rFonts w:ascii="Verdana" w:eastAsia="Verdana" w:hAnsi="Verdana" w:cs="Verdana"/>
                                <w:color w:val="000000"/>
                                <w:sz w:val="20"/>
                                <w:szCs w:val="20"/>
                              </w:rPr>
                              <w:t xml:space="preserve"> and Tuesday 2</w:t>
                            </w:r>
                            <w:r w:rsidRPr="00AC70DD">
                              <w:rPr>
                                <w:rFonts w:ascii="Verdana" w:eastAsia="Verdana" w:hAnsi="Verdana" w:cs="Verdana"/>
                                <w:color w:val="000000"/>
                                <w:sz w:val="20"/>
                                <w:szCs w:val="20"/>
                                <w:vertAlign w:val="superscript"/>
                              </w:rPr>
                              <w:t>nd</w:t>
                            </w:r>
                            <w:r w:rsidRPr="00AC70DD">
                              <w:rPr>
                                <w:rFonts w:ascii="Verdana" w:eastAsia="Verdana" w:hAnsi="Verdana" w:cs="Verdana"/>
                                <w:color w:val="000000"/>
                                <w:sz w:val="20"/>
                                <w:szCs w:val="20"/>
                              </w:rPr>
                              <w:t xml:space="preserve"> July </w:t>
                            </w:r>
                          </w:p>
                          <w:p w14:paraId="78933BCF" w14:textId="77777777" w:rsidR="00AC70DD" w:rsidRDefault="00AC70DD" w:rsidP="00AC70DD">
                            <w:pPr>
                              <w:spacing w:after="0" w:line="275" w:lineRule="auto"/>
                              <w:jc w:val="center"/>
                              <w:textDirection w:val="btLr"/>
                              <w:rPr>
                                <w:rFonts w:ascii="Verdana" w:eastAsia="Verdana" w:hAnsi="Verdana" w:cs="Verdana"/>
                                <w:color w:val="000000"/>
                                <w:sz w:val="20"/>
                                <w:szCs w:val="20"/>
                              </w:rPr>
                            </w:pPr>
                          </w:p>
                          <w:p w14:paraId="7887F661" w14:textId="77777777" w:rsidR="00AC70DD" w:rsidRPr="00AC70DD" w:rsidRDefault="00AC70DD" w:rsidP="00AC70DD">
                            <w:pPr>
                              <w:spacing w:after="0" w:line="275" w:lineRule="auto"/>
                              <w:jc w:val="center"/>
                              <w:textDirection w:val="btLr"/>
                              <w:rPr>
                                <w:rFonts w:ascii="Verdana" w:eastAsia="Verdana" w:hAnsi="Verdana" w:cs="Verdana"/>
                                <w:b/>
                                <w:bCs/>
                                <w:color w:val="000000"/>
                                <w:sz w:val="20"/>
                                <w:szCs w:val="20"/>
                              </w:rPr>
                            </w:pPr>
                            <w:r w:rsidRPr="00AC70DD">
                              <w:rPr>
                                <w:rFonts w:ascii="Verdana" w:eastAsia="Verdana" w:hAnsi="Verdana" w:cs="Verdana"/>
                                <w:b/>
                                <w:bCs/>
                                <w:color w:val="000000"/>
                                <w:sz w:val="20"/>
                                <w:szCs w:val="20"/>
                              </w:rPr>
                              <w:t xml:space="preserve">KS2 Performance at CHS </w:t>
                            </w:r>
                          </w:p>
                          <w:p w14:paraId="3A0F504A" w14:textId="16379E38" w:rsidR="00AC70DD" w:rsidRPr="00AC70DD" w:rsidRDefault="00AC70DD" w:rsidP="00AC70DD">
                            <w:pPr>
                              <w:spacing w:after="0" w:line="275" w:lineRule="auto"/>
                              <w:jc w:val="center"/>
                              <w:textDirection w:val="btLr"/>
                              <w:rPr>
                                <w:rFonts w:ascii="Verdana" w:eastAsia="Verdana" w:hAnsi="Verdana" w:cs="Verdana"/>
                                <w:color w:val="000000"/>
                                <w:sz w:val="20"/>
                                <w:szCs w:val="20"/>
                              </w:rPr>
                            </w:pPr>
                            <w:r w:rsidRPr="00AC70DD">
                              <w:rPr>
                                <w:rFonts w:ascii="Verdana" w:eastAsia="Verdana" w:hAnsi="Verdana" w:cs="Verdana"/>
                                <w:color w:val="000000"/>
                                <w:sz w:val="20"/>
                                <w:szCs w:val="20"/>
                              </w:rPr>
                              <w:t>Tuesday 14</w:t>
                            </w:r>
                            <w:r w:rsidRPr="00AC70DD">
                              <w:rPr>
                                <w:rFonts w:ascii="Verdana" w:eastAsia="Verdana" w:hAnsi="Verdana" w:cs="Verdana"/>
                                <w:color w:val="000000"/>
                                <w:sz w:val="20"/>
                                <w:szCs w:val="20"/>
                                <w:vertAlign w:val="superscript"/>
                              </w:rPr>
                              <w:t>th</w:t>
                            </w:r>
                            <w:r w:rsidRPr="00AC70DD">
                              <w:rPr>
                                <w:rFonts w:ascii="Verdana" w:eastAsia="Verdana" w:hAnsi="Verdana" w:cs="Verdana"/>
                                <w:color w:val="000000"/>
                                <w:sz w:val="20"/>
                                <w:szCs w:val="20"/>
                              </w:rPr>
                              <w:t xml:space="preserve"> July </w:t>
                            </w:r>
                          </w:p>
                          <w:p w14:paraId="498C50B8" w14:textId="77777777" w:rsidR="00AC70DD" w:rsidRPr="00AC70DD" w:rsidRDefault="00AC70DD" w:rsidP="00AC70DD">
                            <w:pPr>
                              <w:spacing w:after="0" w:line="275" w:lineRule="auto"/>
                              <w:jc w:val="center"/>
                              <w:textDirection w:val="btLr"/>
                              <w:rPr>
                                <w:rFonts w:ascii="Verdana" w:eastAsia="Verdana" w:hAnsi="Verdana" w:cs="Verdana"/>
                                <w:color w:val="000000"/>
                                <w:sz w:val="20"/>
                                <w:szCs w:val="20"/>
                              </w:rPr>
                            </w:pPr>
                          </w:p>
                          <w:p w14:paraId="7A2E4A71" w14:textId="6B868599" w:rsidR="00AC70DD" w:rsidRPr="00AC70DD" w:rsidRDefault="00AC70DD" w:rsidP="00AC70DD">
                            <w:pPr>
                              <w:spacing w:after="0" w:line="275" w:lineRule="auto"/>
                              <w:jc w:val="center"/>
                              <w:textDirection w:val="btLr"/>
                              <w:rPr>
                                <w:rFonts w:ascii="Verdana" w:eastAsia="Verdana" w:hAnsi="Verdana" w:cs="Verdana"/>
                                <w:b/>
                                <w:bCs/>
                                <w:color w:val="000000"/>
                                <w:sz w:val="20"/>
                                <w:szCs w:val="20"/>
                              </w:rPr>
                            </w:pPr>
                            <w:r w:rsidRPr="00AC70DD">
                              <w:rPr>
                                <w:rFonts w:ascii="Verdana" w:eastAsia="Verdana" w:hAnsi="Verdana" w:cs="Verdana"/>
                                <w:b/>
                                <w:bCs/>
                                <w:color w:val="000000"/>
                                <w:sz w:val="20"/>
                                <w:szCs w:val="20"/>
                              </w:rPr>
                              <w:t xml:space="preserve">Y6 Leavers’ Assembly </w:t>
                            </w:r>
                          </w:p>
                          <w:p w14:paraId="5CEABC33" w14:textId="55958516" w:rsidR="00AC70DD" w:rsidRPr="00AC70DD" w:rsidRDefault="00AC70DD" w:rsidP="00AC70DD">
                            <w:pPr>
                              <w:spacing w:after="0" w:line="275" w:lineRule="auto"/>
                              <w:jc w:val="center"/>
                              <w:textDirection w:val="btLr"/>
                              <w:rPr>
                                <w:rFonts w:ascii="Verdana" w:eastAsia="Verdana" w:hAnsi="Verdana" w:cs="Verdana"/>
                                <w:color w:val="000000"/>
                                <w:sz w:val="21"/>
                                <w:szCs w:val="21"/>
                              </w:rPr>
                            </w:pPr>
                            <w:r w:rsidRPr="00AC70DD">
                              <w:rPr>
                                <w:rFonts w:ascii="Verdana" w:eastAsia="Verdana" w:hAnsi="Verdana" w:cs="Verdana"/>
                                <w:color w:val="000000"/>
                                <w:sz w:val="20"/>
                                <w:szCs w:val="20"/>
                              </w:rPr>
                              <w:t>Wednesday 22</w:t>
                            </w:r>
                            <w:r w:rsidRPr="00AC70DD">
                              <w:rPr>
                                <w:rFonts w:ascii="Verdana" w:eastAsia="Verdana" w:hAnsi="Verdana" w:cs="Verdana"/>
                                <w:color w:val="000000"/>
                                <w:sz w:val="20"/>
                                <w:szCs w:val="20"/>
                                <w:vertAlign w:val="superscript"/>
                              </w:rPr>
                              <w:t>nd</w:t>
                            </w:r>
                            <w:r w:rsidRPr="00AC70DD">
                              <w:rPr>
                                <w:rFonts w:ascii="Verdana" w:eastAsia="Verdana" w:hAnsi="Verdana" w:cs="Verdana"/>
                                <w:color w:val="000000"/>
                                <w:sz w:val="20"/>
                                <w:szCs w:val="20"/>
                              </w:rPr>
                              <w:t xml:space="preserve"> </w:t>
                            </w:r>
                            <w:r w:rsidRPr="00AC70DD">
                              <w:rPr>
                                <w:rFonts w:ascii="Verdana" w:eastAsia="Verdana" w:hAnsi="Verdana" w:cs="Verdana"/>
                                <w:color w:val="000000"/>
                                <w:sz w:val="20"/>
                                <w:szCs w:val="20"/>
                              </w:rPr>
                              <w:t xml:space="preserve">July </w:t>
                            </w:r>
                            <w:r w:rsidRPr="00AC70DD">
                              <w:rPr>
                                <w:rFonts w:ascii="Verdana" w:eastAsia="Verdana" w:hAnsi="Verdana" w:cs="Verdana"/>
                                <w:color w:val="000000"/>
                                <w:sz w:val="20"/>
                                <w:szCs w:val="20"/>
                              </w:rPr>
                              <w:t xml:space="preserve">@ 1.30pm </w:t>
                            </w:r>
                          </w:p>
                          <w:p w14:paraId="0243B2C8" w14:textId="77777777" w:rsidR="00AC70DD" w:rsidRDefault="00AC70DD" w:rsidP="00AC70DD">
                            <w:pPr>
                              <w:spacing w:after="0" w:line="275" w:lineRule="auto"/>
                              <w:jc w:val="center"/>
                              <w:textDirection w:val="btLr"/>
                              <w:rPr>
                                <w:rFonts w:ascii="Verdana" w:eastAsia="Verdana" w:hAnsi="Verdana" w:cs="Verdana"/>
                                <w:color w:val="000000"/>
                              </w:rPr>
                            </w:pPr>
                          </w:p>
                          <w:p w14:paraId="45B6CA48" w14:textId="77777777" w:rsidR="00AC70DD" w:rsidRDefault="00AC70DD" w:rsidP="00AC70DD">
                            <w:pPr>
                              <w:spacing w:after="0" w:line="275" w:lineRule="auto"/>
                              <w:jc w:val="center"/>
                              <w:textDirection w:val="btLr"/>
                              <w:rPr>
                                <w:rFonts w:ascii="Verdana" w:eastAsia="Verdana" w:hAnsi="Verdana" w:cs="Verdana"/>
                                <w:color w:val="000000"/>
                              </w:rPr>
                            </w:pPr>
                          </w:p>
                          <w:p w14:paraId="31B0FDD3" w14:textId="77777777" w:rsidR="00AC70DD" w:rsidRDefault="00AC70DD" w:rsidP="00AC70DD">
                            <w:pPr>
                              <w:spacing w:after="0" w:line="275" w:lineRule="auto"/>
                              <w:jc w:val="center"/>
                              <w:textDirection w:val="btLr"/>
                              <w:rPr>
                                <w:rFonts w:ascii="Verdana" w:eastAsia="Verdana" w:hAnsi="Verdana" w:cs="Verdana"/>
                                <w:color w:val="000000"/>
                                <w:sz w:val="20"/>
                                <w:szCs w:val="20"/>
                              </w:rPr>
                            </w:pPr>
                          </w:p>
                          <w:p w14:paraId="2A539650" w14:textId="77777777" w:rsidR="00AC70DD" w:rsidRDefault="00AC70DD" w:rsidP="00AC70DD">
                            <w:pPr>
                              <w:spacing w:after="0" w:line="275" w:lineRule="auto"/>
                              <w:jc w:val="center"/>
                              <w:textDirection w:val="btLr"/>
                              <w:rPr>
                                <w:rFonts w:ascii="Verdana" w:eastAsia="Verdana" w:hAnsi="Verdana" w:cs="Verdana"/>
                                <w:color w:val="000000"/>
                                <w:sz w:val="20"/>
                                <w:szCs w:val="20"/>
                              </w:rPr>
                            </w:pPr>
                          </w:p>
                          <w:p w14:paraId="7A500204" w14:textId="77777777" w:rsidR="00AC70DD" w:rsidRPr="00AC70DD" w:rsidRDefault="00AC70DD" w:rsidP="00AC70DD">
                            <w:pPr>
                              <w:spacing w:after="0" w:line="275" w:lineRule="auto"/>
                              <w:jc w:val="center"/>
                              <w:textDirection w:val="btLr"/>
                              <w:rPr>
                                <w:sz w:val="20"/>
                                <w:szCs w:val="20"/>
                              </w:rPr>
                            </w:pPr>
                          </w:p>
                          <w:p w14:paraId="1C86057C" w14:textId="77777777" w:rsidR="00AC70DD" w:rsidRDefault="00AC70DD" w:rsidP="00AC70DD">
                            <w:pPr>
                              <w:spacing w:after="0" w:line="275" w:lineRule="auto"/>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FCF125A" id="Rectangle 1295530615" o:spid="_x0000_s1029" style="position:absolute;margin-left:-25.35pt;margin-top:92.25pt;width:173.65pt;height:40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" strokecolor="#0070c0" strokeweight="2.25pt">
                <v:stroke startarrowwidth="narrow" startarrowlength="short" endarrowwidth="narrow" endarrowlength="short"/>
                <v:textbox inset="2.53958mm,1.2694mm,2.53958mm,1.2694mm">
                  <w:txbxContent>
                    <w:p w14:paraId="15040CFA" w14:textId="79340C74" w:rsidR="00AC70DD" w:rsidRPr="00AC70DD" w:rsidRDefault="00AC70DD" w:rsidP="00AC70DD">
                      <w:pPr>
                        <w:spacing w:after="0" w:line="275" w:lineRule="auto"/>
                        <w:jc w:val="center"/>
                        <w:textDirection w:val="btLr"/>
                        <w:rPr>
                          <w:sz w:val="16"/>
                          <w:szCs w:val="16"/>
                        </w:rPr>
                      </w:pPr>
                      <w:r w:rsidRPr="00AC70DD">
                        <w:rPr>
                          <w:rFonts w:ascii="Overlock" w:eastAsia="Overlock" w:hAnsi="Overlock" w:cs="Overlock"/>
                          <w:b/>
                          <w:color w:val="000000"/>
                          <w:sz w:val="28"/>
                          <w:szCs w:val="14"/>
                        </w:rPr>
                        <w:t>Important Y6 Dates</w:t>
                      </w:r>
                    </w:p>
                    <w:p w14:paraId="59A13273" w14:textId="278F623D" w:rsidR="00AC70DD" w:rsidRPr="00AC70DD" w:rsidRDefault="00AC70DD" w:rsidP="00AC70DD">
                      <w:pPr>
                        <w:spacing w:after="0" w:line="275" w:lineRule="auto"/>
                        <w:jc w:val="center"/>
                        <w:textDirection w:val="btLr"/>
                        <w:rPr>
                          <w:rFonts w:ascii="Verdana" w:eastAsia="Verdana" w:hAnsi="Verdana" w:cs="Verdana"/>
                          <w:b/>
                          <w:bCs/>
                          <w:color w:val="000000"/>
                          <w:sz w:val="20"/>
                          <w:szCs w:val="20"/>
                        </w:rPr>
                      </w:pPr>
                      <w:r w:rsidRPr="00AC70DD">
                        <w:rPr>
                          <w:rFonts w:ascii="Verdana" w:eastAsia="Verdana" w:hAnsi="Verdana" w:cs="Verdana"/>
                          <w:b/>
                          <w:bCs/>
                          <w:color w:val="000000"/>
                          <w:sz w:val="20"/>
                          <w:szCs w:val="20"/>
                        </w:rPr>
                        <w:t>Jim Jam Jog</w:t>
                      </w:r>
                    </w:p>
                    <w:p w14:paraId="4298F5C2" w14:textId="5B229148" w:rsidR="00AC70DD" w:rsidRPr="00AC70DD" w:rsidRDefault="00AC70DD" w:rsidP="00AC70DD">
                      <w:pPr>
                        <w:spacing w:after="0" w:line="275" w:lineRule="auto"/>
                        <w:jc w:val="center"/>
                        <w:textDirection w:val="btLr"/>
                        <w:rPr>
                          <w:rFonts w:ascii="Verdana" w:eastAsia="Verdana" w:hAnsi="Verdana" w:cs="Verdana"/>
                          <w:color w:val="000000"/>
                          <w:sz w:val="20"/>
                          <w:szCs w:val="20"/>
                        </w:rPr>
                      </w:pPr>
                      <w:r w:rsidRPr="00AC70DD">
                        <w:rPr>
                          <w:rFonts w:ascii="Verdana" w:eastAsia="Verdana" w:hAnsi="Verdana" w:cs="Verdana"/>
                          <w:color w:val="000000"/>
                          <w:sz w:val="20"/>
                          <w:szCs w:val="20"/>
                        </w:rPr>
                        <w:t>Friday 8</w:t>
                      </w:r>
                      <w:r w:rsidRPr="00AC70DD">
                        <w:rPr>
                          <w:rFonts w:ascii="Verdana" w:eastAsia="Verdana" w:hAnsi="Verdana" w:cs="Verdana"/>
                          <w:color w:val="000000"/>
                          <w:sz w:val="20"/>
                          <w:szCs w:val="20"/>
                          <w:vertAlign w:val="superscript"/>
                        </w:rPr>
                        <w:t>th</w:t>
                      </w:r>
                      <w:r w:rsidRPr="00AC70DD">
                        <w:rPr>
                          <w:rFonts w:ascii="Verdana" w:eastAsia="Verdana" w:hAnsi="Verdana" w:cs="Verdana"/>
                          <w:color w:val="000000"/>
                          <w:sz w:val="20"/>
                          <w:szCs w:val="20"/>
                        </w:rPr>
                        <w:t xml:space="preserve"> May</w:t>
                      </w:r>
                    </w:p>
                    <w:p w14:paraId="5BD05F72" w14:textId="77777777" w:rsidR="00AC70DD" w:rsidRPr="00AC70DD" w:rsidRDefault="00AC70DD" w:rsidP="00AC70DD">
                      <w:pPr>
                        <w:spacing w:after="0" w:line="275" w:lineRule="auto"/>
                        <w:jc w:val="center"/>
                        <w:textDirection w:val="btLr"/>
                        <w:rPr>
                          <w:rFonts w:ascii="Verdana" w:eastAsia="Verdana" w:hAnsi="Verdana" w:cs="Verdana"/>
                          <w:color w:val="000000"/>
                          <w:sz w:val="20"/>
                          <w:szCs w:val="20"/>
                        </w:rPr>
                      </w:pPr>
                    </w:p>
                    <w:p w14:paraId="1F2C3A2D" w14:textId="1A2D97FC" w:rsidR="00AC70DD" w:rsidRPr="00AC70DD" w:rsidRDefault="00AC70DD" w:rsidP="00AC70DD">
                      <w:pPr>
                        <w:spacing w:after="0" w:line="275" w:lineRule="auto"/>
                        <w:jc w:val="center"/>
                        <w:textDirection w:val="btLr"/>
                        <w:rPr>
                          <w:rFonts w:ascii="Verdana" w:eastAsia="Verdana" w:hAnsi="Verdana" w:cs="Verdana"/>
                          <w:b/>
                          <w:bCs/>
                          <w:color w:val="000000"/>
                          <w:sz w:val="20"/>
                          <w:szCs w:val="20"/>
                        </w:rPr>
                      </w:pPr>
                      <w:r w:rsidRPr="00AC70DD">
                        <w:rPr>
                          <w:rFonts w:ascii="Verdana" w:eastAsia="Verdana" w:hAnsi="Verdana" w:cs="Verdana"/>
                          <w:b/>
                          <w:bCs/>
                          <w:color w:val="000000"/>
                          <w:sz w:val="20"/>
                          <w:szCs w:val="20"/>
                        </w:rPr>
                        <w:t>SATs Week</w:t>
                      </w:r>
                    </w:p>
                    <w:p w14:paraId="0315EE19" w14:textId="43E4BBF3" w:rsidR="00AC70DD" w:rsidRPr="00AC70DD" w:rsidRDefault="00AC70DD" w:rsidP="00AC70DD">
                      <w:pPr>
                        <w:spacing w:after="0" w:line="275" w:lineRule="auto"/>
                        <w:jc w:val="center"/>
                        <w:textDirection w:val="btLr"/>
                        <w:rPr>
                          <w:rFonts w:ascii="Verdana" w:eastAsia="Verdana" w:hAnsi="Verdana" w:cs="Verdana"/>
                          <w:color w:val="000000"/>
                          <w:sz w:val="20"/>
                          <w:szCs w:val="20"/>
                        </w:rPr>
                      </w:pPr>
                      <w:r w:rsidRPr="00AC70DD">
                        <w:rPr>
                          <w:rFonts w:ascii="Verdana" w:eastAsia="Verdana" w:hAnsi="Verdana" w:cs="Verdana"/>
                          <w:color w:val="000000"/>
                          <w:sz w:val="20"/>
                          <w:szCs w:val="20"/>
                        </w:rPr>
                        <w:t>11</w:t>
                      </w:r>
                      <w:r w:rsidRPr="00AC70DD">
                        <w:rPr>
                          <w:rFonts w:ascii="Verdana" w:eastAsia="Verdana" w:hAnsi="Verdana" w:cs="Verdana"/>
                          <w:color w:val="000000"/>
                          <w:sz w:val="20"/>
                          <w:szCs w:val="20"/>
                          <w:vertAlign w:val="superscript"/>
                        </w:rPr>
                        <w:t xml:space="preserve">th </w:t>
                      </w:r>
                      <w:r w:rsidRPr="00AC70DD">
                        <w:rPr>
                          <w:rFonts w:ascii="Verdana" w:eastAsia="Verdana" w:hAnsi="Verdana" w:cs="Verdana"/>
                          <w:color w:val="000000"/>
                          <w:sz w:val="20"/>
                          <w:szCs w:val="20"/>
                        </w:rPr>
                        <w:t>– 14</w:t>
                      </w:r>
                      <w:r w:rsidRPr="00AC70DD">
                        <w:rPr>
                          <w:rFonts w:ascii="Verdana" w:eastAsia="Verdana" w:hAnsi="Verdana" w:cs="Verdana"/>
                          <w:color w:val="000000"/>
                          <w:sz w:val="20"/>
                          <w:szCs w:val="20"/>
                          <w:vertAlign w:val="superscript"/>
                        </w:rPr>
                        <w:t>th</w:t>
                      </w:r>
                      <w:r w:rsidRPr="00AC70DD">
                        <w:rPr>
                          <w:rFonts w:ascii="Verdana" w:eastAsia="Verdana" w:hAnsi="Verdana" w:cs="Verdana"/>
                          <w:color w:val="000000"/>
                          <w:sz w:val="20"/>
                          <w:szCs w:val="20"/>
                        </w:rPr>
                        <w:t xml:space="preserve">  May</w:t>
                      </w:r>
                    </w:p>
                    <w:p w14:paraId="76F14EC9" w14:textId="77777777" w:rsidR="00AC70DD" w:rsidRPr="00AC70DD" w:rsidRDefault="00AC70DD" w:rsidP="00AC70DD">
                      <w:pPr>
                        <w:spacing w:after="0" w:line="275" w:lineRule="auto"/>
                        <w:jc w:val="center"/>
                        <w:textDirection w:val="btLr"/>
                        <w:rPr>
                          <w:rFonts w:ascii="Verdana" w:eastAsia="Verdana" w:hAnsi="Verdana" w:cs="Verdana"/>
                          <w:color w:val="000000"/>
                          <w:sz w:val="20"/>
                          <w:szCs w:val="20"/>
                        </w:rPr>
                      </w:pPr>
                    </w:p>
                    <w:p w14:paraId="2DF4BB5C" w14:textId="0C0BA047" w:rsidR="00AC70DD" w:rsidRPr="00AC70DD" w:rsidRDefault="00AC70DD" w:rsidP="00AC70DD">
                      <w:pPr>
                        <w:spacing w:after="0" w:line="275" w:lineRule="auto"/>
                        <w:jc w:val="center"/>
                        <w:textDirection w:val="btLr"/>
                        <w:rPr>
                          <w:rFonts w:ascii="Verdana" w:eastAsia="Verdana" w:hAnsi="Verdana" w:cs="Verdana"/>
                          <w:b/>
                          <w:bCs/>
                          <w:color w:val="000000"/>
                          <w:sz w:val="20"/>
                          <w:szCs w:val="20"/>
                        </w:rPr>
                      </w:pPr>
                      <w:r w:rsidRPr="00AC70DD">
                        <w:rPr>
                          <w:rFonts w:ascii="Verdana" w:eastAsia="Verdana" w:hAnsi="Verdana" w:cs="Verdana"/>
                          <w:b/>
                          <w:bCs/>
                          <w:color w:val="000000"/>
                          <w:sz w:val="20"/>
                          <w:szCs w:val="20"/>
                        </w:rPr>
                        <w:t>Y6 Chemistry with Cabbage workshops</w:t>
                      </w:r>
                    </w:p>
                    <w:p w14:paraId="20C49170" w14:textId="77777777" w:rsidR="00AC70DD" w:rsidRPr="00AC70DD" w:rsidRDefault="00AC70DD" w:rsidP="00AC70DD">
                      <w:pPr>
                        <w:spacing w:after="0" w:line="275" w:lineRule="auto"/>
                        <w:jc w:val="center"/>
                        <w:textDirection w:val="btLr"/>
                        <w:rPr>
                          <w:rFonts w:ascii="Verdana" w:eastAsia="Verdana" w:hAnsi="Verdana" w:cs="Verdana"/>
                          <w:color w:val="000000"/>
                          <w:sz w:val="20"/>
                          <w:szCs w:val="20"/>
                        </w:rPr>
                      </w:pPr>
                      <w:r w:rsidRPr="00AC70DD">
                        <w:rPr>
                          <w:rFonts w:ascii="Verdana" w:eastAsia="Verdana" w:hAnsi="Verdana" w:cs="Verdana"/>
                          <w:color w:val="000000"/>
                          <w:sz w:val="20"/>
                          <w:szCs w:val="20"/>
                        </w:rPr>
                        <w:t>Friday 8</w:t>
                      </w:r>
                      <w:r w:rsidRPr="00AC70DD">
                        <w:rPr>
                          <w:rFonts w:ascii="Verdana" w:eastAsia="Verdana" w:hAnsi="Verdana" w:cs="Verdana"/>
                          <w:color w:val="000000"/>
                          <w:sz w:val="20"/>
                          <w:szCs w:val="20"/>
                          <w:vertAlign w:val="superscript"/>
                        </w:rPr>
                        <w:t>th</w:t>
                      </w:r>
                      <w:r w:rsidRPr="00AC70DD">
                        <w:rPr>
                          <w:rFonts w:ascii="Verdana" w:eastAsia="Verdana" w:hAnsi="Verdana" w:cs="Verdana"/>
                          <w:color w:val="000000"/>
                          <w:sz w:val="20"/>
                          <w:szCs w:val="20"/>
                        </w:rPr>
                        <w:t xml:space="preserve"> May</w:t>
                      </w:r>
                    </w:p>
                    <w:p w14:paraId="4931F78B" w14:textId="77777777" w:rsidR="00AC70DD" w:rsidRPr="00AC70DD" w:rsidRDefault="00AC70DD" w:rsidP="00AC70DD">
                      <w:pPr>
                        <w:spacing w:after="0" w:line="275" w:lineRule="auto"/>
                        <w:textDirection w:val="btLr"/>
                        <w:rPr>
                          <w:rFonts w:ascii="Verdana" w:eastAsia="Verdana" w:hAnsi="Verdana" w:cs="Verdana"/>
                          <w:color w:val="000000"/>
                          <w:sz w:val="20"/>
                          <w:szCs w:val="20"/>
                        </w:rPr>
                      </w:pPr>
                    </w:p>
                    <w:p w14:paraId="5C8D1A1F" w14:textId="10C4CC23" w:rsidR="00AC70DD" w:rsidRPr="00AC70DD" w:rsidRDefault="00AC70DD" w:rsidP="00AC70DD">
                      <w:pPr>
                        <w:spacing w:after="0" w:line="275" w:lineRule="auto"/>
                        <w:jc w:val="center"/>
                        <w:textDirection w:val="btLr"/>
                        <w:rPr>
                          <w:rFonts w:ascii="Verdana" w:eastAsia="Verdana" w:hAnsi="Verdana" w:cs="Verdana"/>
                          <w:b/>
                          <w:bCs/>
                          <w:color w:val="000000"/>
                          <w:sz w:val="20"/>
                          <w:szCs w:val="20"/>
                        </w:rPr>
                      </w:pPr>
                      <w:r w:rsidRPr="00AC70DD">
                        <w:rPr>
                          <w:rFonts w:ascii="Verdana" w:eastAsia="Verdana" w:hAnsi="Verdana" w:cs="Verdana"/>
                          <w:b/>
                          <w:bCs/>
                          <w:color w:val="000000"/>
                          <w:sz w:val="20"/>
                          <w:szCs w:val="20"/>
                        </w:rPr>
                        <w:t>Sports Day</w:t>
                      </w:r>
                    </w:p>
                    <w:p w14:paraId="2C2FFA52" w14:textId="315C7DDF" w:rsidR="00AC70DD" w:rsidRPr="00AC70DD" w:rsidRDefault="00AC70DD" w:rsidP="00AC70DD">
                      <w:pPr>
                        <w:spacing w:after="0" w:line="275" w:lineRule="auto"/>
                        <w:jc w:val="center"/>
                        <w:textDirection w:val="btLr"/>
                        <w:rPr>
                          <w:rFonts w:ascii="Verdana" w:eastAsia="Verdana" w:hAnsi="Verdana" w:cs="Verdana"/>
                          <w:color w:val="000000"/>
                          <w:sz w:val="20"/>
                          <w:szCs w:val="20"/>
                        </w:rPr>
                      </w:pPr>
                      <w:r w:rsidRPr="00AC70DD">
                        <w:rPr>
                          <w:rFonts w:ascii="Verdana" w:eastAsia="Verdana" w:hAnsi="Verdana" w:cs="Verdana"/>
                          <w:color w:val="000000"/>
                          <w:sz w:val="20"/>
                          <w:szCs w:val="20"/>
                        </w:rPr>
                        <w:t>Tuesday 19th</w:t>
                      </w:r>
                      <w:r w:rsidRPr="00AC70DD">
                        <w:rPr>
                          <w:rFonts w:ascii="Verdana" w:eastAsia="Verdana" w:hAnsi="Verdana" w:cs="Verdana"/>
                          <w:color w:val="000000"/>
                          <w:sz w:val="20"/>
                          <w:szCs w:val="20"/>
                        </w:rPr>
                        <w:t xml:space="preserve"> May</w:t>
                      </w:r>
                    </w:p>
                    <w:p w14:paraId="39275F5B" w14:textId="77777777" w:rsidR="00AC70DD" w:rsidRPr="00AC70DD" w:rsidRDefault="00AC70DD" w:rsidP="00AC70DD">
                      <w:pPr>
                        <w:spacing w:after="0" w:line="275" w:lineRule="auto"/>
                        <w:jc w:val="center"/>
                        <w:textDirection w:val="btLr"/>
                        <w:rPr>
                          <w:rFonts w:ascii="Verdana" w:eastAsia="Verdana" w:hAnsi="Verdana" w:cs="Verdana"/>
                          <w:color w:val="000000"/>
                          <w:sz w:val="20"/>
                          <w:szCs w:val="20"/>
                        </w:rPr>
                      </w:pPr>
                    </w:p>
                    <w:p w14:paraId="08350D6C" w14:textId="32CCC3EF" w:rsidR="00AC70DD" w:rsidRPr="00AC70DD" w:rsidRDefault="00AC70DD" w:rsidP="00AC70DD">
                      <w:pPr>
                        <w:spacing w:after="0" w:line="275" w:lineRule="auto"/>
                        <w:jc w:val="center"/>
                        <w:textDirection w:val="btLr"/>
                        <w:rPr>
                          <w:rFonts w:ascii="Verdana" w:eastAsia="Verdana" w:hAnsi="Verdana" w:cs="Verdana"/>
                          <w:b/>
                          <w:bCs/>
                          <w:color w:val="000000"/>
                          <w:sz w:val="20"/>
                          <w:szCs w:val="20"/>
                        </w:rPr>
                      </w:pPr>
                      <w:r w:rsidRPr="00AC70DD">
                        <w:rPr>
                          <w:rFonts w:ascii="Verdana" w:eastAsia="Verdana" w:hAnsi="Verdana" w:cs="Verdana"/>
                          <w:b/>
                          <w:bCs/>
                          <w:color w:val="000000"/>
                          <w:sz w:val="20"/>
                          <w:szCs w:val="20"/>
                        </w:rPr>
                        <w:t>Y6 South America exhibition</w:t>
                      </w:r>
                    </w:p>
                    <w:p w14:paraId="35653F2A" w14:textId="5BD80AB3" w:rsidR="00AC70DD" w:rsidRPr="00AC70DD" w:rsidRDefault="00AC70DD" w:rsidP="00AC70DD">
                      <w:pPr>
                        <w:spacing w:after="0" w:line="275" w:lineRule="auto"/>
                        <w:jc w:val="center"/>
                        <w:textDirection w:val="btLr"/>
                        <w:rPr>
                          <w:rFonts w:ascii="Verdana" w:eastAsia="Verdana" w:hAnsi="Verdana" w:cs="Verdana"/>
                          <w:color w:val="000000"/>
                          <w:sz w:val="20"/>
                          <w:szCs w:val="20"/>
                        </w:rPr>
                      </w:pPr>
                      <w:r w:rsidRPr="00AC70DD">
                        <w:rPr>
                          <w:rFonts w:ascii="Verdana" w:eastAsia="Verdana" w:hAnsi="Verdana" w:cs="Verdana"/>
                          <w:color w:val="000000"/>
                          <w:sz w:val="20"/>
                          <w:szCs w:val="20"/>
                        </w:rPr>
                        <w:t xml:space="preserve">Friday </w:t>
                      </w:r>
                      <w:r w:rsidRPr="00AC70DD">
                        <w:rPr>
                          <w:rFonts w:ascii="Verdana" w:eastAsia="Verdana" w:hAnsi="Verdana" w:cs="Verdana"/>
                          <w:color w:val="000000"/>
                          <w:sz w:val="20"/>
                          <w:szCs w:val="20"/>
                        </w:rPr>
                        <w:t>19</w:t>
                      </w:r>
                      <w:r w:rsidRPr="00AC70DD">
                        <w:rPr>
                          <w:rFonts w:ascii="Verdana" w:eastAsia="Verdana" w:hAnsi="Verdana" w:cs="Verdana"/>
                          <w:color w:val="000000"/>
                          <w:sz w:val="20"/>
                          <w:szCs w:val="20"/>
                          <w:vertAlign w:val="superscript"/>
                        </w:rPr>
                        <w:t>th</w:t>
                      </w:r>
                      <w:r w:rsidRPr="00AC70DD">
                        <w:rPr>
                          <w:rFonts w:ascii="Verdana" w:eastAsia="Verdana" w:hAnsi="Verdana" w:cs="Verdana"/>
                          <w:color w:val="000000"/>
                          <w:sz w:val="20"/>
                          <w:szCs w:val="20"/>
                        </w:rPr>
                        <w:t xml:space="preserve"> June </w:t>
                      </w:r>
                    </w:p>
                    <w:p w14:paraId="178E4EA1" w14:textId="77777777" w:rsidR="00AC70DD" w:rsidRPr="00AC70DD" w:rsidRDefault="00AC70DD" w:rsidP="00AC70DD">
                      <w:pPr>
                        <w:spacing w:after="0" w:line="275" w:lineRule="auto"/>
                        <w:textDirection w:val="btLr"/>
                        <w:rPr>
                          <w:rFonts w:ascii="Verdana" w:eastAsia="Verdana" w:hAnsi="Verdana" w:cs="Verdana"/>
                          <w:color w:val="000000"/>
                          <w:sz w:val="16"/>
                          <w:szCs w:val="16"/>
                        </w:rPr>
                      </w:pPr>
                    </w:p>
                    <w:p w14:paraId="6E0644A4" w14:textId="1EA1AA66" w:rsidR="00AC70DD" w:rsidRPr="00AC70DD" w:rsidRDefault="00AC70DD" w:rsidP="00AC70DD">
                      <w:pPr>
                        <w:spacing w:after="0" w:line="275" w:lineRule="auto"/>
                        <w:jc w:val="center"/>
                        <w:textDirection w:val="btLr"/>
                        <w:rPr>
                          <w:rFonts w:ascii="Verdana" w:eastAsia="Verdana" w:hAnsi="Verdana" w:cs="Verdana"/>
                          <w:b/>
                          <w:bCs/>
                          <w:color w:val="000000"/>
                          <w:sz w:val="20"/>
                          <w:szCs w:val="20"/>
                        </w:rPr>
                      </w:pPr>
                      <w:r w:rsidRPr="00AC70DD">
                        <w:rPr>
                          <w:rFonts w:ascii="Verdana" w:eastAsia="Verdana" w:hAnsi="Verdana" w:cs="Verdana"/>
                          <w:b/>
                          <w:bCs/>
                          <w:color w:val="000000"/>
                          <w:sz w:val="20"/>
                          <w:szCs w:val="20"/>
                        </w:rPr>
                        <w:t>Y6 Induction days at CHS</w:t>
                      </w:r>
                    </w:p>
                    <w:p w14:paraId="0184423D" w14:textId="2DD750BD" w:rsidR="00AC70DD" w:rsidRDefault="00AC70DD" w:rsidP="00AC70DD">
                      <w:pPr>
                        <w:spacing w:after="0" w:line="275" w:lineRule="auto"/>
                        <w:jc w:val="center"/>
                        <w:textDirection w:val="btLr"/>
                        <w:rPr>
                          <w:rFonts w:ascii="Verdana" w:eastAsia="Verdana" w:hAnsi="Verdana" w:cs="Verdana"/>
                          <w:color w:val="000000"/>
                          <w:sz w:val="20"/>
                          <w:szCs w:val="20"/>
                        </w:rPr>
                      </w:pPr>
                      <w:r w:rsidRPr="00AC70DD">
                        <w:rPr>
                          <w:rFonts w:ascii="Verdana" w:eastAsia="Verdana" w:hAnsi="Verdana" w:cs="Verdana"/>
                          <w:color w:val="000000"/>
                          <w:sz w:val="20"/>
                          <w:szCs w:val="20"/>
                        </w:rPr>
                        <w:t>Monday 1</w:t>
                      </w:r>
                      <w:r w:rsidRPr="00AC70DD">
                        <w:rPr>
                          <w:rFonts w:ascii="Verdana" w:eastAsia="Verdana" w:hAnsi="Verdana" w:cs="Verdana"/>
                          <w:color w:val="000000"/>
                          <w:sz w:val="20"/>
                          <w:szCs w:val="20"/>
                          <w:vertAlign w:val="superscript"/>
                        </w:rPr>
                        <w:t>st</w:t>
                      </w:r>
                      <w:r w:rsidRPr="00AC70DD">
                        <w:rPr>
                          <w:rFonts w:ascii="Verdana" w:eastAsia="Verdana" w:hAnsi="Verdana" w:cs="Verdana"/>
                          <w:color w:val="000000"/>
                          <w:sz w:val="20"/>
                          <w:szCs w:val="20"/>
                        </w:rPr>
                        <w:t xml:space="preserve"> and Tuesday 2</w:t>
                      </w:r>
                      <w:r w:rsidRPr="00AC70DD">
                        <w:rPr>
                          <w:rFonts w:ascii="Verdana" w:eastAsia="Verdana" w:hAnsi="Verdana" w:cs="Verdana"/>
                          <w:color w:val="000000"/>
                          <w:sz w:val="20"/>
                          <w:szCs w:val="20"/>
                          <w:vertAlign w:val="superscript"/>
                        </w:rPr>
                        <w:t>nd</w:t>
                      </w:r>
                      <w:r w:rsidRPr="00AC70DD">
                        <w:rPr>
                          <w:rFonts w:ascii="Verdana" w:eastAsia="Verdana" w:hAnsi="Verdana" w:cs="Verdana"/>
                          <w:color w:val="000000"/>
                          <w:sz w:val="20"/>
                          <w:szCs w:val="20"/>
                        </w:rPr>
                        <w:t xml:space="preserve"> July </w:t>
                      </w:r>
                    </w:p>
                    <w:p w14:paraId="78933BCF" w14:textId="77777777" w:rsidR="00AC70DD" w:rsidRDefault="00AC70DD" w:rsidP="00AC70DD">
                      <w:pPr>
                        <w:spacing w:after="0" w:line="275" w:lineRule="auto"/>
                        <w:jc w:val="center"/>
                        <w:textDirection w:val="btLr"/>
                        <w:rPr>
                          <w:rFonts w:ascii="Verdana" w:eastAsia="Verdana" w:hAnsi="Verdana" w:cs="Verdana"/>
                          <w:color w:val="000000"/>
                          <w:sz w:val="20"/>
                          <w:szCs w:val="20"/>
                        </w:rPr>
                      </w:pPr>
                    </w:p>
                    <w:p w14:paraId="7887F661" w14:textId="77777777" w:rsidR="00AC70DD" w:rsidRPr="00AC70DD" w:rsidRDefault="00AC70DD" w:rsidP="00AC70DD">
                      <w:pPr>
                        <w:spacing w:after="0" w:line="275" w:lineRule="auto"/>
                        <w:jc w:val="center"/>
                        <w:textDirection w:val="btLr"/>
                        <w:rPr>
                          <w:rFonts w:ascii="Verdana" w:eastAsia="Verdana" w:hAnsi="Verdana" w:cs="Verdana"/>
                          <w:b/>
                          <w:bCs/>
                          <w:color w:val="000000"/>
                          <w:sz w:val="20"/>
                          <w:szCs w:val="20"/>
                        </w:rPr>
                      </w:pPr>
                      <w:r w:rsidRPr="00AC70DD">
                        <w:rPr>
                          <w:rFonts w:ascii="Verdana" w:eastAsia="Verdana" w:hAnsi="Verdana" w:cs="Verdana"/>
                          <w:b/>
                          <w:bCs/>
                          <w:color w:val="000000"/>
                          <w:sz w:val="20"/>
                          <w:szCs w:val="20"/>
                        </w:rPr>
                        <w:t xml:space="preserve">KS2 Performance at CHS </w:t>
                      </w:r>
                    </w:p>
                    <w:p w14:paraId="3A0F504A" w14:textId="16379E38" w:rsidR="00AC70DD" w:rsidRPr="00AC70DD" w:rsidRDefault="00AC70DD" w:rsidP="00AC70DD">
                      <w:pPr>
                        <w:spacing w:after="0" w:line="275" w:lineRule="auto"/>
                        <w:jc w:val="center"/>
                        <w:textDirection w:val="btLr"/>
                        <w:rPr>
                          <w:rFonts w:ascii="Verdana" w:eastAsia="Verdana" w:hAnsi="Verdana" w:cs="Verdana"/>
                          <w:color w:val="000000"/>
                          <w:sz w:val="20"/>
                          <w:szCs w:val="20"/>
                        </w:rPr>
                      </w:pPr>
                      <w:r w:rsidRPr="00AC70DD">
                        <w:rPr>
                          <w:rFonts w:ascii="Verdana" w:eastAsia="Verdana" w:hAnsi="Verdana" w:cs="Verdana"/>
                          <w:color w:val="000000"/>
                          <w:sz w:val="20"/>
                          <w:szCs w:val="20"/>
                        </w:rPr>
                        <w:t>Tuesday 14</w:t>
                      </w:r>
                      <w:r w:rsidRPr="00AC70DD">
                        <w:rPr>
                          <w:rFonts w:ascii="Verdana" w:eastAsia="Verdana" w:hAnsi="Verdana" w:cs="Verdana"/>
                          <w:color w:val="000000"/>
                          <w:sz w:val="20"/>
                          <w:szCs w:val="20"/>
                          <w:vertAlign w:val="superscript"/>
                        </w:rPr>
                        <w:t>th</w:t>
                      </w:r>
                      <w:r w:rsidRPr="00AC70DD">
                        <w:rPr>
                          <w:rFonts w:ascii="Verdana" w:eastAsia="Verdana" w:hAnsi="Verdana" w:cs="Verdana"/>
                          <w:color w:val="000000"/>
                          <w:sz w:val="20"/>
                          <w:szCs w:val="20"/>
                        </w:rPr>
                        <w:t xml:space="preserve"> July </w:t>
                      </w:r>
                    </w:p>
                    <w:p w14:paraId="498C50B8" w14:textId="77777777" w:rsidR="00AC70DD" w:rsidRPr="00AC70DD" w:rsidRDefault="00AC70DD" w:rsidP="00AC70DD">
                      <w:pPr>
                        <w:spacing w:after="0" w:line="275" w:lineRule="auto"/>
                        <w:jc w:val="center"/>
                        <w:textDirection w:val="btLr"/>
                        <w:rPr>
                          <w:rFonts w:ascii="Verdana" w:eastAsia="Verdana" w:hAnsi="Verdana" w:cs="Verdana"/>
                          <w:color w:val="000000"/>
                          <w:sz w:val="20"/>
                          <w:szCs w:val="20"/>
                        </w:rPr>
                      </w:pPr>
                    </w:p>
                    <w:p w14:paraId="7A2E4A71" w14:textId="6B868599" w:rsidR="00AC70DD" w:rsidRPr="00AC70DD" w:rsidRDefault="00AC70DD" w:rsidP="00AC70DD">
                      <w:pPr>
                        <w:spacing w:after="0" w:line="275" w:lineRule="auto"/>
                        <w:jc w:val="center"/>
                        <w:textDirection w:val="btLr"/>
                        <w:rPr>
                          <w:rFonts w:ascii="Verdana" w:eastAsia="Verdana" w:hAnsi="Verdana" w:cs="Verdana"/>
                          <w:b/>
                          <w:bCs/>
                          <w:color w:val="000000"/>
                          <w:sz w:val="20"/>
                          <w:szCs w:val="20"/>
                        </w:rPr>
                      </w:pPr>
                      <w:r w:rsidRPr="00AC70DD">
                        <w:rPr>
                          <w:rFonts w:ascii="Verdana" w:eastAsia="Verdana" w:hAnsi="Verdana" w:cs="Verdana"/>
                          <w:b/>
                          <w:bCs/>
                          <w:color w:val="000000"/>
                          <w:sz w:val="20"/>
                          <w:szCs w:val="20"/>
                        </w:rPr>
                        <w:t xml:space="preserve">Y6 Leavers’ Assembly </w:t>
                      </w:r>
                    </w:p>
                    <w:p w14:paraId="5CEABC33" w14:textId="55958516" w:rsidR="00AC70DD" w:rsidRPr="00AC70DD" w:rsidRDefault="00AC70DD" w:rsidP="00AC70DD">
                      <w:pPr>
                        <w:spacing w:after="0" w:line="275" w:lineRule="auto"/>
                        <w:jc w:val="center"/>
                        <w:textDirection w:val="btLr"/>
                        <w:rPr>
                          <w:rFonts w:ascii="Verdana" w:eastAsia="Verdana" w:hAnsi="Verdana" w:cs="Verdana"/>
                          <w:color w:val="000000"/>
                          <w:sz w:val="21"/>
                          <w:szCs w:val="21"/>
                        </w:rPr>
                      </w:pPr>
                      <w:r w:rsidRPr="00AC70DD">
                        <w:rPr>
                          <w:rFonts w:ascii="Verdana" w:eastAsia="Verdana" w:hAnsi="Verdana" w:cs="Verdana"/>
                          <w:color w:val="000000"/>
                          <w:sz w:val="20"/>
                          <w:szCs w:val="20"/>
                        </w:rPr>
                        <w:t>Wednesday 22</w:t>
                      </w:r>
                      <w:r w:rsidRPr="00AC70DD">
                        <w:rPr>
                          <w:rFonts w:ascii="Verdana" w:eastAsia="Verdana" w:hAnsi="Verdana" w:cs="Verdana"/>
                          <w:color w:val="000000"/>
                          <w:sz w:val="20"/>
                          <w:szCs w:val="20"/>
                          <w:vertAlign w:val="superscript"/>
                        </w:rPr>
                        <w:t>nd</w:t>
                      </w:r>
                      <w:r w:rsidRPr="00AC70DD">
                        <w:rPr>
                          <w:rFonts w:ascii="Verdana" w:eastAsia="Verdana" w:hAnsi="Verdana" w:cs="Verdana"/>
                          <w:color w:val="000000"/>
                          <w:sz w:val="20"/>
                          <w:szCs w:val="20"/>
                        </w:rPr>
                        <w:t xml:space="preserve"> </w:t>
                      </w:r>
                      <w:r w:rsidRPr="00AC70DD">
                        <w:rPr>
                          <w:rFonts w:ascii="Verdana" w:eastAsia="Verdana" w:hAnsi="Verdana" w:cs="Verdana"/>
                          <w:color w:val="000000"/>
                          <w:sz w:val="20"/>
                          <w:szCs w:val="20"/>
                        </w:rPr>
                        <w:t xml:space="preserve">July </w:t>
                      </w:r>
                      <w:r w:rsidRPr="00AC70DD">
                        <w:rPr>
                          <w:rFonts w:ascii="Verdana" w:eastAsia="Verdana" w:hAnsi="Verdana" w:cs="Verdana"/>
                          <w:color w:val="000000"/>
                          <w:sz w:val="20"/>
                          <w:szCs w:val="20"/>
                        </w:rPr>
                        <w:t xml:space="preserve">@ 1.30pm </w:t>
                      </w:r>
                    </w:p>
                    <w:p w14:paraId="0243B2C8" w14:textId="77777777" w:rsidR="00AC70DD" w:rsidRDefault="00AC70DD" w:rsidP="00AC70DD">
                      <w:pPr>
                        <w:spacing w:after="0" w:line="275" w:lineRule="auto"/>
                        <w:jc w:val="center"/>
                        <w:textDirection w:val="btLr"/>
                        <w:rPr>
                          <w:rFonts w:ascii="Verdana" w:eastAsia="Verdana" w:hAnsi="Verdana" w:cs="Verdana"/>
                          <w:color w:val="000000"/>
                        </w:rPr>
                      </w:pPr>
                    </w:p>
                    <w:p w14:paraId="45B6CA48" w14:textId="77777777" w:rsidR="00AC70DD" w:rsidRDefault="00AC70DD" w:rsidP="00AC70DD">
                      <w:pPr>
                        <w:spacing w:after="0" w:line="275" w:lineRule="auto"/>
                        <w:jc w:val="center"/>
                        <w:textDirection w:val="btLr"/>
                        <w:rPr>
                          <w:rFonts w:ascii="Verdana" w:eastAsia="Verdana" w:hAnsi="Verdana" w:cs="Verdana"/>
                          <w:color w:val="000000"/>
                        </w:rPr>
                      </w:pPr>
                    </w:p>
                    <w:p w14:paraId="31B0FDD3" w14:textId="77777777" w:rsidR="00AC70DD" w:rsidRDefault="00AC70DD" w:rsidP="00AC70DD">
                      <w:pPr>
                        <w:spacing w:after="0" w:line="275" w:lineRule="auto"/>
                        <w:jc w:val="center"/>
                        <w:textDirection w:val="btLr"/>
                        <w:rPr>
                          <w:rFonts w:ascii="Verdana" w:eastAsia="Verdana" w:hAnsi="Verdana" w:cs="Verdana"/>
                          <w:color w:val="000000"/>
                          <w:sz w:val="20"/>
                          <w:szCs w:val="20"/>
                        </w:rPr>
                      </w:pPr>
                    </w:p>
                    <w:p w14:paraId="2A539650" w14:textId="77777777" w:rsidR="00AC70DD" w:rsidRDefault="00AC70DD" w:rsidP="00AC70DD">
                      <w:pPr>
                        <w:spacing w:after="0" w:line="275" w:lineRule="auto"/>
                        <w:jc w:val="center"/>
                        <w:textDirection w:val="btLr"/>
                        <w:rPr>
                          <w:rFonts w:ascii="Verdana" w:eastAsia="Verdana" w:hAnsi="Verdana" w:cs="Verdana"/>
                          <w:color w:val="000000"/>
                          <w:sz w:val="20"/>
                          <w:szCs w:val="20"/>
                        </w:rPr>
                      </w:pPr>
                    </w:p>
                    <w:p w14:paraId="7A500204" w14:textId="77777777" w:rsidR="00AC70DD" w:rsidRPr="00AC70DD" w:rsidRDefault="00AC70DD" w:rsidP="00AC70DD">
                      <w:pPr>
                        <w:spacing w:after="0" w:line="275" w:lineRule="auto"/>
                        <w:jc w:val="center"/>
                        <w:textDirection w:val="btLr"/>
                        <w:rPr>
                          <w:sz w:val="20"/>
                          <w:szCs w:val="20"/>
                        </w:rPr>
                      </w:pPr>
                    </w:p>
                    <w:p w14:paraId="1C86057C" w14:textId="77777777" w:rsidR="00AC70DD" w:rsidRDefault="00AC70DD" w:rsidP="00AC70DD">
                      <w:pPr>
                        <w:spacing w:after="0" w:line="275" w:lineRule="auto"/>
                        <w:jc w:val="center"/>
                        <w:textDirection w:val="btLr"/>
                      </w:pPr>
                    </w:p>
                  </w:txbxContent>
                </v:textbox>
              </v:rect>
            </w:pict>
          </mc:Fallback>
        </mc:AlternateContent>
      </w:r>
      <w:r w:rsidR="00AC70DD">
        <w:rPr>
          <w:noProof/>
        </w:rPr>
        <w:drawing>
          <wp:anchor distT="0" distB="0" distL="114300" distR="114300" simplePos="0" relativeHeight="251678720" behindDoc="0" locked="0" layoutInCell="1" allowOverlap="1" wp14:anchorId="6AE7B2A1" wp14:editId="1761E4B3">
            <wp:simplePos x="0" y="0"/>
            <wp:positionH relativeFrom="column">
              <wp:posOffset>70432</wp:posOffset>
            </wp:positionH>
            <wp:positionV relativeFrom="page">
              <wp:posOffset>1281810</wp:posOffset>
            </wp:positionV>
            <wp:extent cx="1347470" cy="962025"/>
            <wp:effectExtent l="0" t="0" r="0" b="3175"/>
            <wp:wrapSquare wrapText="bothSides"/>
            <wp:docPr id="2068803303" name="Picture 15" descr="A logo with sun wearing sunglas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803303" name="Picture 15" descr="A logo with sun wearing sunglasses&#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47470" cy="962025"/>
                    </a:xfrm>
                    <a:prstGeom prst="rect">
                      <a:avLst/>
                    </a:prstGeom>
                  </pic:spPr>
                </pic:pic>
              </a:graphicData>
            </a:graphic>
            <wp14:sizeRelH relativeFrom="page">
              <wp14:pctWidth>0</wp14:pctWidth>
            </wp14:sizeRelH>
            <wp14:sizeRelV relativeFrom="page">
              <wp14:pctHeight>0</wp14:pctHeight>
            </wp14:sizeRelV>
          </wp:anchor>
        </w:drawing>
      </w:r>
      <w:r w:rsidR="00AC70DD">
        <w:rPr>
          <w:noProof/>
        </w:rPr>
        <mc:AlternateContent>
          <mc:Choice Requires="wps">
            <w:drawing>
              <wp:anchor distT="0" distB="0" distL="114300" distR="114300" simplePos="0" relativeHeight="251663360" behindDoc="0" locked="0" layoutInCell="1" hidden="0" allowOverlap="1" wp14:anchorId="347EFC10" wp14:editId="79FCFE00">
                <wp:simplePos x="0" y="0"/>
                <wp:positionH relativeFrom="column">
                  <wp:posOffset>4532853</wp:posOffset>
                </wp:positionH>
                <wp:positionV relativeFrom="paragraph">
                  <wp:posOffset>3526594</wp:posOffset>
                </wp:positionV>
                <wp:extent cx="2962806" cy="2842993"/>
                <wp:effectExtent l="12700" t="12700" r="9525" b="14605"/>
                <wp:wrapNone/>
                <wp:docPr id="1843821009" name="Rectangle 1843821009"/>
                <wp:cNvGraphicFramePr/>
                <a:graphic xmlns:a="http://schemas.openxmlformats.org/drawingml/2006/main">
                  <a:graphicData uri="http://schemas.microsoft.com/office/word/2010/wordprocessingShape">
                    <wps:wsp>
                      <wps:cNvSpPr/>
                      <wps:spPr>
                        <a:xfrm>
                          <a:off x="0" y="0"/>
                          <a:ext cx="2962806" cy="2842993"/>
                        </a:xfrm>
                        <a:prstGeom prst="rect">
                          <a:avLst/>
                        </a:prstGeom>
                        <a:solidFill>
                          <a:srgbClr val="FFFFFF"/>
                        </a:solidFill>
                        <a:ln w="28575" cap="flat" cmpd="sng">
                          <a:solidFill>
                            <a:srgbClr val="0070C0"/>
                          </a:solidFill>
                          <a:prstDash val="solid"/>
                          <a:miter lim="800000"/>
                          <a:headEnd type="none" w="sm" len="sm"/>
                          <a:tailEnd type="none" w="sm" len="sm"/>
                        </a:ln>
                      </wps:spPr>
                      <wps:txbx>
                        <w:txbxContent>
                          <w:p w14:paraId="590303D9" w14:textId="77777777" w:rsidR="00DA415C" w:rsidRPr="00AC70DD" w:rsidRDefault="00000000">
                            <w:pPr>
                              <w:spacing w:after="0" w:line="275" w:lineRule="auto"/>
                              <w:textDirection w:val="btLr"/>
                              <w:rPr>
                                <w:sz w:val="24"/>
                                <w:szCs w:val="24"/>
                              </w:rPr>
                            </w:pPr>
                            <w:r w:rsidRPr="00AC70DD">
                              <w:rPr>
                                <w:rFonts w:ascii="Verdana" w:eastAsia="Verdana" w:hAnsi="Verdana" w:cs="Verdana"/>
                                <w:b/>
                                <w:color w:val="000000"/>
                                <w:sz w:val="21"/>
                                <w:szCs w:val="24"/>
                              </w:rPr>
                              <w:t>PE Kits/ School Uniform</w:t>
                            </w:r>
                          </w:p>
                          <w:p w14:paraId="639E3E04" w14:textId="19274C85" w:rsidR="00AC70DD" w:rsidRPr="00AC70DD" w:rsidRDefault="00AC70DD" w:rsidP="00AC70DD">
                            <w:pPr>
                              <w:spacing w:after="0" w:line="275" w:lineRule="auto"/>
                              <w:textDirection w:val="btLr"/>
                              <w:rPr>
                                <w:rFonts w:ascii="Verdana" w:eastAsia="Verdana" w:hAnsi="Verdana" w:cs="Verdana"/>
                                <w:color w:val="000000"/>
                                <w:szCs w:val="28"/>
                              </w:rPr>
                            </w:pPr>
                            <w:r w:rsidRPr="00AC70DD">
                              <w:rPr>
                                <w:rFonts w:ascii="Verdana" w:eastAsia="Verdana" w:hAnsi="Verdana" w:cs="Verdana"/>
                                <w:color w:val="000000"/>
                                <w:szCs w:val="28"/>
                              </w:rPr>
                              <w:t xml:space="preserve">PE lessons will take place on Wednesday </w:t>
                            </w:r>
                            <w:r>
                              <w:rPr>
                                <w:rFonts w:ascii="Verdana" w:eastAsia="Verdana" w:hAnsi="Verdana" w:cs="Verdana"/>
                                <w:color w:val="000000"/>
                                <w:szCs w:val="28"/>
                              </w:rPr>
                              <w:t xml:space="preserve">(Outdoor and Adventurous) </w:t>
                            </w:r>
                            <w:r w:rsidRPr="00AC70DD">
                              <w:rPr>
                                <w:rFonts w:ascii="Verdana" w:eastAsia="Verdana" w:hAnsi="Verdana" w:cs="Verdana"/>
                                <w:color w:val="000000"/>
                                <w:szCs w:val="28"/>
                              </w:rPr>
                              <w:t xml:space="preserve">and Thursday </w:t>
                            </w:r>
                            <w:r>
                              <w:rPr>
                                <w:rFonts w:ascii="Verdana" w:eastAsia="Verdana" w:hAnsi="Verdana" w:cs="Verdana"/>
                                <w:color w:val="000000"/>
                                <w:szCs w:val="28"/>
                              </w:rPr>
                              <w:t xml:space="preserve">(Capoeira) </w:t>
                            </w:r>
                            <w:r w:rsidRPr="00AC70DD">
                              <w:rPr>
                                <w:rFonts w:ascii="Verdana" w:eastAsia="Verdana" w:hAnsi="Verdana" w:cs="Verdana"/>
                                <w:color w:val="000000"/>
                                <w:szCs w:val="28"/>
                              </w:rPr>
                              <w:t>afternoons. On these days, children should come to school wearing their PE kit: a TG PE top with black shorts (indoor kit), or a TG PE jumper or school cardigan/jumper with dark tracksuit bottoms (outdoor kit), along with trainers.</w:t>
                            </w:r>
                            <w:r w:rsidRPr="00AC70DD">
                              <w:rPr>
                                <w:rFonts w:ascii="Verdana" w:eastAsia="Verdana" w:hAnsi="Verdana" w:cs="Verdana"/>
                                <w:color w:val="000000"/>
                                <w:szCs w:val="28"/>
                              </w:rPr>
                              <w:t xml:space="preserve"> </w:t>
                            </w:r>
                            <w:r w:rsidRPr="00AC70DD">
                              <w:rPr>
                                <w:rFonts w:ascii="Verdana" w:eastAsia="Verdana" w:hAnsi="Verdana" w:cs="Verdana"/>
                                <w:color w:val="000000"/>
                                <w:szCs w:val="28"/>
                              </w:rPr>
                              <w:t xml:space="preserve">On SATs booster days, children should also come to school wearing trainers, as we will be taking part in </w:t>
                            </w:r>
                            <w:r w:rsidRPr="00AC70DD">
                              <w:rPr>
                                <w:rFonts w:ascii="Verdana" w:eastAsia="Verdana" w:hAnsi="Verdana" w:cs="Verdana"/>
                                <w:color w:val="000000"/>
                                <w:szCs w:val="28"/>
                              </w:rPr>
                              <w:t>the</w:t>
                            </w:r>
                            <w:r w:rsidRPr="00AC70DD">
                              <w:rPr>
                                <w:rFonts w:ascii="Verdana" w:eastAsia="Verdana" w:hAnsi="Verdana" w:cs="Verdana"/>
                                <w:color w:val="000000"/>
                                <w:szCs w:val="28"/>
                              </w:rPr>
                              <w:t xml:space="preserve"> daily mile.</w:t>
                            </w:r>
                          </w:p>
                          <w:p w14:paraId="0F722170" w14:textId="4AF0FE43" w:rsidR="00DA415C" w:rsidRPr="00AC70DD" w:rsidRDefault="00DA415C" w:rsidP="00AC70DD">
                            <w:pPr>
                              <w:spacing w:after="0" w:line="275" w:lineRule="auto"/>
                              <w:textDirection w:val="btLr"/>
                              <w:rPr>
                                <w:sz w:val="24"/>
                                <w:szCs w:val="24"/>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47EFC10" id="Rectangle 1843821009" o:spid="_x0000_s1030" style="position:absolute;margin-left:356.9pt;margin-top:277.7pt;width:233.3pt;height:223.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" strokecolor="#0070c0" strokeweight="2.25pt">
                <v:stroke startarrowwidth="narrow" startarrowlength="short" endarrowwidth="narrow" endarrowlength="short"/>
                <v:textbox inset="2.53958mm,1.2694mm,2.53958mm,1.2694mm">
                  <w:txbxContent>
                    <w:p w14:paraId="590303D9" w14:textId="77777777" w:rsidR="00DA415C" w:rsidRPr="00AC70DD" w:rsidRDefault="00000000">
                      <w:pPr>
                        <w:spacing w:after="0" w:line="275" w:lineRule="auto"/>
                        <w:textDirection w:val="btLr"/>
                        <w:rPr>
                          <w:sz w:val="24"/>
                          <w:szCs w:val="24"/>
                        </w:rPr>
                      </w:pPr>
                      <w:r w:rsidRPr="00AC70DD">
                        <w:rPr>
                          <w:rFonts w:ascii="Verdana" w:eastAsia="Verdana" w:hAnsi="Verdana" w:cs="Verdana"/>
                          <w:b/>
                          <w:color w:val="000000"/>
                          <w:sz w:val="21"/>
                          <w:szCs w:val="24"/>
                        </w:rPr>
                        <w:t>PE Kits/ School Uniform</w:t>
                      </w:r>
                    </w:p>
                    <w:p w14:paraId="639E3E04" w14:textId="19274C85" w:rsidR="00AC70DD" w:rsidRPr="00AC70DD" w:rsidRDefault="00AC70DD" w:rsidP="00AC70DD">
                      <w:pPr>
                        <w:spacing w:after="0" w:line="275" w:lineRule="auto"/>
                        <w:textDirection w:val="btLr"/>
                        <w:rPr>
                          <w:rFonts w:ascii="Verdana" w:eastAsia="Verdana" w:hAnsi="Verdana" w:cs="Verdana"/>
                          <w:color w:val="000000"/>
                          <w:szCs w:val="28"/>
                        </w:rPr>
                      </w:pPr>
                      <w:r w:rsidRPr="00AC70DD">
                        <w:rPr>
                          <w:rFonts w:ascii="Verdana" w:eastAsia="Verdana" w:hAnsi="Verdana" w:cs="Verdana"/>
                          <w:color w:val="000000"/>
                          <w:szCs w:val="28"/>
                        </w:rPr>
                        <w:t xml:space="preserve">PE lessons will take place on Wednesday </w:t>
                      </w:r>
                      <w:r>
                        <w:rPr>
                          <w:rFonts w:ascii="Verdana" w:eastAsia="Verdana" w:hAnsi="Verdana" w:cs="Verdana"/>
                          <w:color w:val="000000"/>
                          <w:szCs w:val="28"/>
                        </w:rPr>
                        <w:t xml:space="preserve">(Outdoor and Adventurous) </w:t>
                      </w:r>
                      <w:r w:rsidRPr="00AC70DD">
                        <w:rPr>
                          <w:rFonts w:ascii="Verdana" w:eastAsia="Verdana" w:hAnsi="Verdana" w:cs="Verdana"/>
                          <w:color w:val="000000"/>
                          <w:szCs w:val="28"/>
                        </w:rPr>
                        <w:t xml:space="preserve">and Thursday </w:t>
                      </w:r>
                      <w:r>
                        <w:rPr>
                          <w:rFonts w:ascii="Verdana" w:eastAsia="Verdana" w:hAnsi="Verdana" w:cs="Verdana"/>
                          <w:color w:val="000000"/>
                          <w:szCs w:val="28"/>
                        </w:rPr>
                        <w:t xml:space="preserve">(Capoeira) </w:t>
                      </w:r>
                      <w:r w:rsidRPr="00AC70DD">
                        <w:rPr>
                          <w:rFonts w:ascii="Verdana" w:eastAsia="Verdana" w:hAnsi="Verdana" w:cs="Verdana"/>
                          <w:color w:val="000000"/>
                          <w:szCs w:val="28"/>
                        </w:rPr>
                        <w:t>afternoons. On these days, children should come to school wearing their PE kit: a TG PE top with black shorts (indoor kit), or a TG PE jumper or school cardigan/jumper with dark tracksuit bottoms (outdoor kit), along with trainers.</w:t>
                      </w:r>
                      <w:r w:rsidRPr="00AC70DD">
                        <w:rPr>
                          <w:rFonts w:ascii="Verdana" w:eastAsia="Verdana" w:hAnsi="Verdana" w:cs="Verdana"/>
                          <w:color w:val="000000"/>
                          <w:szCs w:val="28"/>
                        </w:rPr>
                        <w:t xml:space="preserve"> </w:t>
                      </w:r>
                      <w:r w:rsidRPr="00AC70DD">
                        <w:rPr>
                          <w:rFonts w:ascii="Verdana" w:eastAsia="Verdana" w:hAnsi="Verdana" w:cs="Verdana"/>
                          <w:color w:val="000000"/>
                          <w:szCs w:val="28"/>
                        </w:rPr>
                        <w:t xml:space="preserve">On SATs booster days, children should also come to school wearing trainers, as we will be taking part in </w:t>
                      </w:r>
                      <w:r w:rsidRPr="00AC70DD">
                        <w:rPr>
                          <w:rFonts w:ascii="Verdana" w:eastAsia="Verdana" w:hAnsi="Verdana" w:cs="Verdana"/>
                          <w:color w:val="000000"/>
                          <w:szCs w:val="28"/>
                        </w:rPr>
                        <w:t>the</w:t>
                      </w:r>
                      <w:r w:rsidRPr="00AC70DD">
                        <w:rPr>
                          <w:rFonts w:ascii="Verdana" w:eastAsia="Verdana" w:hAnsi="Verdana" w:cs="Verdana"/>
                          <w:color w:val="000000"/>
                          <w:szCs w:val="28"/>
                        </w:rPr>
                        <w:t xml:space="preserve"> daily mile.</w:t>
                      </w:r>
                    </w:p>
                    <w:p w14:paraId="0F722170" w14:textId="4AF0FE43" w:rsidR="00DA415C" w:rsidRPr="00AC70DD" w:rsidRDefault="00DA415C" w:rsidP="00AC70DD">
                      <w:pPr>
                        <w:spacing w:after="0" w:line="275" w:lineRule="auto"/>
                        <w:textDirection w:val="btLr"/>
                        <w:rPr>
                          <w:sz w:val="24"/>
                          <w:szCs w:val="24"/>
                        </w:rPr>
                      </w:pPr>
                    </w:p>
                  </w:txbxContent>
                </v:textbox>
              </v:rect>
            </w:pict>
          </mc:Fallback>
        </mc:AlternateContent>
      </w:r>
      <w:r w:rsidR="00AC70DD">
        <w:rPr>
          <w:noProof/>
        </w:rPr>
        <mc:AlternateContent>
          <mc:Choice Requires="wps">
            <w:drawing>
              <wp:anchor distT="0" distB="0" distL="114300" distR="114300" simplePos="0" relativeHeight="251664384" behindDoc="0" locked="0" layoutInCell="1" hidden="0" allowOverlap="1" wp14:anchorId="2B8ADCB7" wp14:editId="65FFD883">
                <wp:simplePos x="0" y="0"/>
                <wp:positionH relativeFrom="column">
                  <wp:posOffset>1997042</wp:posOffset>
                </wp:positionH>
                <wp:positionV relativeFrom="paragraph">
                  <wp:posOffset>3517167</wp:posOffset>
                </wp:positionV>
                <wp:extent cx="2428843" cy="2853048"/>
                <wp:effectExtent l="12700" t="12700" r="10160" b="17780"/>
                <wp:wrapNone/>
                <wp:docPr id="1843821012" name="Rectangle 1843821012"/>
                <wp:cNvGraphicFramePr/>
                <a:graphic xmlns:a="http://schemas.openxmlformats.org/drawingml/2006/main">
                  <a:graphicData uri="http://schemas.microsoft.com/office/word/2010/wordprocessingShape">
                    <wps:wsp>
                      <wps:cNvSpPr/>
                      <wps:spPr>
                        <a:xfrm>
                          <a:off x="0" y="0"/>
                          <a:ext cx="2428843" cy="2853048"/>
                        </a:xfrm>
                        <a:prstGeom prst="rect">
                          <a:avLst/>
                        </a:prstGeom>
                        <a:solidFill>
                          <a:srgbClr val="FFFFFF"/>
                        </a:solidFill>
                        <a:ln w="28575" cap="flat" cmpd="sng">
                          <a:solidFill>
                            <a:srgbClr val="0070C0"/>
                          </a:solidFill>
                          <a:prstDash val="solid"/>
                          <a:miter lim="800000"/>
                          <a:headEnd type="none" w="sm" len="sm"/>
                          <a:tailEnd type="none" w="sm" len="sm"/>
                        </a:ln>
                      </wps:spPr>
                      <wps:txbx>
                        <w:txbxContent>
                          <w:p w14:paraId="5660DAFB" w14:textId="3DA8557C" w:rsidR="00DA415C" w:rsidRDefault="00AC70DD">
                            <w:pPr>
                              <w:spacing w:after="0" w:line="275" w:lineRule="auto"/>
                              <w:textDirection w:val="btLr"/>
                            </w:pPr>
                            <w:r>
                              <w:rPr>
                                <w:rFonts w:ascii="Verdana" w:eastAsia="Verdana" w:hAnsi="Verdana" w:cs="Verdana"/>
                                <w:b/>
                                <w:color w:val="000000"/>
                                <w:sz w:val="20"/>
                              </w:rPr>
                              <w:t>SATs Breakfast</w:t>
                            </w:r>
                          </w:p>
                          <w:p w14:paraId="4A5CBFE9" w14:textId="3A510FFB" w:rsidR="00AC70DD" w:rsidRPr="00AC70DD" w:rsidRDefault="00AC70DD" w:rsidP="00AC70DD">
                            <w:pPr>
                              <w:spacing w:after="0" w:line="275" w:lineRule="auto"/>
                              <w:textDirection w:val="btLr"/>
                              <w:rPr>
                                <w:rFonts w:ascii="Verdana" w:eastAsia="Verdana" w:hAnsi="Verdana" w:cs="Verdana"/>
                                <w:color w:val="000000"/>
                              </w:rPr>
                            </w:pPr>
                            <w:r w:rsidRPr="00AC70DD">
                              <w:rPr>
                                <w:rFonts w:ascii="Verdana" w:eastAsia="Verdana" w:hAnsi="Verdana" w:cs="Verdana"/>
                                <w:color w:val="000000"/>
                              </w:rPr>
                              <w:t>SATs week begins on Monday 11th May. Children are invited to join us for a SATs breakfast each morning from 8:25am.</w:t>
                            </w:r>
                            <w:r>
                              <w:rPr>
                                <w:rFonts w:ascii="Verdana" w:eastAsia="Verdana" w:hAnsi="Verdana" w:cs="Verdana"/>
                                <w:color w:val="000000"/>
                              </w:rPr>
                              <w:t xml:space="preserve"> </w:t>
                            </w:r>
                            <w:r w:rsidRPr="00AC70DD">
                              <w:rPr>
                                <w:rFonts w:ascii="Verdana" w:eastAsia="Verdana" w:hAnsi="Verdana" w:cs="Verdana"/>
                                <w:color w:val="000000"/>
                              </w:rPr>
                              <w:t>This is a lovely opportunity for the children to meet with their friends in a relaxed, social setting before their assessments and to talk through the day ahead.</w:t>
                            </w:r>
                            <w:r>
                              <w:rPr>
                                <w:rFonts w:ascii="Verdana" w:eastAsia="Verdana" w:hAnsi="Verdana" w:cs="Verdana"/>
                                <w:color w:val="000000"/>
                              </w:rPr>
                              <w:t xml:space="preserve"> </w:t>
                            </w:r>
                            <w:r w:rsidRPr="00AC70DD">
                              <w:rPr>
                                <w:rFonts w:ascii="Verdana" w:eastAsia="Verdana" w:hAnsi="Verdana" w:cs="Verdana"/>
                                <w:color w:val="000000"/>
                              </w:rPr>
                              <w:t>Further information and reminders will be sent out in the week before SATs.</w:t>
                            </w:r>
                          </w:p>
                          <w:p w14:paraId="4361AD83" w14:textId="6570383F" w:rsidR="00DA415C" w:rsidRDefault="00DA415C" w:rsidP="00AC70DD">
                            <w:pPr>
                              <w:spacing w:after="0"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B8ADCB7" id="Rectangle 1843821012" o:spid="_x0000_s1031" style="position:absolute;margin-left:157.25pt;margin-top:276.95pt;width:191.25pt;height:22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" strokecolor="#0070c0" strokeweight="2.25pt">
                <v:stroke startarrowwidth="narrow" startarrowlength="short" endarrowwidth="narrow" endarrowlength="short"/>
                <v:textbox inset="2.53958mm,1.2694mm,2.53958mm,1.2694mm">
                  <w:txbxContent>
                    <w:p w14:paraId="5660DAFB" w14:textId="3DA8557C" w:rsidR="00DA415C" w:rsidRDefault="00AC70DD">
                      <w:pPr>
                        <w:spacing w:after="0" w:line="275" w:lineRule="auto"/>
                        <w:textDirection w:val="btLr"/>
                      </w:pPr>
                      <w:r>
                        <w:rPr>
                          <w:rFonts w:ascii="Verdana" w:eastAsia="Verdana" w:hAnsi="Verdana" w:cs="Verdana"/>
                          <w:b/>
                          <w:color w:val="000000"/>
                          <w:sz w:val="20"/>
                        </w:rPr>
                        <w:t>SATs Breakfast</w:t>
                      </w:r>
                    </w:p>
                    <w:p w14:paraId="4A5CBFE9" w14:textId="3A510FFB" w:rsidR="00AC70DD" w:rsidRPr="00AC70DD" w:rsidRDefault="00AC70DD" w:rsidP="00AC70DD">
                      <w:pPr>
                        <w:spacing w:after="0" w:line="275" w:lineRule="auto"/>
                        <w:textDirection w:val="btLr"/>
                        <w:rPr>
                          <w:rFonts w:ascii="Verdana" w:eastAsia="Verdana" w:hAnsi="Verdana" w:cs="Verdana"/>
                          <w:color w:val="000000"/>
                        </w:rPr>
                      </w:pPr>
                      <w:r w:rsidRPr="00AC70DD">
                        <w:rPr>
                          <w:rFonts w:ascii="Verdana" w:eastAsia="Verdana" w:hAnsi="Verdana" w:cs="Verdana"/>
                          <w:color w:val="000000"/>
                        </w:rPr>
                        <w:t>SATs week begins on Monday 11th May. Children are invited to join us for a SATs breakfast each morning from 8:25am.</w:t>
                      </w:r>
                      <w:r>
                        <w:rPr>
                          <w:rFonts w:ascii="Verdana" w:eastAsia="Verdana" w:hAnsi="Verdana" w:cs="Verdana"/>
                          <w:color w:val="000000"/>
                        </w:rPr>
                        <w:t xml:space="preserve"> </w:t>
                      </w:r>
                      <w:r w:rsidRPr="00AC70DD">
                        <w:rPr>
                          <w:rFonts w:ascii="Verdana" w:eastAsia="Verdana" w:hAnsi="Verdana" w:cs="Verdana"/>
                          <w:color w:val="000000"/>
                        </w:rPr>
                        <w:t>This is a lovely opportunity for the children to meet with their friends in a relaxed, social setting before their assessments and to talk through the day ahead.</w:t>
                      </w:r>
                      <w:r>
                        <w:rPr>
                          <w:rFonts w:ascii="Verdana" w:eastAsia="Verdana" w:hAnsi="Verdana" w:cs="Verdana"/>
                          <w:color w:val="000000"/>
                        </w:rPr>
                        <w:t xml:space="preserve"> </w:t>
                      </w:r>
                      <w:r w:rsidRPr="00AC70DD">
                        <w:rPr>
                          <w:rFonts w:ascii="Verdana" w:eastAsia="Verdana" w:hAnsi="Verdana" w:cs="Verdana"/>
                          <w:color w:val="000000"/>
                        </w:rPr>
                        <w:t>Further information and reminders will be sent out in the week before SATs.</w:t>
                      </w:r>
                    </w:p>
                    <w:p w14:paraId="4361AD83" w14:textId="6570383F" w:rsidR="00DA415C" w:rsidRDefault="00DA415C" w:rsidP="00AC70DD">
                      <w:pPr>
                        <w:spacing w:after="0" w:line="275" w:lineRule="auto"/>
                        <w:textDirection w:val="btLr"/>
                      </w:pPr>
                    </w:p>
                  </w:txbxContent>
                </v:textbox>
              </v:rect>
            </w:pict>
          </mc:Fallback>
        </mc:AlternateContent>
      </w:r>
      <w:r w:rsidR="00AC70DD">
        <w:rPr>
          <w:noProof/>
        </w:rPr>
        <mc:AlternateContent>
          <mc:Choice Requires="wps">
            <w:drawing>
              <wp:anchor distT="0" distB="0" distL="114300" distR="114300" simplePos="0" relativeHeight="251660288" behindDoc="0" locked="0" layoutInCell="1" hidden="0" allowOverlap="1" wp14:anchorId="736688CB" wp14:editId="434E75D4">
                <wp:simplePos x="0" y="0"/>
                <wp:positionH relativeFrom="column">
                  <wp:posOffset>2015896</wp:posOffset>
                </wp:positionH>
                <wp:positionV relativeFrom="paragraph">
                  <wp:posOffset>283773</wp:posOffset>
                </wp:positionV>
                <wp:extent cx="8024056" cy="1700530"/>
                <wp:effectExtent l="12700" t="12700" r="15240" b="13970"/>
                <wp:wrapNone/>
                <wp:docPr id="1843821013" name="Rectangle 1843821013"/>
                <wp:cNvGraphicFramePr/>
                <a:graphic xmlns:a="http://schemas.openxmlformats.org/drawingml/2006/main">
                  <a:graphicData uri="http://schemas.microsoft.com/office/word/2010/wordprocessingShape">
                    <wps:wsp>
                      <wps:cNvSpPr/>
                      <wps:spPr>
                        <a:xfrm>
                          <a:off x="0" y="0"/>
                          <a:ext cx="8024056" cy="1700530"/>
                        </a:xfrm>
                        <a:prstGeom prst="rect">
                          <a:avLst/>
                        </a:prstGeom>
                        <a:solidFill>
                          <a:srgbClr val="FFFFFF"/>
                        </a:solidFill>
                        <a:ln w="28575" cap="flat" cmpd="sng">
                          <a:solidFill>
                            <a:srgbClr val="0070C0"/>
                          </a:solidFill>
                          <a:prstDash val="solid"/>
                          <a:miter lim="800000"/>
                          <a:headEnd type="none" w="sm" len="sm"/>
                          <a:tailEnd type="none" w="sm" len="sm"/>
                        </a:ln>
                      </wps:spPr>
                      <wps:txbx>
                        <w:txbxContent>
                          <w:p w14:paraId="1E26BCD0" w14:textId="77777777" w:rsidR="00AC70DD" w:rsidRPr="00AC70DD" w:rsidRDefault="00AC70DD" w:rsidP="00AC70DD">
                            <w:pPr>
                              <w:spacing w:after="0" w:line="275" w:lineRule="auto"/>
                              <w:textDirection w:val="btLr"/>
                              <w:rPr>
                                <w:rFonts w:ascii="Verdana" w:eastAsia="Times New Roman" w:hAnsi="Verdana" w:cstheme="minorHAnsi"/>
                                <w:lang w:eastAsia="en-GB"/>
                              </w:rPr>
                            </w:pPr>
                            <w:r w:rsidRPr="00AC70DD">
                              <w:rPr>
                                <w:rFonts w:ascii="Verdana" w:eastAsia="Times New Roman" w:hAnsi="Verdana" w:cstheme="minorHAnsi"/>
                                <w:lang w:eastAsia="en-GB"/>
                              </w:rPr>
                              <w:t>Welcome back to the Summer Term – it’s hard to believe how quickly this year is flying by!</w:t>
                            </w:r>
                          </w:p>
                          <w:p w14:paraId="278DE82E" w14:textId="20BF90B6" w:rsidR="00AC70DD" w:rsidRPr="00AC70DD" w:rsidRDefault="00AC70DD" w:rsidP="00AC70DD">
                            <w:pPr>
                              <w:spacing w:after="0" w:line="275" w:lineRule="auto"/>
                              <w:textDirection w:val="btLr"/>
                              <w:rPr>
                                <w:rFonts w:ascii="Verdana" w:eastAsia="Times New Roman" w:hAnsi="Verdana" w:cstheme="minorHAnsi"/>
                                <w:lang w:eastAsia="en-GB"/>
                              </w:rPr>
                            </w:pPr>
                            <w:r w:rsidRPr="00AC70DD">
                              <w:rPr>
                                <w:rFonts w:ascii="Verdana" w:eastAsia="Times New Roman" w:hAnsi="Verdana" w:cstheme="minorHAnsi"/>
                                <w:lang w:eastAsia="en-GB"/>
                              </w:rPr>
                              <w:t>This is always a particularly busy time in school, and Year 6 is no exception. The children have already returned with a fantastic attitude, working hard and getting fully stuck into their learning, especially with SATs just around the corner. There’s plenty of preparation taking place and it’s been wonderful to see their determination and resilience as they rise to the challenge.</w:t>
                            </w:r>
                            <w:r>
                              <w:rPr>
                                <w:rFonts w:ascii="Verdana" w:eastAsia="Times New Roman" w:hAnsi="Verdana" w:cstheme="minorHAnsi"/>
                                <w:lang w:eastAsia="en-GB"/>
                              </w:rPr>
                              <w:t xml:space="preserve"> </w:t>
                            </w:r>
                            <w:r w:rsidRPr="00AC70DD">
                              <w:rPr>
                                <w:rFonts w:ascii="Verdana" w:eastAsia="Times New Roman" w:hAnsi="Verdana" w:cstheme="minorHAnsi"/>
                                <w:lang w:eastAsia="en-GB"/>
                              </w:rPr>
                              <w:t>Alongside all the hard work, we also have lots of exciting events to look forward to over the coming weeks, including the Year 6 residential and our TG Sports Day. It’s a term that manages to be both incredibly busy and full of special memories.</w:t>
                            </w:r>
                            <w:r>
                              <w:rPr>
                                <w:rFonts w:ascii="Verdana" w:eastAsia="Times New Roman" w:hAnsi="Verdana" w:cstheme="minorHAnsi"/>
                                <w:lang w:eastAsia="en-GB"/>
                              </w:rPr>
                              <w:t xml:space="preserve"> </w:t>
                            </w:r>
                            <w:r w:rsidRPr="00AC70DD">
                              <w:rPr>
                                <w:rFonts w:ascii="Verdana" w:eastAsia="Times New Roman" w:hAnsi="Verdana" w:cstheme="minorHAnsi"/>
                                <w:lang w:eastAsia="en-GB"/>
                              </w:rPr>
                              <w:t>Here’s to a productive, positive and fun Summer Term ahead!</w:t>
                            </w:r>
                          </w:p>
                          <w:p w14:paraId="0EABE291" w14:textId="77777777" w:rsidR="00DA415C" w:rsidRDefault="00DA415C">
                            <w:pPr>
                              <w:spacing w:after="0" w:line="275" w:lineRule="auto"/>
                              <w:textDirection w:val="btLr"/>
                            </w:pPr>
                          </w:p>
                          <w:p w14:paraId="731F7D82" w14:textId="77777777" w:rsidR="00DA415C" w:rsidRDefault="00DA415C">
                            <w:pPr>
                              <w:spacing w:after="0" w:line="275" w:lineRule="auto"/>
                              <w:textDirection w:val="btLr"/>
                            </w:pPr>
                          </w:p>
                          <w:p w14:paraId="1A1EE435" w14:textId="77777777" w:rsidR="00DA415C" w:rsidRDefault="00DA415C">
                            <w:pPr>
                              <w:spacing w:after="0"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36688CB" id="Rectangle 1843821013" o:spid="_x0000_s1032" style="position:absolute;margin-left:158.75pt;margin-top:22.35pt;width:631.8pt;height:13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" strokecolor="#0070c0" strokeweight="2.25pt">
                <v:stroke startarrowwidth="narrow" startarrowlength="short" endarrowwidth="narrow" endarrowlength="short"/>
                <v:textbox inset="2.53958mm,1.2694mm,2.53958mm,1.2694mm">
                  <w:txbxContent>
                    <w:p w14:paraId="1E26BCD0" w14:textId="77777777" w:rsidR="00AC70DD" w:rsidRPr="00AC70DD" w:rsidRDefault="00AC70DD" w:rsidP="00AC70DD">
                      <w:pPr>
                        <w:spacing w:after="0" w:line="275" w:lineRule="auto"/>
                        <w:textDirection w:val="btLr"/>
                        <w:rPr>
                          <w:rFonts w:ascii="Verdana" w:eastAsia="Times New Roman" w:hAnsi="Verdana" w:cstheme="minorHAnsi"/>
                          <w:lang w:eastAsia="en-GB"/>
                        </w:rPr>
                      </w:pPr>
                      <w:r w:rsidRPr="00AC70DD">
                        <w:rPr>
                          <w:rFonts w:ascii="Verdana" w:eastAsia="Times New Roman" w:hAnsi="Verdana" w:cstheme="minorHAnsi"/>
                          <w:lang w:eastAsia="en-GB"/>
                        </w:rPr>
                        <w:t>Welcome back to the Summer Term – it’s hard to believe how quickly this year is flying by!</w:t>
                      </w:r>
                    </w:p>
                    <w:p w14:paraId="278DE82E" w14:textId="20BF90B6" w:rsidR="00AC70DD" w:rsidRPr="00AC70DD" w:rsidRDefault="00AC70DD" w:rsidP="00AC70DD">
                      <w:pPr>
                        <w:spacing w:after="0" w:line="275" w:lineRule="auto"/>
                        <w:textDirection w:val="btLr"/>
                        <w:rPr>
                          <w:rFonts w:ascii="Verdana" w:eastAsia="Times New Roman" w:hAnsi="Verdana" w:cstheme="minorHAnsi"/>
                          <w:lang w:eastAsia="en-GB"/>
                        </w:rPr>
                      </w:pPr>
                      <w:r w:rsidRPr="00AC70DD">
                        <w:rPr>
                          <w:rFonts w:ascii="Verdana" w:eastAsia="Times New Roman" w:hAnsi="Verdana" w:cstheme="minorHAnsi"/>
                          <w:lang w:eastAsia="en-GB"/>
                        </w:rPr>
                        <w:t>This is always a particularly busy time in school, and Year 6 is no exception. The children have already returned with a fantastic attitude, working hard and getting fully stuck into their learning, especially with SATs just around the corner. There’s plenty of preparation taking place and it’s been wonderful to see their determination and resilience as they rise to the challenge.</w:t>
                      </w:r>
                      <w:r>
                        <w:rPr>
                          <w:rFonts w:ascii="Verdana" w:eastAsia="Times New Roman" w:hAnsi="Verdana" w:cstheme="minorHAnsi"/>
                          <w:lang w:eastAsia="en-GB"/>
                        </w:rPr>
                        <w:t xml:space="preserve"> </w:t>
                      </w:r>
                      <w:r w:rsidRPr="00AC70DD">
                        <w:rPr>
                          <w:rFonts w:ascii="Verdana" w:eastAsia="Times New Roman" w:hAnsi="Verdana" w:cstheme="minorHAnsi"/>
                          <w:lang w:eastAsia="en-GB"/>
                        </w:rPr>
                        <w:t>Alongside all the hard work, we also have lots of exciting events to look forward to over the coming weeks, including the Year 6 residential and our TG Sports Day. It’s a term that manages to be both incredibly busy and full of special memories.</w:t>
                      </w:r>
                      <w:r>
                        <w:rPr>
                          <w:rFonts w:ascii="Verdana" w:eastAsia="Times New Roman" w:hAnsi="Verdana" w:cstheme="minorHAnsi"/>
                          <w:lang w:eastAsia="en-GB"/>
                        </w:rPr>
                        <w:t xml:space="preserve"> </w:t>
                      </w:r>
                      <w:r w:rsidRPr="00AC70DD">
                        <w:rPr>
                          <w:rFonts w:ascii="Verdana" w:eastAsia="Times New Roman" w:hAnsi="Verdana" w:cstheme="minorHAnsi"/>
                          <w:lang w:eastAsia="en-GB"/>
                        </w:rPr>
                        <w:t>Here’s to a productive, positive and fun Summer Term ahead!</w:t>
                      </w:r>
                    </w:p>
                    <w:p w14:paraId="0EABE291" w14:textId="77777777" w:rsidR="00DA415C" w:rsidRDefault="00DA415C">
                      <w:pPr>
                        <w:spacing w:after="0" w:line="275" w:lineRule="auto"/>
                        <w:textDirection w:val="btLr"/>
                      </w:pPr>
                    </w:p>
                    <w:p w14:paraId="731F7D82" w14:textId="77777777" w:rsidR="00DA415C" w:rsidRDefault="00DA415C">
                      <w:pPr>
                        <w:spacing w:after="0" w:line="275" w:lineRule="auto"/>
                        <w:textDirection w:val="btLr"/>
                      </w:pPr>
                    </w:p>
                    <w:p w14:paraId="1A1EE435" w14:textId="77777777" w:rsidR="00DA415C" w:rsidRDefault="00DA415C">
                      <w:pPr>
                        <w:spacing w:after="0" w:line="275" w:lineRule="auto"/>
                        <w:textDirection w:val="btLr"/>
                      </w:pPr>
                    </w:p>
                  </w:txbxContent>
                </v:textbox>
              </v:rect>
            </w:pict>
          </mc:Fallback>
        </mc:AlternateContent>
      </w:r>
      <w:r w:rsidR="00000000">
        <w:br w:type="page"/>
      </w:r>
    </w:p>
    <w:p w14:paraId="3E18D474" w14:textId="763C613C" w:rsidR="00DA415C" w:rsidRDefault="009613AE">
      <w:pPr>
        <w:spacing w:after="0" w:line="240" w:lineRule="auto"/>
        <w:rPr>
          <w:rFonts w:ascii="Overlock" w:eastAsia="Overlock" w:hAnsi="Overlock" w:cs="Overlock"/>
          <w:b/>
          <w:sz w:val="28"/>
          <w:szCs w:val="28"/>
          <w:u w:val="single"/>
        </w:rPr>
      </w:pPr>
      <w:r>
        <w:rPr>
          <w:noProof/>
        </w:rPr>
        <w:lastRenderedPageBreak/>
        <mc:AlternateContent>
          <mc:Choice Requires="wps">
            <w:drawing>
              <wp:anchor distT="0" distB="0" distL="114300" distR="114300" simplePos="0" relativeHeight="251667456" behindDoc="0" locked="0" layoutInCell="1" hidden="0" allowOverlap="1" wp14:anchorId="61221432" wp14:editId="3E8E50E1">
                <wp:simplePos x="0" y="0"/>
                <wp:positionH relativeFrom="column">
                  <wp:posOffset>2648585</wp:posOffset>
                </wp:positionH>
                <wp:positionV relativeFrom="paragraph">
                  <wp:posOffset>-178836</wp:posOffset>
                </wp:positionV>
                <wp:extent cx="6435725" cy="511175"/>
                <wp:effectExtent l="0" t="0" r="0" b="0"/>
                <wp:wrapNone/>
                <wp:docPr id="1843821015" name="Rectangle 1843821015"/>
                <wp:cNvGraphicFramePr/>
                <a:graphic xmlns:a="http://schemas.openxmlformats.org/drawingml/2006/main">
                  <a:graphicData uri="http://schemas.microsoft.com/office/word/2010/wordprocessingShape">
                    <wps:wsp>
                      <wps:cNvSpPr/>
                      <wps:spPr>
                        <a:xfrm>
                          <a:off x="0" y="0"/>
                          <a:ext cx="6435725" cy="511175"/>
                        </a:xfrm>
                        <a:prstGeom prst="rect">
                          <a:avLst/>
                        </a:prstGeom>
                        <a:solidFill>
                          <a:srgbClr val="FFFFFF"/>
                        </a:solidFill>
                        <a:ln w="63500" cap="flat" cmpd="sng">
                          <a:solidFill>
                            <a:srgbClr val="0070C0"/>
                          </a:solidFill>
                          <a:prstDash val="lgDash"/>
                          <a:miter lim="800000"/>
                          <a:headEnd type="none" w="sm" len="sm"/>
                          <a:tailEnd type="none" w="sm" len="sm"/>
                        </a:ln>
                      </wps:spPr>
                      <wps:txbx>
                        <w:txbxContent>
                          <w:p w14:paraId="1CEACCB6" w14:textId="1C50299A" w:rsidR="00DA415C" w:rsidRDefault="00AC70DD">
                            <w:pPr>
                              <w:spacing w:after="0" w:line="275" w:lineRule="auto"/>
                              <w:jc w:val="center"/>
                              <w:textDirection w:val="btLr"/>
                            </w:pPr>
                            <w:r>
                              <w:rPr>
                                <w:rFonts w:ascii="Overlock" w:eastAsia="Overlock" w:hAnsi="Overlock" w:cs="Overlock"/>
                                <w:color w:val="000000"/>
                                <w:sz w:val="32"/>
                              </w:rPr>
                              <w:t>Summer 2026</w:t>
                            </w:r>
                            <w:r w:rsidR="00000000">
                              <w:rPr>
                                <w:rFonts w:ascii="Overlock" w:eastAsia="Overlock" w:hAnsi="Overlock" w:cs="Overlock"/>
                                <w:b/>
                                <w:color w:val="000000"/>
                                <w:sz w:val="32"/>
                              </w:rPr>
                              <w:t xml:space="preserve"> – Year 6 are learning about...</w:t>
                            </w:r>
                          </w:p>
                        </w:txbxContent>
                      </wps:txbx>
                      <wps:bodyPr spcFirstLastPara="1" wrap="square" lIns="91425" tIns="45700" rIns="91425" bIns="45700" anchor="t" anchorCtr="0">
                        <a:noAutofit/>
                      </wps:bodyPr>
                    </wps:wsp>
                  </a:graphicData>
                </a:graphic>
              </wp:anchor>
            </w:drawing>
          </mc:Choice>
          <mc:Fallback>
            <w:pict>
              <v:rect w14:anchorId="61221432" id="Rectangle 1843821015" o:spid="_x0000_s1033" style="position:absolute;margin-left:208.55pt;margin-top:-14.1pt;width:506.75pt;height:40.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" strokecolor="#0070c0" strokeweight="5pt">
                <v:stroke dashstyle="longDash" startarrowwidth="narrow" startarrowlength="short" endarrowwidth="narrow" endarrowlength="short"/>
                <v:textbox inset="2.53958mm,1.2694mm,2.53958mm,1.2694mm">
                  <w:txbxContent>
                    <w:p w14:paraId="1CEACCB6" w14:textId="1C50299A" w:rsidR="00DA415C" w:rsidRDefault="00AC70DD">
                      <w:pPr>
                        <w:spacing w:after="0" w:line="275" w:lineRule="auto"/>
                        <w:jc w:val="center"/>
                        <w:textDirection w:val="btLr"/>
                      </w:pPr>
                      <w:r>
                        <w:rPr>
                          <w:rFonts w:ascii="Overlock" w:eastAsia="Overlock" w:hAnsi="Overlock" w:cs="Overlock"/>
                          <w:color w:val="000000"/>
                          <w:sz w:val="32"/>
                        </w:rPr>
                        <w:t>Summer 2026</w:t>
                      </w:r>
                      <w:r w:rsidR="00000000">
                        <w:rPr>
                          <w:rFonts w:ascii="Overlock" w:eastAsia="Overlock" w:hAnsi="Overlock" w:cs="Overlock"/>
                          <w:b/>
                          <w:color w:val="000000"/>
                          <w:sz w:val="32"/>
                        </w:rPr>
                        <w:t xml:space="preserve"> – Year 6 are learning about...</w:t>
                      </w:r>
                    </w:p>
                  </w:txbxContent>
                </v:textbox>
              </v:rect>
            </w:pict>
          </mc:Fallback>
        </mc:AlternateContent>
      </w:r>
      <w:r w:rsidR="00AC70DD">
        <w:rPr>
          <w:noProof/>
        </w:rPr>
        <mc:AlternateContent>
          <mc:Choice Requires="wps">
            <w:drawing>
              <wp:anchor distT="0" distB="0" distL="114300" distR="114300" simplePos="0" relativeHeight="251668480" behindDoc="0" locked="0" layoutInCell="1" hidden="0" allowOverlap="1" wp14:anchorId="543C6807" wp14:editId="3C9C839D">
                <wp:simplePos x="0" y="0"/>
                <wp:positionH relativeFrom="column">
                  <wp:posOffset>-234917</wp:posOffset>
                </wp:positionH>
                <wp:positionV relativeFrom="paragraph">
                  <wp:posOffset>-178702</wp:posOffset>
                </wp:positionV>
                <wp:extent cx="2322419" cy="1386504"/>
                <wp:effectExtent l="0" t="0" r="0" b="0"/>
                <wp:wrapNone/>
                <wp:docPr id="1843821017" name="Rectangle 1843821017"/>
                <wp:cNvGraphicFramePr/>
                <a:graphic xmlns:a="http://schemas.openxmlformats.org/drawingml/2006/main">
                  <a:graphicData uri="http://schemas.microsoft.com/office/word/2010/wordprocessingShape">
                    <wps:wsp>
                      <wps:cNvSpPr/>
                      <wps:spPr>
                        <a:xfrm>
                          <a:off x="0" y="0"/>
                          <a:ext cx="2322419" cy="1386504"/>
                        </a:xfrm>
                        <a:prstGeom prst="rect">
                          <a:avLst/>
                        </a:prstGeom>
                        <a:solidFill>
                          <a:srgbClr val="FFFFFF"/>
                        </a:solidFill>
                        <a:ln w="28575" cap="flat" cmpd="sng">
                          <a:solidFill>
                            <a:srgbClr val="0070C0"/>
                          </a:solidFill>
                          <a:prstDash val="solid"/>
                          <a:miter lim="800000"/>
                          <a:headEnd type="none" w="sm" len="sm"/>
                          <a:tailEnd type="none" w="sm" len="sm"/>
                        </a:ln>
                      </wps:spPr>
                      <wps:txbx>
                        <w:txbxContent>
                          <w:p w14:paraId="2A19486F" w14:textId="77777777" w:rsidR="00DA415C" w:rsidRDefault="00DA415C">
                            <w:pPr>
                              <w:spacing w:after="0" w:line="240" w:lineRule="auto"/>
                              <w:jc w:val="center"/>
                              <w:textDirection w:val="btLr"/>
                            </w:pPr>
                          </w:p>
                          <w:p w14:paraId="26FC9089" w14:textId="100ADA71" w:rsidR="00DA415C" w:rsidRDefault="00000000">
                            <w:pPr>
                              <w:spacing w:after="0" w:line="240" w:lineRule="auto"/>
                              <w:jc w:val="center"/>
                              <w:textDirection w:val="btLr"/>
                            </w:pPr>
                            <w:r>
                              <w:rPr>
                                <w:rFonts w:ascii="Verdana" w:eastAsia="Verdana" w:hAnsi="Verdana" w:cs="Verdana"/>
                                <w:b/>
                                <w:color w:val="000000"/>
                                <w:sz w:val="24"/>
                              </w:rPr>
                              <w:t xml:space="preserve">Please visit the </w:t>
                            </w:r>
                            <w:r>
                              <w:rPr>
                                <w:rFonts w:ascii="Verdana" w:eastAsia="Verdana" w:hAnsi="Verdana" w:cs="Verdana"/>
                                <w:b/>
                                <w:color w:val="0563C1"/>
                                <w:sz w:val="24"/>
                                <w:u w:val="single"/>
                              </w:rPr>
                              <w:t>Y6 Class page</w:t>
                            </w:r>
                            <w:r>
                              <w:rPr>
                                <w:rFonts w:ascii="Verdana" w:eastAsia="Verdana" w:hAnsi="Verdana" w:cs="Verdana"/>
                                <w:b/>
                                <w:color w:val="000000"/>
                                <w:sz w:val="24"/>
                              </w:rPr>
                              <w:t xml:space="preserve"> and click on the ‘Curriculum 202</w:t>
                            </w:r>
                            <w:r w:rsidR="00AC70DD">
                              <w:rPr>
                                <w:rFonts w:ascii="Verdana" w:eastAsia="Verdana" w:hAnsi="Verdana" w:cs="Verdana"/>
                                <w:b/>
                                <w:color w:val="000000"/>
                                <w:sz w:val="24"/>
                              </w:rPr>
                              <w:t>5</w:t>
                            </w:r>
                            <w:r>
                              <w:rPr>
                                <w:rFonts w:ascii="Verdana" w:eastAsia="Verdana" w:hAnsi="Verdana" w:cs="Verdana"/>
                                <w:b/>
                                <w:color w:val="000000"/>
                                <w:sz w:val="24"/>
                              </w:rPr>
                              <w:t>-202</w:t>
                            </w:r>
                            <w:r w:rsidR="00AC70DD">
                              <w:rPr>
                                <w:rFonts w:ascii="Verdana" w:eastAsia="Verdana" w:hAnsi="Verdana" w:cs="Verdana"/>
                                <w:b/>
                                <w:color w:val="000000"/>
                                <w:sz w:val="24"/>
                              </w:rPr>
                              <w:t>6</w:t>
                            </w:r>
                            <w:r>
                              <w:rPr>
                                <w:rFonts w:ascii="Verdana" w:eastAsia="Verdana" w:hAnsi="Verdana" w:cs="Verdana"/>
                                <w:b/>
                                <w:color w:val="000000"/>
                                <w:sz w:val="24"/>
                              </w:rPr>
                              <w:t xml:space="preserve"> tab for the full Y6 Curriculum overview.</w:t>
                            </w:r>
                          </w:p>
                          <w:p w14:paraId="424192D0" w14:textId="77777777" w:rsidR="00DA415C" w:rsidRDefault="00DA415C">
                            <w:pPr>
                              <w:spacing w:after="0" w:line="275" w:lineRule="auto"/>
                              <w:textDirection w:val="btLr"/>
                            </w:pPr>
                          </w:p>
                          <w:p w14:paraId="68AA147F" w14:textId="77777777" w:rsidR="00DA415C" w:rsidRDefault="00DA415C">
                            <w:pPr>
                              <w:spacing w:after="0"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543C6807" id="Rectangle 1843821017" o:spid="_x0000_s1034" style="position:absolute;margin-left:-18.5pt;margin-top:-14.05pt;width:182.85pt;height:109.1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" strokecolor="#0070c0" strokeweight="2.25pt">
                <v:stroke startarrowwidth="narrow" startarrowlength="short" endarrowwidth="narrow" endarrowlength="short"/>
                <v:textbox inset="2.53958mm,1.2694mm,2.53958mm,1.2694mm">
                  <w:txbxContent>
                    <w:p w14:paraId="2A19486F" w14:textId="77777777" w:rsidR="00DA415C" w:rsidRDefault="00DA415C">
                      <w:pPr>
                        <w:spacing w:after="0" w:line="240" w:lineRule="auto"/>
                        <w:jc w:val="center"/>
                        <w:textDirection w:val="btLr"/>
                      </w:pPr>
                    </w:p>
                    <w:p w14:paraId="26FC9089" w14:textId="100ADA71" w:rsidR="00DA415C" w:rsidRDefault="00000000">
                      <w:pPr>
                        <w:spacing w:after="0" w:line="240" w:lineRule="auto"/>
                        <w:jc w:val="center"/>
                        <w:textDirection w:val="btLr"/>
                      </w:pPr>
                      <w:r>
                        <w:rPr>
                          <w:rFonts w:ascii="Verdana" w:eastAsia="Verdana" w:hAnsi="Verdana" w:cs="Verdana"/>
                          <w:b/>
                          <w:color w:val="000000"/>
                          <w:sz w:val="24"/>
                        </w:rPr>
                        <w:t xml:space="preserve">Please visit the </w:t>
                      </w:r>
                      <w:r>
                        <w:rPr>
                          <w:rFonts w:ascii="Verdana" w:eastAsia="Verdana" w:hAnsi="Verdana" w:cs="Verdana"/>
                          <w:b/>
                          <w:color w:val="0563C1"/>
                          <w:sz w:val="24"/>
                          <w:u w:val="single"/>
                        </w:rPr>
                        <w:t>Y6 Class page</w:t>
                      </w:r>
                      <w:r>
                        <w:rPr>
                          <w:rFonts w:ascii="Verdana" w:eastAsia="Verdana" w:hAnsi="Verdana" w:cs="Verdana"/>
                          <w:b/>
                          <w:color w:val="000000"/>
                          <w:sz w:val="24"/>
                        </w:rPr>
                        <w:t xml:space="preserve"> and click on the ‘Curriculum 202</w:t>
                      </w:r>
                      <w:r w:rsidR="00AC70DD">
                        <w:rPr>
                          <w:rFonts w:ascii="Verdana" w:eastAsia="Verdana" w:hAnsi="Verdana" w:cs="Verdana"/>
                          <w:b/>
                          <w:color w:val="000000"/>
                          <w:sz w:val="24"/>
                        </w:rPr>
                        <w:t>5</w:t>
                      </w:r>
                      <w:r>
                        <w:rPr>
                          <w:rFonts w:ascii="Verdana" w:eastAsia="Verdana" w:hAnsi="Verdana" w:cs="Verdana"/>
                          <w:b/>
                          <w:color w:val="000000"/>
                          <w:sz w:val="24"/>
                        </w:rPr>
                        <w:t>-202</w:t>
                      </w:r>
                      <w:r w:rsidR="00AC70DD">
                        <w:rPr>
                          <w:rFonts w:ascii="Verdana" w:eastAsia="Verdana" w:hAnsi="Verdana" w:cs="Verdana"/>
                          <w:b/>
                          <w:color w:val="000000"/>
                          <w:sz w:val="24"/>
                        </w:rPr>
                        <w:t>6</w:t>
                      </w:r>
                      <w:r>
                        <w:rPr>
                          <w:rFonts w:ascii="Verdana" w:eastAsia="Verdana" w:hAnsi="Verdana" w:cs="Verdana"/>
                          <w:b/>
                          <w:color w:val="000000"/>
                          <w:sz w:val="24"/>
                        </w:rPr>
                        <w:t xml:space="preserve"> tab for the full Y6 Curriculum overview.</w:t>
                      </w:r>
                    </w:p>
                    <w:p w14:paraId="424192D0" w14:textId="77777777" w:rsidR="00DA415C" w:rsidRDefault="00DA415C">
                      <w:pPr>
                        <w:spacing w:after="0" w:line="275" w:lineRule="auto"/>
                        <w:textDirection w:val="btLr"/>
                      </w:pPr>
                    </w:p>
                    <w:p w14:paraId="68AA147F" w14:textId="77777777" w:rsidR="00DA415C" w:rsidRDefault="00DA415C">
                      <w:pPr>
                        <w:spacing w:after="0" w:line="275" w:lineRule="auto"/>
                        <w:textDirection w:val="btLr"/>
                      </w:pPr>
                    </w:p>
                  </w:txbxContent>
                </v:textbox>
              </v:rect>
            </w:pict>
          </mc:Fallback>
        </mc:AlternateContent>
      </w:r>
    </w:p>
    <w:p w14:paraId="599B2E4C" w14:textId="6E11E1DA" w:rsidR="00DA415C" w:rsidRDefault="009613AE">
      <w:pPr>
        <w:jc w:val="center"/>
        <w:rPr>
          <w:rFonts w:ascii="Overlock" w:eastAsia="Overlock" w:hAnsi="Overlock" w:cs="Overlock"/>
          <w:b/>
          <w:sz w:val="28"/>
          <w:szCs w:val="28"/>
          <w:u w:val="single"/>
        </w:rPr>
      </w:pPr>
      <w:r>
        <w:rPr>
          <w:noProof/>
        </w:rPr>
        <mc:AlternateContent>
          <mc:Choice Requires="wps">
            <w:drawing>
              <wp:anchor distT="0" distB="0" distL="114300" distR="114300" simplePos="0" relativeHeight="251669504" behindDoc="0" locked="0" layoutInCell="1" hidden="0" allowOverlap="1" wp14:anchorId="54566DB4" wp14:editId="79A99B81">
                <wp:simplePos x="0" y="0"/>
                <wp:positionH relativeFrom="column">
                  <wp:posOffset>2178050</wp:posOffset>
                </wp:positionH>
                <wp:positionV relativeFrom="paragraph">
                  <wp:posOffset>253532</wp:posOffset>
                </wp:positionV>
                <wp:extent cx="7807960" cy="1720215"/>
                <wp:effectExtent l="12700" t="12700" r="15240" b="6985"/>
                <wp:wrapSquare wrapText="bothSides" distT="0" distB="0" distL="114300" distR="114300"/>
                <wp:docPr id="1843821019" name="Rectangle 1843821019"/>
                <wp:cNvGraphicFramePr/>
                <a:graphic xmlns:a="http://schemas.openxmlformats.org/drawingml/2006/main">
                  <a:graphicData uri="http://schemas.microsoft.com/office/word/2010/wordprocessingShape">
                    <wps:wsp>
                      <wps:cNvSpPr/>
                      <wps:spPr>
                        <a:xfrm>
                          <a:off x="0" y="0"/>
                          <a:ext cx="7807960" cy="1720215"/>
                        </a:xfrm>
                        <a:prstGeom prst="rect">
                          <a:avLst/>
                        </a:prstGeom>
                        <a:solidFill>
                          <a:srgbClr val="FFFFFF"/>
                        </a:solidFill>
                        <a:ln w="28575" cap="flat" cmpd="sng">
                          <a:solidFill>
                            <a:srgbClr val="0070C0"/>
                          </a:solidFill>
                          <a:prstDash val="solid"/>
                          <a:miter lim="800000"/>
                          <a:headEnd type="none" w="sm" len="sm"/>
                          <a:tailEnd type="none" w="sm" len="sm"/>
                        </a:ln>
                      </wps:spPr>
                      <wps:txbx>
                        <w:txbxContent>
                          <w:p w14:paraId="5C46D04F" w14:textId="77777777" w:rsidR="00DA415C" w:rsidRPr="009613AE" w:rsidRDefault="00000000">
                            <w:pPr>
                              <w:spacing w:after="0" w:line="275" w:lineRule="auto"/>
                              <w:textDirection w:val="btLr"/>
                              <w:rPr>
                                <w:sz w:val="28"/>
                                <w:szCs w:val="28"/>
                              </w:rPr>
                            </w:pPr>
                            <w:r w:rsidRPr="009613AE">
                              <w:rPr>
                                <w:rFonts w:ascii="Verdana" w:eastAsia="Verdana" w:hAnsi="Verdana" w:cs="Verdana"/>
                                <w:b/>
                                <w:color w:val="000000"/>
                                <w:szCs w:val="28"/>
                                <w:u w:val="single"/>
                              </w:rPr>
                              <w:t>English</w:t>
                            </w:r>
                          </w:p>
                          <w:p w14:paraId="612A7587" w14:textId="1D5F0113" w:rsidR="009613AE" w:rsidRPr="009613AE" w:rsidRDefault="009613AE" w:rsidP="009613AE">
                            <w:pPr>
                              <w:spacing w:after="0" w:line="240" w:lineRule="auto"/>
                              <w:textDirection w:val="btLr"/>
                              <w:rPr>
                                <w:rFonts w:ascii="Verdana" w:eastAsia="Verdana" w:hAnsi="Verdana" w:cs="Verdana"/>
                                <w:color w:val="000000"/>
                                <w:szCs w:val="28"/>
                              </w:rPr>
                            </w:pPr>
                            <w:r w:rsidRPr="009613AE">
                              <w:rPr>
                                <w:rFonts w:ascii="Verdana" w:eastAsia="Verdana" w:hAnsi="Verdana" w:cs="Verdana"/>
                                <w:color w:val="000000"/>
                                <w:szCs w:val="28"/>
                              </w:rPr>
                              <w:t>I</w:t>
                            </w:r>
                            <w:r w:rsidRPr="009613AE">
                              <w:rPr>
                                <w:rFonts w:ascii="Verdana" w:eastAsia="Verdana" w:hAnsi="Verdana" w:cs="Verdana"/>
                                <w:color w:val="000000"/>
                                <w:szCs w:val="28"/>
                              </w:rPr>
                              <w:t>n English this term, the children will be writing a variety of pieces across different genres, including narrative and non-fiction, using a range of stimuli to showcase Year 6 writing features. There will be a strong focus on editing and proofreading, helping the children to refine and improve their writing and take pride in their final pieces.</w:t>
                            </w:r>
                            <w:r>
                              <w:rPr>
                                <w:rFonts w:ascii="Verdana" w:eastAsia="Verdana" w:hAnsi="Verdana" w:cs="Verdana"/>
                                <w:color w:val="000000"/>
                                <w:szCs w:val="28"/>
                              </w:rPr>
                              <w:t xml:space="preserve"> </w:t>
                            </w:r>
                            <w:r w:rsidRPr="009613AE">
                              <w:rPr>
                                <w:rFonts w:ascii="Verdana" w:eastAsia="Verdana" w:hAnsi="Verdana" w:cs="Verdana"/>
                                <w:color w:val="000000"/>
                                <w:szCs w:val="28"/>
                              </w:rPr>
                              <w:t>Following this, the children will write an environmental narrative based on the text </w:t>
                            </w:r>
                            <w:r w:rsidRPr="009613AE">
                              <w:rPr>
                                <w:rFonts w:ascii="Verdana" w:eastAsia="Verdana" w:hAnsi="Verdana" w:cs="Verdana"/>
                                <w:i/>
                                <w:iCs/>
                                <w:color w:val="000000"/>
                                <w:szCs w:val="28"/>
                              </w:rPr>
                              <w:t>Varmints</w:t>
                            </w:r>
                            <w:r w:rsidRPr="009613AE">
                              <w:rPr>
                                <w:rFonts w:ascii="Verdana" w:eastAsia="Verdana" w:hAnsi="Verdana" w:cs="Verdana"/>
                                <w:color w:val="000000"/>
                                <w:szCs w:val="28"/>
                              </w:rPr>
                              <w:t> as part of a whole-school environmental project.</w:t>
                            </w:r>
                            <w:r>
                              <w:rPr>
                                <w:rFonts w:ascii="Verdana" w:eastAsia="Verdana" w:hAnsi="Verdana" w:cs="Verdana"/>
                                <w:color w:val="000000"/>
                                <w:szCs w:val="28"/>
                              </w:rPr>
                              <w:t xml:space="preserve"> </w:t>
                            </w:r>
                            <w:r w:rsidRPr="009613AE">
                              <w:rPr>
                                <w:rFonts w:ascii="Verdana" w:eastAsia="Verdana" w:hAnsi="Verdana" w:cs="Verdana"/>
                                <w:color w:val="000000"/>
                                <w:szCs w:val="28"/>
                              </w:rPr>
                              <w:t>In Whole Class Reading, we will be focusing on a range of texts linked to Evolution and Inheritance, as well as traditional tales. These texts will support the children’s wider learning and help to develop their comprehension skills, vocabulary, and understanding of different text types.</w:t>
                            </w:r>
                          </w:p>
                          <w:p w14:paraId="3B06AB81" w14:textId="77777777" w:rsidR="00DA415C" w:rsidRDefault="00DA415C">
                            <w:pPr>
                              <w:spacing w:after="0" w:line="240" w:lineRule="auto"/>
                              <w:ind w:left="720"/>
                              <w:textDirection w:val="btLr"/>
                            </w:pPr>
                          </w:p>
                          <w:p w14:paraId="09EE4DDB" w14:textId="77777777" w:rsidR="00DA415C" w:rsidRDefault="00DA415C">
                            <w:pPr>
                              <w:spacing w:after="0" w:line="275" w:lineRule="auto"/>
                              <w:textDirection w:val="btLr"/>
                            </w:pPr>
                          </w:p>
                          <w:p w14:paraId="162D83CF" w14:textId="77777777" w:rsidR="00DA415C" w:rsidRDefault="00DA415C">
                            <w:pPr>
                              <w:spacing w:after="0" w:line="275" w:lineRule="auto"/>
                              <w:ind w:left="720"/>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4566DB4" id="Rectangle 1843821019" o:spid="_x0000_s1035" style="position:absolute;left:0;text-align:left;margin-left:171.5pt;margin-top:19.95pt;width:614.8pt;height:135.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" strokecolor="#0070c0" strokeweight="2.25pt">
                <v:stroke startarrowwidth="narrow" startarrowlength="short" endarrowwidth="narrow" endarrowlength="short"/>
                <v:textbox inset="2.53958mm,1.2694mm,2.53958mm,1.2694mm">
                  <w:txbxContent>
                    <w:p w14:paraId="5C46D04F" w14:textId="77777777" w:rsidR="00DA415C" w:rsidRPr="009613AE" w:rsidRDefault="00000000">
                      <w:pPr>
                        <w:spacing w:after="0" w:line="275" w:lineRule="auto"/>
                        <w:textDirection w:val="btLr"/>
                        <w:rPr>
                          <w:sz w:val="28"/>
                          <w:szCs w:val="28"/>
                        </w:rPr>
                      </w:pPr>
                      <w:r w:rsidRPr="009613AE">
                        <w:rPr>
                          <w:rFonts w:ascii="Verdana" w:eastAsia="Verdana" w:hAnsi="Verdana" w:cs="Verdana"/>
                          <w:b/>
                          <w:color w:val="000000"/>
                          <w:szCs w:val="28"/>
                          <w:u w:val="single"/>
                        </w:rPr>
                        <w:t>English</w:t>
                      </w:r>
                    </w:p>
                    <w:p w14:paraId="612A7587" w14:textId="1D5F0113" w:rsidR="009613AE" w:rsidRPr="009613AE" w:rsidRDefault="009613AE" w:rsidP="009613AE">
                      <w:pPr>
                        <w:spacing w:after="0" w:line="240" w:lineRule="auto"/>
                        <w:textDirection w:val="btLr"/>
                        <w:rPr>
                          <w:rFonts w:ascii="Verdana" w:eastAsia="Verdana" w:hAnsi="Verdana" w:cs="Verdana"/>
                          <w:color w:val="000000"/>
                          <w:szCs w:val="28"/>
                        </w:rPr>
                      </w:pPr>
                      <w:r w:rsidRPr="009613AE">
                        <w:rPr>
                          <w:rFonts w:ascii="Verdana" w:eastAsia="Verdana" w:hAnsi="Verdana" w:cs="Verdana"/>
                          <w:color w:val="000000"/>
                          <w:szCs w:val="28"/>
                        </w:rPr>
                        <w:t>I</w:t>
                      </w:r>
                      <w:r w:rsidRPr="009613AE">
                        <w:rPr>
                          <w:rFonts w:ascii="Verdana" w:eastAsia="Verdana" w:hAnsi="Verdana" w:cs="Verdana"/>
                          <w:color w:val="000000"/>
                          <w:szCs w:val="28"/>
                        </w:rPr>
                        <w:t>n English this term, the children will be writing a variety of pieces across different genres, including narrative and non-fiction, using a range of stimuli to showcase Year 6 writing features. There will be a strong focus on editing and proofreading, helping the children to refine and improve their writing and take pride in their final pieces.</w:t>
                      </w:r>
                      <w:r>
                        <w:rPr>
                          <w:rFonts w:ascii="Verdana" w:eastAsia="Verdana" w:hAnsi="Verdana" w:cs="Verdana"/>
                          <w:color w:val="000000"/>
                          <w:szCs w:val="28"/>
                        </w:rPr>
                        <w:t xml:space="preserve"> </w:t>
                      </w:r>
                      <w:r w:rsidRPr="009613AE">
                        <w:rPr>
                          <w:rFonts w:ascii="Verdana" w:eastAsia="Verdana" w:hAnsi="Verdana" w:cs="Verdana"/>
                          <w:color w:val="000000"/>
                          <w:szCs w:val="28"/>
                        </w:rPr>
                        <w:t>Following this, the children will write an environmental narrative based on the text </w:t>
                      </w:r>
                      <w:r w:rsidRPr="009613AE">
                        <w:rPr>
                          <w:rFonts w:ascii="Verdana" w:eastAsia="Verdana" w:hAnsi="Verdana" w:cs="Verdana"/>
                          <w:i/>
                          <w:iCs/>
                          <w:color w:val="000000"/>
                          <w:szCs w:val="28"/>
                        </w:rPr>
                        <w:t>Varmints</w:t>
                      </w:r>
                      <w:r w:rsidRPr="009613AE">
                        <w:rPr>
                          <w:rFonts w:ascii="Verdana" w:eastAsia="Verdana" w:hAnsi="Verdana" w:cs="Verdana"/>
                          <w:color w:val="000000"/>
                          <w:szCs w:val="28"/>
                        </w:rPr>
                        <w:t> as part of a whole-school environmental project.</w:t>
                      </w:r>
                      <w:r>
                        <w:rPr>
                          <w:rFonts w:ascii="Verdana" w:eastAsia="Verdana" w:hAnsi="Verdana" w:cs="Verdana"/>
                          <w:color w:val="000000"/>
                          <w:szCs w:val="28"/>
                        </w:rPr>
                        <w:t xml:space="preserve"> </w:t>
                      </w:r>
                      <w:r w:rsidRPr="009613AE">
                        <w:rPr>
                          <w:rFonts w:ascii="Verdana" w:eastAsia="Verdana" w:hAnsi="Verdana" w:cs="Verdana"/>
                          <w:color w:val="000000"/>
                          <w:szCs w:val="28"/>
                        </w:rPr>
                        <w:t>In Whole Class Reading, we will be focusing on a range of texts linked to Evolution and Inheritance, as well as traditional tales. These texts will support the children’s wider learning and help to develop their comprehension skills, vocabulary, and understanding of different text types.</w:t>
                      </w:r>
                    </w:p>
                    <w:p w14:paraId="3B06AB81" w14:textId="77777777" w:rsidR="00DA415C" w:rsidRDefault="00DA415C">
                      <w:pPr>
                        <w:spacing w:after="0" w:line="240" w:lineRule="auto"/>
                        <w:ind w:left="720"/>
                        <w:textDirection w:val="btLr"/>
                      </w:pPr>
                    </w:p>
                    <w:p w14:paraId="09EE4DDB" w14:textId="77777777" w:rsidR="00DA415C" w:rsidRDefault="00DA415C">
                      <w:pPr>
                        <w:spacing w:after="0" w:line="275" w:lineRule="auto"/>
                        <w:textDirection w:val="btLr"/>
                      </w:pPr>
                    </w:p>
                    <w:p w14:paraId="162D83CF" w14:textId="77777777" w:rsidR="00DA415C" w:rsidRDefault="00DA415C">
                      <w:pPr>
                        <w:spacing w:after="0" w:line="275" w:lineRule="auto"/>
                        <w:ind w:left="720"/>
                        <w:textDirection w:val="btLr"/>
                      </w:pPr>
                    </w:p>
                  </w:txbxContent>
                </v:textbox>
                <w10:wrap type="square"/>
              </v:rect>
            </w:pict>
          </mc:Fallback>
        </mc:AlternateContent>
      </w:r>
      <w:r w:rsidR="00000000">
        <w:rPr>
          <w:rFonts w:ascii="Overlock" w:eastAsia="Overlock" w:hAnsi="Overlock" w:cs="Overlock"/>
          <w:b/>
          <w:sz w:val="28"/>
          <w:szCs w:val="28"/>
          <w:u w:val="single"/>
        </w:rPr>
        <w:t xml:space="preserve">s </w:t>
      </w:r>
      <w:proofErr w:type="spellStart"/>
      <w:r w:rsidR="00000000">
        <w:rPr>
          <w:rFonts w:ascii="Overlock" w:eastAsia="Overlock" w:hAnsi="Overlock" w:cs="Overlock"/>
          <w:b/>
          <w:sz w:val="28"/>
          <w:szCs w:val="28"/>
          <w:u w:val="single"/>
        </w:rPr>
        <w:t>s</w:t>
      </w:r>
      <w:proofErr w:type="spellEnd"/>
    </w:p>
    <w:p w14:paraId="314BF061" w14:textId="659A5DEB" w:rsidR="00DA415C" w:rsidRDefault="00DA415C">
      <w:pPr>
        <w:rPr>
          <w:rFonts w:ascii="Overlock" w:eastAsia="Overlock" w:hAnsi="Overlock" w:cs="Overlock"/>
        </w:rPr>
      </w:pPr>
    </w:p>
    <w:p w14:paraId="495179C0" w14:textId="1A36A40F" w:rsidR="00DA415C" w:rsidRDefault="00DA415C">
      <w:pPr>
        <w:rPr>
          <w:rFonts w:ascii="Overlock" w:eastAsia="Overlock" w:hAnsi="Overlock" w:cs="Overlock"/>
        </w:rPr>
      </w:pPr>
    </w:p>
    <w:p w14:paraId="55B8A3A6" w14:textId="7589A152" w:rsidR="00DA415C" w:rsidRDefault="00AC70DD">
      <w:pPr>
        <w:rPr>
          <w:rFonts w:ascii="Overlock" w:eastAsia="Overlock" w:hAnsi="Overlock" w:cs="Overlock"/>
        </w:rPr>
      </w:pPr>
      <w:r>
        <w:rPr>
          <w:noProof/>
        </w:rPr>
        <mc:AlternateContent>
          <mc:Choice Requires="wps">
            <w:drawing>
              <wp:anchor distT="0" distB="0" distL="114300" distR="114300" simplePos="0" relativeHeight="251670528" behindDoc="0" locked="0" layoutInCell="1" hidden="0" allowOverlap="1" wp14:anchorId="3B6D6285" wp14:editId="51893086">
                <wp:simplePos x="0" y="0"/>
                <wp:positionH relativeFrom="column">
                  <wp:posOffset>-215900</wp:posOffset>
                </wp:positionH>
                <wp:positionV relativeFrom="paragraph">
                  <wp:posOffset>85090</wp:posOffset>
                </wp:positionV>
                <wp:extent cx="2301875" cy="4582996"/>
                <wp:effectExtent l="12700" t="12700" r="9525" b="14605"/>
                <wp:wrapNone/>
                <wp:docPr id="1843821021" name="Rectangle 1843821021"/>
                <wp:cNvGraphicFramePr/>
                <a:graphic xmlns:a="http://schemas.openxmlformats.org/drawingml/2006/main">
                  <a:graphicData uri="http://schemas.microsoft.com/office/word/2010/wordprocessingShape">
                    <wps:wsp>
                      <wps:cNvSpPr/>
                      <wps:spPr>
                        <a:xfrm>
                          <a:off x="0" y="0"/>
                          <a:ext cx="2301875" cy="4582996"/>
                        </a:xfrm>
                        <a:prstGeom prst="rect">
                          <a:avLst/>
                        </a:prstGeom>
                        <a:solidFill>
                          <a:srgbClr val="FFFFFF"/>
                        </a:solidFill>
                        <a:ln w="28575" cap="flat" cmpd="sng">
                          <a:solidFill>
                            <a:srgbClr val="0070C0"/>
                          </a:solidFill>
                          <a:prstDash val="solid"/>
                          <a:miter lim="800000"/>
                          <a:headEnd type="none" w="sm" len="sm"/>
                          <a:tailEnd type="none" w="sm" len="sm"/>
                        </a:ln>
                      </wps:spPr>
                      <wps:txbx>
                        <w:txbxContent>
                          <w:p w14:paraId="367E0086" w14:textId="77777777" w:rsidR="00DA415C" w:rsidRPr="009613AE" w:rsidRDefault="00000000">
                            <w:pPr>
                              <w:spacing w:after="0" w:line="275" w:lineRule="auto"/>
                              <w:textDirection w:val="btLr"/>
                              <w:rPr>
                                <w:rFonts w:ascii="Verdana" w:hAnsi="Verdana"/>
                                <w:sz w:val="20"/>
                                <w:szCs w:val="20"/>
                              </w:rPr>
                            </w:pPr>
                            <w:r w:rsidRPr="009613AE">
                              <w:rPr>
                                <w:rFonts w:ascii="Verdana" w:eastAsia="Verdana" w:hAnsi="Verdana" w:cs="Verdana"/>
                                <w:b/>
                                <w:color w:val="000000"/>
                                <w:sz w:val="20"/>
                                <w:szCs w:val="20"/>
                                <w:u w:val="single"/>
                              </w:rPr>
                              <w:t>Other Subjects</w:t>
                            </w:r>
                          </w:p>
                          <w:p w14:paraId="5C51ADD4" w14:textId="3610E101" w:rsidR="00AC70DD" w:rsidRPr="009613AE" w:rsidRDefault="00AC70DD">
                            <w:pPr>
                              <w:spacing w:after="0" w:line="275" w:lineRule="auto"/>
                              <w:textDirection w:val="btLr"/>
                              <w:rPr>
                                <w:rFonts w:ascii="Verdana" w:hAnsi="Verdana"/>
                                <w:b/>
                                <w:bCs/>
                                <w:sz w:val="20"/>
                                <w:szCs w:val="20"/>
                              </w:rPr>
                            </w:pPr>
                            <w:r w:rsidRPr="009613AE">
                              <w:rPr>
                                <w:rFonts w:ascii="Verdana" w:hAnsi="Verdana"/>
                                <w:b/>
                                <w:bCs/>
                                <w:sz w:val="20"/>
                                <w:szCs w:val="20"/>
                              </w:rPr>
                              <w:t xml:space="preserve">Art – </w:t>
                            </w:r>
                          </w:p>
                          <w:p w14:paraId="470EBB35" w14:textId="3DBD5769" w:rsidR="00AC70DD" w:rsidRPr="009613AE" w:rsidRDefault="00AC70DD">
                            <w:pPr>
                              <w:spacing w:after="0" w:line="275" w:lineRule="auto"/>
                              <w:textDirection w:val="btLr"/>
                              <w:rPr>
                                <w:rFonts w:ascii="Verdana" w:hAnsi="Verdana"/>
                                <w:sz w:val="20"/>
                                <w:szCs w:val="20"/>
                              </w:rPr>
                            </w:pPr>
                            <w:r w:rsidRPr="009613AE">
                              <w:rPr>
                                <w:rFonts w:ascii="Verdana" w:hAnsi="Verdana"/>
                                <w:sz w:val="20"/>
                                <w:szCs w:val="20"/>
                              </w:rPr>
                              <w:t>Making Memories</w:t>
                            </w:r>
                          </w:p>
                          <w:p w14:paraId="2ECF6AF1" w14:textId="77777777" w:rsidR="00AC70DD" w:rsidRPr="009613AE" w:rsidRDefault="00AC70DD">
                            <w:pPr>
                              <w:spacing w:after="0" w:line="275" w:lineRule="auto"/>
                              <w:textDirection w:val="btLr"/>
                              <w:rPr>
                                <w:rFonts w:ascii="Verdana" w:hAnsi="Verdana"/>
                                <w:sz w:val="20"/>
                                <w:szCs w:val="20"/>
                              </w:rPr>
                            </w:pPr>
                          </w:p>
                          <w:p w14:paraId="24A70B83" w14:textId="5DBC8F0C" w:rsidR="00AC70DD" w:rsidRPr="009613AE" w:rsidRDefault="00AC70DD">
                            <w:pPr>
                              <w:spacing w:after="0" w:line="275" w:lineRule="auto"/>
                              <w:textDirection w:val="btLr"/>
                              <w:rPr>
                                <w:rFonts w:ascii="Verdana" w:hAnsi="Verdana"/>
                                <w:b/>
                                <w:bCs/>
                                <w:sz w:val="20"/>
                                <w:szCs w:val="20"/>
                              </w:rPr>
                            </w:pPr>
                            <w:r w:rsidRPr="009613AE">
                              <w:rPr>
                                <w:rFonts w:ascii="Verdana" w:hAnsi="Verdana"/>
                                <w:b/>
                                <w:bCs/>
                                <w:sz w:val="20"/>
                                <w:szCs w:val="20"/>
                              </w:rPr>
                              <w:t xml:space="preserve">Design Technology- </w:t>
                            </w:r>
                          </w:p>
                          <w:p w14:paraId="7FCBBBD0" w14:textId="4756A3A0" w:rsidR="00AC70DD" w:rsidRPr="009613AE" w:rsidRDefault="00AC70DD">
                            <w:pPr>
                              <w:spacing w:after="0" w:line="275" w:lineRule="auto"/>
                              <w:textDirection w:val="btLr"/>
                              <w:rPr>
                                <w:rFonts w:ascii="Verdana" w:hAnsi="Verdana"/>
                                <w:sz w:val="20"/>
                                <w:szCs w:val="20"/>
                              </w:rPr>
                            </w:pPr>
                            <w:r w:rsidRPr="009613AE">
                              <w:rPr>
                                <w:rFonts w:ascii="Verdana" w:hAnsi="Verdana"/>
                                <w:sz w:val="20"/>
                                <w:szCs w:val="20"/>
                              </w:rPr>
                              <w:t>Empanadas</w:t>
                            </w:r>
                          </w:p>
                          <w:p w14:paraId="57325DC4" w14:textId="77777777" w:rsidR="00AC70DD" w:rsidRPr="009613AE" w:rsidRDefault="00AC70DD">
                            <w:pPr>
                              <w:spacing w:after="0" w:line="275" w:lineRule="auto"/>
                              <w:textDirection w:val="btLr"/>
                              <w:rPr>
                                <w:rFonts w:ascii="Verdana" w:hAnsi="Verdana"/>
                                <w:sz w:val="20"/>
                                <w:szCs w:val="20"/>
                              </w:rPr>
                            </w:pPr>
                          </w:p>
                          <w:p w14:paraId="4953AC09" w14:textId="1F7C277A" w:rsidR="00AC70DD" w:rsidRPr="009613AE" w:rsidRDefault="00AC70DD">
                            <w:pPr>
                              <w:spacing w:after="0" w:line="275" w:lineRule="auto"/>
                              <w:textDirection w:val="btLr"/>
                              <w:rPr>
                                <w:rFonts w:ascii="Verdana" w:hAnsi="Verdana"/>
                                <w:b/>
                                <w:bCs/>
                                <w:sz w:val="20"/>
                                <w:szCs w:val="20"/>
                              </w:rPr>
                            </w:pPr>
                            <w:r w:rsidRPr="009613AE">
                              <w:rPr>
                                <w:rFonts w:ascii="Verdana" w:hAnsi="Verdana"/>
                                <w:b/>
                                <w:bCs/>
                                <w:sz w:val="20"/>
                                <w:szCs w:val="20"/>
                              </w:rPr>
                              <w:t>Computing (iLearn2)</w:t>
                            </w:r>
                          </w:p>
                          <w:p w14:paraId="7922A8C1" w14:textId="599E2FFF" w:rsidR="00AC70DD" w:rsidRPr="009613AE" w:rsidRDefault="00AC70DD">
                            <w:pPr>
                              <w:spacing w:after="0" w:line="275" w:lineRule="auto"/>
                              <w:textDirection w:val="btLr"/>
                              <w:rPr>
                                <w:rFonts w:ascii="Verdana" w:hAnsi="Verdana"/>
                                <w:sz w:val="20"/>
                                <w:szCs w:val="20"/>
                              </w:rPr>
                            </w:pPr>
                            <w:r w:rsidRPr="009613AE">
                              <w:rPr>
                                <w:rFonts w:ascii="Verdana" w:hAnsi="Verdana"/>
                                <w:sz w:val="20"/>
                                <w:szCs w:val="20"/>
                              </w:rPr>
                              <w:t>Data Detectives and Web Design</w:t>
                            </w:r>
                          </w:p>
                          <w:p w14:paraId="4EB7E987" w14:textId="77777777" w:rsidR="00AC70DD" w:rsidRPr="009613AE" w:rsidRDefault="00AC70DD">
                            <w:pPr>
                              <w:spacing w:after="0" w:line="275" w:lineRule="auto"/>
                              <w:textDirection w:val="btLr"/>
                              <w:rPr>
                                <w:rFonts w:ascii="Verdana" w:hAnsi="Verdana"/>
                                <w:sz w:val="20"/>
                                <w:szCs w:val="20"/>
                              </w:rPr>
                            </w:pPr>
                          </w:p>
                          <w:p w14:paraId="4A2BB511" w14:textId="2C6D8D6A" w:rsidR="00AC70DD" w:rsidRPr="009613AE" w:rsidRDefault="00AC70DD">
                            <w:pPr>
                              <w:spacing w:after="0" w:line="275" w:lineRule="auto"/>
                              <w:textDirection w:val="btLr"/>
                              <w:rPr>
                                <w:rFonts w:ascii="Verdana" w:hAnsi="Verdana"/>
                                <w:b/>
                                <w:bCs/>
                                <w:sz w:val="20"/>
                                <w:szCs w:val="20"/>
                              </w:rPr>
                            </w:pPr>
                            <w:r w:rsidRPr="009613AE">
                              <w:rPr>
                                <w:rFonts w:ascii="Verdana" w:hAnsi="Verdana"/>
                                <w:b/>
                                <w:bCs/>
                                <w:sz w:val="20"/>
                                <w:szCs w:val="20"/>
                              </w:rPr>
                              <w:t xml:space="preserve">PSHE (Jigsaw) </w:t>
                            </w:r>
                          </w:p>
                          <w:p w14:paraId="2D4497E1" w14:textId="14A26FE9" w:rsidR="00AC70DD" w:rsidRPr="009613AE" w:rsidRDefault="00AC70DD">
                            <w:pPr>
                              <w:spacing w:after="0" w:line="275" w:lineRule="auto"/>
                              <w:textDirection w:val="btLr"/>
                              <w:rPr>
                                <w:rFonts w:ascii="Verdana" w:hAnsi="Verdana"/>
                                <w:sz w:val="20"/>
                                <w:szCs w:val="20"/>
                              </w:rPr>
                            </w:pPr>
                            <w:r w:rsidRPr="009613AE">
                              <w:rPr>
                                <w:rFonts w:ascii="Verdana" w:hAnsi="Verdana"/>
                                <w:sz w:val="20"/>
                                <w:szCs w:val="20"/>
                              </w:rPr>
                              <w:t>Relationships and Changing Me</w:t>
                            </w:r>
                          </w:p>
                          <w:p w14:paraId="25F32522" w14:textId="77777777" w:rsidR="00AC70DD" w:rsidRPr="009613AE" w:rsidRDefault="00AC70DD">
                            <w:pPr>
                              <w:spacing w:after="0" w:line="275" w:lineRule="auto"/>
                              <w:textDirection w:val="btLr"/>
                              <w:rPr>
                                <w:rFonts w:ascii="Verdana" w:hAnsi="Verdana"/>
                                <w:sz w:val="20"/>
                                <w:szCs w:val="20"/>
                              </w:rPr>
                            </w:pPr>
                          </w:p>
                          <w:p w14:paraId="022312F8" w14:textId="36C0F1A4" w:rsidR="00AC70DD" w:rsidRPr="009613AE" w:rsidRDefault="00AC70DD">
                            <w:pPr>
                              <w:spacing w:after="0" w:line="275" w:lineRule="auto"/>
                              <w:textDirection w:val="btLr"/>
                              <w:rPr>
                                <w:rFonts w:ascii="Verdana" w:hAnsi="Verdana"/>
                                <w:b/>
                                <w:bCs/>
                                <w:sz w:val="20"/>
                                <w:szCs w:val="20"/>
                              </w:rPr>
                            </w:pPr>
                            <w:r w:rsidRPr="009613AE">
                              <w:rPr>
                                <w:rFonts w:ascii="Verdana" w:hAnsi="Verdana"/>
                                <w:b/>
                                <w:bCs/>
                                <w:sz w:val="20"/>
                                <w:szCs w:val="20"/>
                              </w:rPr>
                              <w:t xml:space="preserve">RE – </w:t>
                            </w:r>
                          </w:p>
                          <w:p w14:paraId="108B2090" w14:textId="5B140BC9" w:rsidR="00AC70DD" w:rsidRPr="009613AE" w:rsidRDefault="00AC70DD">
                            <w:pPr>
                              <w:spacing w:after="0" w:line="275" w:lineRule="auto"/>
                              <w:textDirection w:val="btLr"/>
                              <w:rPr>
                                <w:rFonts w:ascii="Verdana" w:hAnsi="Verdana"/>
                                <w:sz w:val="20"/>
                                <w:szCs w:val="20"/>
                              </w:rPr>
                            </w:pPr>
                            <w:r w:rsidRPr="009613AE">
                              <w:rPr>
                                <w:rFonts w:ascii="Verdana" w:hAnsi="Verdana"/>
                                <w:sz w:val="20"/>
                                <w:szCs w:val="20"/>
                              </w:rPr>
                              <w:t>Islam and Christianity (Church)</w:t>
                            </w:r>
                          </w:p>
                          <w:p w14:paraId="37C0917B" w14:textId="77777777" w:rsidR="00AC70DD" w:rsidRPr="009613AE" w:rsidRDefault="00AC70DD">
                            <w:pPr>
                              <w:spacing w:after="0" w:line="275" w:lineRule="auto"/>
                              <w:textDirection w:val="btLr"/>
                              <w:rPr>
                                <w:rFonts w:ascii="Verdana" w:hAnsi="Verdana"/>
                                <w:sz w:val="20"/>
                                <w:szCs w:val="20"/>
                              </w:rPr>
                            </w:pPr>
                          </w:p>
                          <w:p w14:paraId="44FA24C9" w14:textId="50A5468A" w:rsidR="00AC70DD" w:rsidRPr="009613AE" w:rsidRDefault="00AC70DD">
                            <w:pPr>
                              <w:spacing w:after="0" w:line="275" w:lineRule="auto"/>
                              <w:textDirection w:val="btLr"/>
                              <w:rPr>
                                <w:rFonts w:ascii="Verdana" w:hAnsi="Verdana"/>
                                <w:b/>
                                <w:bCs/>
                                <w:sz w:val="20"/>
                                <w:szCs w:val="20"/>
                              </w:rPr>
                            </w:pPr>
                            <w:r w:rsidRPr="009613AE">
                              <w:rPr>
                                <w:rFonts w:ascii="Verdana" w:hAnsi="Verdana"/>
                                <w:b/>
                                <w:bCs/>
                                <w:sz w:val="20"/>
                                <w:szCs w:val="20"/>
                              </w:rPr>
                              <w:t xml:space="preserve">Music – </w:t>
                            </w:r>
                          </w:p>
                          <w:p w14:paraId="2D965CBF" w14:textId="37A8EBDE" w:rsidR="00AC70DD" w:rsidRPr="009613AE" w:rsidRDefault="00AC70DD">
                            <w:pPr>
                              <w:spacing w:after="0" w:line="275" w:lineRule="auto"/>
                              <w:textDirection w:val="btLr"/>
                              <w:rPr>
                                <w:rFonts w:ascii="Verdana" w:hAnsi="Verdana"/>
                                <w:sz w:val="20"/>
                                <w:szCs w:val="20"/>
                              </w:rPr>
                            </w:pPr>
                            <w:r w:rsidRPr="009613AE">
                              <w:rPr>
                                <w:rFonts w:ascii="Verdana" w:hAnsi="Verdana"/>
                                <w:sz w:val="20"/>
                                <w:szCs w:val="20"/>
                              </w:rPr>
                              <w:t>Composing and Performing a Leavers’ Song</w:t>
                            </w:r>
                          </w:p>
                          <w:p w14:paraId="124D0C50" w14:textId="77777777" w:rsidR="00AC70DD" w:rsidRPr="009613AE" w:rsidRDefault="00AC70DD">
                            <w:pPr>
                              <w:spacing w:after="0" w:line="275" w:lineRule="auto"/>
                              <w:textDirection w:val="btLr"/>
                              <w:rPr>
                                <w:rFonts w:ascii="Verdana" w:hAnsi="Verdana"/>
                                <w:sz w:val="20"/>
                                <w:szCs w:val="20"/>
                              </w:rPr>
                            </w:pPr>
                          </w:p>
                          <w:p w14:paraId="004F4978" w14:textId="28AE3D37" w:rsidR="00AC70DD" w:rsidRPr="009613AE" w:rsidRDefault="00AC70DD">
                            <w:pPr>
                              <w:spacing w:after="0" w:line="275" w:lineRule="auto"/>
                              <w:textDirection w:val="btLr"/>
                              <w:rPr>
                                <w:rFonts w:ascii="Verdana" w:hAnsi="Verdana"/>
                                <w:b/>
                                <w:bCs/>
                                <w:sz w:val="20"/>
                                <w:szCs w:val="20"/>
                              </w:rPr>
                            </w:pPr>
                            <w:r w:rsidRPr="009613AE">
                              <w:rPr>
                                <w:rFonts w:ascii="Verdana" w:hAnsi="Verdana"/>
                                <w:b/>
                                <w:bCs/>
                                <w:sz w:val="20"/>
                                <w:szCs w:val="20"/>
                              </w:rPr>
                              <w:t xml:space="preserve">PE – </w:t>
                            </w:r>
                          </w:p>
                          <w:p w14:paraId="03A0B8E1" w14:textId="461BE28A" w:rsidR="00AC70DD" w:rsidRPr="009613AE" w:rsidRDefault="00AC70DD">
                            <w:pPr>
                              <w:spacing w:after="0" w:line="275" w:lineRule="auto"/>
                              <w:textDirection w:val="btLr"/>
                              <w:rPr>
                                <w:rFonts w:ascii="Verdana" w:hAnsi="Verdana"/>
                                <w:sz w:val="20"/>
                                <w:szCs w:val="20"/>
                              </w:rPr>
                            </w:pPr>
                            <w:r w:rsidRPr="009613AE">
                              <w:rPr>
                                <w:rFonts w:ascii="Verdana" w:hAnsi="Verdana"/>
                                <w:sz w:val="20"/>
                                <w:szCs w:val="20"/>
                              </w:rPr>
                              <w:t>Outdoor and Adventurous/ Capoeira and Athletics/ Rounders</w:t>
                            </w:r>
                          </w:p>
                          <w:p w14:paraId="46BBFD41" w14:textId="77777777" w:rsidR="00AC70DD" w:rsidRDefault="00AC70DD">
                            <w:pPr>
                              <w:spacing w:after="0" w:line="275" w:lineRule="auto"/>
                              <w:textDirection w:val="btLr"/>
                            </w:pPr>
                          </w:p>
                          <w:p w14:paraId="63DD6B46" w14:textId="77777777" w:rsidR="00AC70DD" w:rsidRDefault="00AC70DD">
                            <w:pPr>
                              <w:spacing w:after="0" w:line="275" w:lineRule="auto"/>
                              <w:textDirection w:val="btLr"/>
                            </w:pPr>
                          </w:p>
                          <w:p w14:paraId="673AAF8D" w14:textId="77777777" w:rsidR="00DA415C" w:rsidRDefault="00DA415C">
                            <w:pPr>
                              <w:spacing w:after="0" w:line="275" w:lineRule="auto"/>
                              <w:ind w:left="720"/>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B6D6285" id="Rectangle 1843821021" o:spid="_x0000_s1036" style="position:absolute;margin-left:-17pt;margin-top:6.7pt;width:181.25pt;height:360.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" strokecolor="#0070c0" strokeweight="2.25pt">
                <v:stroke startarrowwidth="narrow" startarrowlength="short" endarrowwidth="narrow" endarrowlength="short"/>
                <v:textbox inset="2.53958mm,1.2694mm,2.53958mm,1.2694mm">
                  <w:txbxContent>
                    <w:p w14:paraId="367E0086" w14:textId="77777777" w:rsidR="00DA415C" w:rsidRPr="009613AE" w:rsidRDefault="00000000">
                      <w:pPr>
                        <w:spacing w:after="0" w:line="275" w:lineRule="auto"/>
                        <w:textDirection w:val="btLr"/>
                        <w:rPr>
                          <w:rFonts w:ascii="Verdana" w:hAnsi="Verdana"/>
                          <w:sz w:val="20"/>
                          <w:szCs w:val="20"/>
                        </w:rPr>
                      </w:pPr>
                      <w:r w:rsidRPr="009613AE">
                        <w:rPr>
                          <w:rFonts w:ascii="Verdana" w:eastAsia="Verdana" w:hAnsi="Verdana" w:cs="Verdana"/>
                          <w:b/>
                          <w:color w:val="000000"/>
                          <w:sz w:val="20"/>
                          <w:szCs w:val="20"/>
                          <w:u w:val="single"/>
                        </w:rPr>
                        <w:t>Other Subjects</w:t>
                      </w:r>
                    </w:p>
                    <w:p w14:paraId="5C51ADD4" w14:textId="3610E101" w:rsidR="00AC70DD" w:rsidRPr="009613AE" w:rsidRDefault="00AC70DD">
                      <w:pPr>
                        <w:spacing w:after="0" w:line="275" w:lineRule="auto"/>
                        <w:textDirection w:val="btLr"/>
                        <w:rPr>
                          <w:rFonts w:ascii="Verdana" w:hAnsi="Verdana"/>
                          <w:b/>
                          <w:bCs/>
                          <w:sz w:val="20"/>
                          <w:szCs w:val="20"/>
                        </w:rPr>
                      </w:pPr>
                      <w:r w:rsidRPr="009613AE">
                        <w:rPr>
                          <w:rFonts w:ascii="Verdana" w:hAnsi="Verdana"/>
                          <w:b/>
                          <w:bCs/>
                          <w:sz w:val="20"/>
                          <w:szCs w:val="20"/>
                        </w:rPr>
                        <w:t xml:space="preserve">Art – </w:t>
                      </w:r>
                    </w:p>
                    <w:p w14:paraId="470EBB35" w14:textId="3DBD5769" w:rsidR="00AC70DD" w:rsidRPr="009613AE" w:rsidRDefault="00AC70DD">
                      <w:pPr>
                        <w:spacing w:after="0" w:line="275" w:lineRule="auto"/>
                        <w:textDirection w:val="btLr"/>
                        <w:rPr>
                          <w:rFonts w:ascii="Verdana" w:hAnsi="Verdana"/>
                          <w:sz w:val="20"/>
                          <w:szCs w:val="20"/>
                        </w:rPr>
                      </w:pPr>
                      <w:r w:rsidRPr="009613AE">
                        <w:rPr>
                          <w:rFonts w:ascii="Verdana" w:hAnsi="Verdana"/>
                          <w:sz w:val="20"/>
                          <w:szCs w:val="20"/>
                        </w:rPr>
                        <w:t>Making Memories</w:t>
                      </w:r>
                    </w:p>
                    <w:p w14:paraId="2ECF6AF1" w14:textId="77777777" w:rsidR="00AC70DD" w:rsidRPr="009613AE" w:rsidRDefault="00AC70DD">
                      <w:pPr>
                        <w:spacing w:after="0" w:line="275" w:lineRule="auto"/>
                        <w:textDirection w:val="btLr"/>
                        <w:rPr>
                          <w:rFonts w:ascii="Verdana" w:hAnsi="Verdana"/>
                          <w:sz w:val="20"/>
                          <w:szCs w:val="20"/>
                        </w:rPr>
                      </w:pPr>
                    </w:p>
                    <w:p w14:paraId="24A70B83" w14:textId="5DBC8F0C" w:rsidR="00AC70DD" w:rsidRPr="009613AE" w:rsidRDefault="00AC70DD">
                      <w:pPr>
                        <w:spacing w:after="0" w:line="275" w:lineRule="auto"/>
                        <w:textDirection w:val="btLr"/>
                        <w:rPr>
                          <w:rFonts w:ascii="Verdana" w:hAnsi="Verdana"/>
                          <w:b/>
                          <w:bCs/>
                          <w:sz w:val="20"/>
                          <w:szCs w:val="20"/>
                        </w:rPr>
                      </w:pPr>
                      <w:r w:rsidRPr="009613AE">
                        <w:rPr>
                          <w:rFonts w:ascii="Verdana" w:hAnsi="Verdana"/>
                          <w:b/>
                          <w:bCs/>
                          <w:sz w:val="20"/>
                          <w:szCs w:val="20"/>
                        </w:rPr>
                        <w:t xml:space="preserve">Design Technology- </w:t>
                      </w:r>
                    </w:p>
                    <w:p w14:paraId="7FCBBBD0" w14:textId="4756A3A0" w:rsidR="00AC70DD" w:rsidRPr="009613AE" w:rsidRDefault="00AC70DD">
                      <w:pPr>
                        <w:spacing w:after="0" w:line="275" w:lineRule="auto"/>
                        <w:textDirection w:val="btLr"/>
                        <w:rPr>
                          <w:rFonts w:ascii="Verdana" w:hAnsi="Verdana"/>
                          <w:sz w:val="20"/>
                          <w:szCs w:val="20"/>
                        </w:rPr>
                      </w:pPr>
                      <w:r w:rsidRPr="009613AE">
                        <w:rPr>
                          <w:rFonts w:ascii="Verdana" w:hAnsi="Verdana"/>
                          <w:sz w:val="20"/>
                          <w:szCs w:val="20"/>
                        </w:rPr>
                        <w:t>Empanadas</w:t>
                      </w:r>
                    </w:p>
                    <w:p w14:paraId="57325DC4" w14:textId="77777777" w:rsidR="00AC70DD" w:rsidRPr="009613AE" w:rsidRDefault="00AC70DD">
                      <w:pPr>
                        <w:spacing w:after="0" w:line="275" w:lineRule="auto"/>
                        <w:textDirection w:val="btLr"/>
                        <w:rPr>
                          <w:rFonts w:ascii="Verdana" w:hAnsi="Verdana"/>
                          <w:sz w:val="20"/>
                          <w:szCs w:val="20"/>
                        </w:rPr>
                      </w:pPr>
                    </w:p>
                    <w:p w14:paraId="4953AC09" w14:textId="1F7C277A" w:rsidR="00AC70DD" w:rsidRPr="009613AE" w:rsidRDefault="00AC70DD">
                      <w:pPr>
                        <w:spacing w:after="0" w:line="275" w:lineRule="auto"/>
                        <w:textDirection w:val="btLr"/>
                        <w:rPr>
                          <w:rFonts w:ascii="Verdana" w:hAnsi="Verdana"/>
                          <w:b/>
                          <w:bCs/>
                          <w:sz w:val="20"/>
                          <w:szCs w:val="20"/>
                        </w:rPr>
                      </w:pPr>
                      <w:r w:rsidRPr="009613AE">
                        <w:rPr>
                          <w:rFonts w:ascii="Verdana" w:hAnsi="Verdana"/>
                          <w:b/>
                          <w:bCs/>
                          <w:sz w:val="20"/>
                          <w:szCs w:val="20"/>
                        </w:rPr>
                        <w:t>Computing (iLearn2)</w:t>
                      </w:r>
                    </w:p>
                    <w:p w14:paraId="7922A8C1" w14:textId="599E2FFF" w:rsidR="00AC70DD" w:rsidRPr="009613AE" w:rsidRDefault="00AC70DD">
                      <w:pPr>
                        <w:spacing w:after="0" w:line="275" w:lineRule="auto"/>
                        <w:textDirection w:val="btLr"/>
                        <w:rPr>
                          <w:rFonts w:ascii="Verdana" w:hAnsi="Verdana"/>
                          <w:sz w:val="20"/>
                          <w:szCs w:val="20"/>
                        </w:rPr>
                      </w:pPr>
                      <w:r w:rsidRPr="009613AE">
                        <w:rPr>
                          <w:rFonts w:ascii="Verdana" w:hAnsi="Verdana"/>
                          <w:sz w:val="20"/>
                          <w:szCs w:val="20"/>
                        </w:rPr>
                        <w:t>Data Detectives and Web Design</w:t>
                      </w:r>
                    </w:p>
                    <w:p w14:paraId="4EB7E987" w14:textId="77777777" w:rsidR="00AC70DD" w:rsidRPr="009613AE" w:rsidRDefault="00AC70DD">
                      <w:pPr>
                        <w:spacing w:after="0" w:line="275" w:lineRule="auto"/>
                        <w:textDirection w:val="btLr"/>
                        <w:rPr>
                          <w:rFonts w:ascii="Verdana" w:hAnsi="Verdana"/>
                          <w:sz w:val="20"/>
                          <w:szCs w:val="20"/>
                        </w:rPr>
                      </w:pPr>
                    </w:p>
                    <w:p w14:paraId="4A2BB511" w14:textId="2C6D8D6A" w:rsidR="00AC70DD" w:rsidRPr="009613AE" w:rsidRDefault="00AC70DD">
                      <w:pPr>
                        <w:spacing w:after="0" w:line="275" w:lineRule="auto"/>
                        <w:textDirection w:val="btLr"/>
                        <w:rPr>
                          <w:rFonts w:ascii="Verdana" w:hAnsi="Verdana"/>
                          <w:b/>
                          <w:bCs/>
                          <w:sz w:val="20"/>
                          <w:szCs w:val="20"/>
                        </w:rPr>
                      </w:pPr>
                      <w:r w:rsidRPr="009613AE">
                        <w:rPr>
                          <w:rFonts w:ascii="Verdana" w:hAnsi="Verdana"/>
                          <w:b/>
                          <w:bCs/>
                          <w:sz w:val="20"/>
                          <w:szCs w:val="20"/>
                        </w:rPr>
                        <w:t xml:space="preserve">PSHE (Jigsaw) </w:t>
                      </w:r>
                    </w:p>
                    <w:p w14:paraId="2D4497E1" w14:textId="14A26FE9" w:rsidR="00AC70DD" w:rsidRPr="009613AE" w:rsidRDefault="00AC70DD">
                      <w:pPr>
                        <w:spacing w:after="0" w:line="275" w:lineRule="auto"/>
                        <w:textDirection w:val="btLr"/>
                        <w:rPr>
                          <w:rFonts w:ascii="Verdana" w:hAnsi="Verdana"/>
                          <w:sz w:val="20"/>
                          <w:szCs w:val="20"/>
                        </w:rPr>
                      </w:pPr>
                      <w:r w:rsidRPr="009613AE">
                        <w:rPr>
                          <w:rFonts w:ascii="Verdana" w:hAnsi="Verdana"/>
                          <w:sz w:val="20"/>
                          <w:szCs w:val="20"/>
                        </w:rPr>
                        <w:t>Relationships and Changing Me</w:t>
                      </w:r>
                    </w:p>
                    <w:p w14:paraId="25F32522" w14:textId="77777777" w:rsidR="00AC70DD" w:rsidRPr="009613AE" w:rsidRDefault="00AC70DD">
                      <w:pPr>
                        <w:spacing w:after="0" w:line="275" w:lineRule="auto"/>
                        <w:textDirection w:val="btLr"/>
                        <w:rPr>
                          <w:rFonts w:ascii="Verdana" w:hAnsi="Verdana"/>
                          <w:sz w:val="20"/>
                          <w:szCs w:val="20"/>
                        </w:rPr>
                      </w:pPr>
                    </w:p>
                    <w:p w14:paraId="022312F8" w14:textId="36C0F1A4" w:rsidR="00AC70DD" w:rsidRPr="009613AE" w:rsidRDefault="00AC70DD">
                      <w:pPr>
                        <w:spacing w:after="0" w:line="275" w:lineRule="auto"/>
                        <w:textDirection w:val="btLr"/>
                        <w:rPr>
                          <w:rFonts w:ascii="Verdana" w:hAnsi="Verdana"/>
                          <w:b/>
                          <w:bCs/>
                          <w:sz w:val="20"/>
                          <w:szCs w:val="20"/>
                        </w:rPr>
                      </w:pPr>
                      <w:r w:rsidRPr="009613AE">
                        <w:rPr>
                          <w:rFonts w:ascii="Verdana" w:hAnsi="Verdana"/>
                          <w:b/>
                          <w:bCs/>
                          <w:sz w:val="20"/>
                          <w:szCs w:val="20"/>
                        </w:rPr>
                        <w:t xml:space="preserve">RE – </w:t>
                      </w:r>
                    </w:p>
                    <w:p w14:paraId="108B2090" w14:textId="5B140BC9" w:rsidR="00AC70DD" w:rsidRPr="009613AE" w:rsidRDefault="00AC70DD">
                      <w:pPr>
                        <w:spacing w:after="0" w:line="275" w:lineRule="auto"/>
                        <w:textDirection w:val="btLr"/>
                        <w:rPr>
                          <w:rFonts w:ascii="Verdana" w:hAnsi="Verdana"/>
                          <w:sz w:val="20"/>
                          <w:szCs w:val="20"/>
                        </w:rPr>
                      </w:pPr>
                      <w:r w:rsidRPr="009613AE">
                        <w:rPr>
                          <w:rFonts w:ascii="Verdana" w:hAnsi="Verdana"/>
                          <w:sz w:val="20"/>
                          <w:szCs w:val="20"/>
                        </w:rPr>
                        <w:t>Islam and Christianity (Church)</w:t>
                      </w:r>
                    </w:p>
                    <w:p w14:paraId="37C0917B" w14:textId="77777777" w:rsidR="00AC70DD" w:rsidRPr="009613AE" w:rsidRDefault="00AC70DD">
                      <w:pPr>
                        <w:spacing w:after="0" w:line="275" w:lineRule="auto"/>
                        <w:textDirection w:val="btLr"/>
                        <w:rPr>
                          <w:rFonts w:ascii="Verdana" w:hAnsi="Verdana"/>
                          <w:sz w:val="20"/>
                          <w:szCs w:val="20"/>
                        </w:rPr>
                      </w:pPr>
                    </w:p>
                    <w:p w14:paraId="44FA24C9" w14:textId="50A5468A" w:rsidR="00AC70DD" w:rsidRPr="009613AE" w:rsidRDefault="00AC70DD">
                      <w:pPr>
                        <w:spacing w:after="0" w:line="275" w:lineRule="auto"/>
                        <w:textDirection w:val="btLr"/>
                        <w:rPr>
                          <w:rFonts w:ascii="Verdana" w:hAnsi="Verdana"/>
                          <w:b/>
                          <w:bCs/>
                          <w:sz w:val="20"/>
                          <w:szCs w:val="20"/>
                        </w:rPr>
                      </w:pPr>
                      <w:r w:rsidRPr="009613AE">
                        <w:rPr>
                          <w:rFonts w:ascii="Verdana" w:hAnsi="Verdana"/>
                          <w:b/>
                          <w:bCs/>
                          <w:sz w:val="20"/>
                          <w:szCs w:val="20"/>
                        </w:rPr>
                        <w:t xml:space="preserve">Music – </w:t>
                      </w:r>
                    </w:p>
                    <w:p w14:paraId="2D965CBF" w14:textId="37A8EBDE" w:rsidR="00AC70DD" w:rsidRPr="009613AE" w:rsidRDefault="00AC70DD">
                      <w:pPr>
                        <w:spacing w:after="0" w:line="275" w:lineRule="auto"/>
                        <w:textDirection w:val="btLr"/>
                        <w:rPr>
                          <w:rFonts w:ascii="Verdana" w:hAnsi="Verdana"/>
                          <w:sz w:val="20"/>
                          <w:szCs w:val="20"/>
                        </w:rPr>
                      </w:pPr>
                      <w:r w:rsidRPr="009613AE">
                        <w:rPr>
                          <w:rFonts w:ascii="Verdana" w:hAnsi="Verdana"/>
                          <w:sz w:val="20"/>
                          <w:szCs w:val="20"/>
                        </w:rPr>
                        <w:t>Composing and Performing a Leavers’ Song</w:t>
                      </w:r>
                    </w:p>
                    <w:p w14:paraId="124D0C50" w14:textId="77777777" w:rsidR="00AC70DD" w:rsidRPr="009613AE" w:rsidRDefault="00AC70DD">
                      <w:pPr>
                        <w:spacing w:after="0" w:line="275" w:lineRule="auto"/>
                        <w:textDirection w:val="btLr"/>
                        <w:rPr>
                          <w:rFonts w:ascii="Verdana" w:hAnsi="Verdana"/>
                          <w:sz w:val="20"/>
                          <w:szCs w:val="20"/>
                        </w:rPr>
                      </w:pPr>
                    </w:p>
                    <w:p w14:paraId="004F4978" w14:textId="28AE3D37" w:rsidR="00AC70DD" w:rsidRPr="009613AE" w:rsidRDefault="00AC70DD">
                      <w:pPr>
                        <w:spacing w:after="0" w:line="275" w:lineRule="auto"/>
                        <w:textDirection w:val="btLr"/>
                        <w:rPr>
                          <w:rFonts w:ascii="Verdana" w:hAnsi="Verdana"/>
                          <w:b/>
                          <w:bCs/>
                          <w:sz w:val="20"/>
                          <w:szCs w:val="20"/>
                        </w:rPr>
                      </w:pPr>
                      <w:r w:rsidRPr="009613AE">
                        <w:rPr>
                          <w:rFonts w:ascii="Verdana" w:hAnsi="Verdana"/>
                          <w:b/>
                          <w:bCs/>
                          <w:sz w:val="20"/>
                          <w:szCs w:val="20"/>
                        </w:rPr>
                        <w:t xml:space="preserve">PE – </w:t>
                      </w:r>
                    </w:p>
                    <w:p w14:paraId="03A0B8E1" w14:textId="461BE28A" w:rsidR="00AC70DD" w:rsidRPr="009613AE" w:rsidRDefault="00AC70DD">
                      <w:pPr>
                        <w:spacing w:after="0" w:line="275" w:lineRule="auto"/>
                        <w:textDirection w:val="btLr"/>
                        <w:rPr>
                          <w:rFonts w:ascii="Verdana" w:hAnsi="Verdana"/>
                          <w:sz w:val="20"/>
                          <w:szCs w:val="20"/>
                        </w:rPr>
                      </w:pPr>
                      <w:r w:rsidRPr="009613AE">
                        <w:rPr>
                          <w:rFonts w:ascii="Verdana" w:hAnsi="Verdana"/>
                          <w:sz w:val="20"/>
                          <w:szCs w:val="20"/>
                        </w:rPr>
                        <w:t>Outdoor and Adventurous/ Capoeira and Athletics/ Rounders</w:t>
                      </w:r>
                    </w:p>
                    <w:p w14:paraId="46BBFD41" w14:textId="77777777" w:rsidR="00AC70DD" w:rsidRDefault="00AC70DD">
                      <w:pPr>
                        <w:spacing w:after="0" w:line="275" w:lineRule="auto"/>
                        <w:textDirection w:val="btLr"/>
                      </w:pPr>
                    </w:p>
                    <w:p w14:paraId="63DD6B46" w14:textId="77777777" w:rsidR="00AC70DD" w:rsidRDefault="00AC70DD">
                      <w:pPr>
                        <w:spacing w:after="0" w:line="275" w:lineRule="auto"/>
                        <w:textDirection w:val="btLr"/>
                      </w:pPr>
                    </w:p>
                    <w:p w14:paraId="673AAF8D" w14:textId="77777777" w:rsidR="00DA415C" w:rsidRDefault="00DA415C">
                      <w:pPr>
                        <w:spacing w:after="0" w:line="275" w:lineRule="auto"/>
                        <w:ind w:left="720"/>
                        <w:textDirection w:val="btLr"/>
                      </w:pPr>
                    </w:p>
                  </w:txbxContent>
                </v:textbox>
              </v:rect>
            </w:pict>
          </mc:Fallback>
        </mc:AlternateContent>
      </w:r>
    </w:p>
    <w:p w14:paraId="276AFC89" w14:textId="7B507180" w:rsidR="00DA415C" w:rsidRDefault="00DA415C">
      <w:pPr>
        <w:rPr>
          <w:rFonts w:ascii="Overlock" w:eastAsia="Overlock" w:hAnsi="Overlock" w:cs="Overlock"/>
        </w:rPr>
      </w:pPr>
    </w:p>
    <w:p w14:paraId="4E66D675" w14:textId="51FEDAFF" w:rsidR="00DA415C" w:rsidRDefault="00DA415C">
      <w:pPr>
        <w:rPr>
          <w:rFonts w:ascii="Overlock" w:eastAsia="Overlock" w:hAnsi="Overlock" w:cs="Overlock"/>
        </w:rPr>
      </w:pPr>
    </w:p>
    <w:p w14:paraId="5A3E134E" w14:textId="392440AE" w:rsidR="00DA415C" w:rsidRDefault="009613AE">
      <w:pPr>
        <w:rPr>
          <w:rFonts w:ascii="Overlock" w:eastAsia="Overlock" w:hAnsi="Overlock" w:cs="Overlock"/>
        </w:rPr>
      </w:pPr>
      <w:r>
        <w:rPr>
          <w:noProof/>
        </w:rPr>
        <mc:AlternateContent>
          <mc:Choice Requires="wps">
            <w:drawing>
              <wp:anchor distT="0" distB="0" distL="114300" distR="114300" simplePos="0" relativeHeight="251671552" behindDoc="0" locked="0" layoutInCell="1" hidden="0" allowOverlap="1" wp14:anchorId="5AFBB4CE" wp14:editId="09C080CA">
                <wp:simplePos x="0" y="0"/>
                <wp:positionH relativeFrom="column">
                  <wp:posOffset>2159635</wp:posOffset>
                </wp:positionH>
                <wp:positionV relativeFrom="paragraph">
                  <wp:posOffset>31984</wp:posOffset>
                </wp:positionV>
                <wp:extent cx="7826375" cy="1479215"/>
                <wp:effectExtent l="12700" t="12700" r="9525" b="6985"/>
                <wp:wrapNone/>
                <wp:docPr id="1843821008" name="Rectangle 1843821008"/>
                <wp:cNvGraphicFramePr/>
                <a:graphic xmlns:a="http://schemas.openxmlformats.org/drawingml/2006/main">
                  <a:graphicData uri="http://schemas.microsoft.com/office/word/2010/wordprocessingShape">
                    <wps:wsp>
                      <wps:cNvSpPr/>
                      <wps:spPr>
                        <a:xfrm>
                          <a:off x="0" y="0"/>
                          <a:ext cx="7826375" cy="1479215"/>
                        </a:xfrm>
                        <a:prstGeom prst="rect">
                          <a:avLst/>
                        </a:prstGeom>
                        <a:solidFill>
                          <a:srgbClr val="FFFFFF"/>
                        </a:solidFill>
                        <a:ln w="28575" cap="flat" cmpd="sng">
                          <a:solidFill>
                            <a:srgbClr val="0070C0"/>
                          </a:solidFill>
                          <a:prstDash val="solid"/>
                          <a:miter lim="800000"/>
                          <a:headEnd type="none" w="sm" len="sm"/>
                          <a:tailEnd type="none" w="sm" len="sm"/>
                        </a:ln>
                      </wps:spPr>
                      <wps:txbx>
                        <w:txbxContent>
                          <w:p w14:paraId="778A5875" w14:textId="77777777" w:rsidR="00DA415C" w:rsidRDefault="00000000">
                            <w:pPr>
                              <w:spacing w:after="0" w:line="275" w:lineRule="auto"/>
                              <w:textDirection w:val="btLr"/>
                            </w:pPr>
                            <w:r>
                              <w:rPr>
                                <w:rFonts w:ascii="Verdana" w:eastAsia="Verdana" w:hAnsi="Verdana" w:cs="Verdana"/>
                                <w:b/>
                                <w:color w:val="000000"/>
                                <w:sz w:val="20"/>
                                <w:u w:val="single"/>
                              </w:rPr>
                              <w:t xml:space="preserve">Maths  </w:t>
                            </w:r>
                          </w:p>
                          <w:p w14:paraId="20F36227" w14:textId="7023D216" w:rsidR="009613AE" w:rsidRPr="009613AE" w:rsidRDefault="009613AE" w:rsidP="009613AE">
                            <w:pPr>
                              <w:spacing w:after="0" w:line="275" w:lineRule="auto"/>
                              <w:textDirection w:val="btLr"/>
                              <w:rPr>
                                <w:rFonts w:ascii="Verdana" w:eastAsia="Verdana" w:hAnsi="Verdana" w:cs="Verdana"/>
                                <w:bCs/>
                                <w:color w:val="000000"/>
                                <w:szCs w:val="28"/>
                              </w:rPr>
                            </w:pPr>
                            <w:r w:rsidRPr="009613AE">
                              <w:rPr>
                                <w:rFonts w:ascii="Verdana" w:eastAsia="Verdana" w:hAnsi="Verdana" w:cs="Verdana"/>
                                <w:bCs/>
                                <w:color w:val="000000"/>
                                <w:szCs w:val="28"/>
                              </w:rPr>
                              <w:t>In Maths this term, we will be revising and embedding key KS2 learning, with a particular focus on fractions, decimals, percentages, and calculation, alongside shape and position and direction. We will also continue to practise and consolidate arithmetic skills on a weekly basis.</w:t>
                            </w:r>
                            <w:r w:rsidRPr="009613AE">
                              <w:rPr>
                                <w:rFonts w:ascii="Verdana" w:eastAsia="Verdana" w:hAnsi="Verdana" w:cs="Verdana"/>
                                <w:bCs/>
                                <w:color w:val="000000"/>
                                <w:szCs w:val="28"/>
                              </w:rPr>
                              <w:t xml:space="preserve"> </w:t>
                            </w:r>
                            <w:r w:rsidRPr="009613AE">
                              <w:rPr>
                                <w:rFonts w:ascii="Verdana" w:eastAsia="Verdana" w:hAnsi="Verdana" w:cs="Verdana"/>
                                <w:bCs/>
                                <w:color w:val="000000"/>
                                <w:szCs w:val="28"/>
                              </w:rPr>
                              <w:t>Alongside this, the children will take part in themed and project-based work linked to Geography and Design Technology, giving them opportunities to apply their learning in meaningful and practical contexts. We will also include transition work to support readiness for secondary school.</w:t>
                            </w:r>
                          </w:p>
                          <w:p w14:paraId="53CAF756" w14:textId="77777777" w:rsidR="00DA415C" w:rsidRDefault="00DA415C">
                            <w:pPr>
                              <w:spacing w:after="0" w:line="275"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5AFBB4CE" id="Rectangle 1843821008" o:spid="_x0000_s1037" style="position:absolute;margin-left:170.05pt;margin-top:2.5pt;width:616.25pt;height:116.4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" strokecolor="#0070c0" strokeweight="2.25pt">
                <v:stroke startarrowwidth="narrow" startarrowlength="short" endarrowwidth="narrow" endarrowlength="short"/>
                <v:textbox inset="2.53958mm,1.2694mm,2.53958mm,1.2694mm">
                  <w:txbxContent>
                    <w:p w14:paraId="778A5875" w14:textId="77777777" w:rsidR="00DA415C" w:rsidRDefault="00000000">
                      <w:pPr>
                        <w:spacing w:after="0" w:line="275" w:lineRule="auto"/>
                        <w:textDirection w:val="btLr"/>
                      </w:pPr>
                      <w:r>
                        <w:rPr>
                          <w:rFonts w:ascii="Verdana" w:eastAsia="Verdana" w:hAnsi="Verdana" w:cs="Verdana"/>
                          <w:b/>
                          <w:color w:val="000000"/>
                          <w:sz w:val="20"/>
                          <w:u w:val="single"/>
                        </w:rPr>
                        <w:t xml:space="preserve">Maths  </w:t>
                      </w:r>
                    </w:p>
                    <w:p w14:paraId="20F36227" w14:textId="7023D216" w:rsidR="009613AE" w:rsidRPr="009613AE" w:rsidRDefault="009613AE" w:rsidP="009613AE">
                      <w:pPr>
                        <w:spacing w:after="0" w:line="275" w:lineRule="auto"/>
                        <w:textDirection w:val="btLr"/>
                        <w:rPr>
                          <w:rFonts w:ascii="Verdana" w:eastAsia="Verdana" w:hAnsi="Verdana" w:cs="Verdana"/>
                          <w:bCs/>
                          <w:color w:val="000000"/>
                          <w:szCs w:val="28"/>
                        </w:rPr>
                      </w:pPr>
                      <w:r w:rsidRPr="009613AE">
                        <w:rPr>
                          <w:rFonts w:ascii="Verdana" w:eastAsia="Verdana" w:hAnsi="Verdana" w:cs="Verdana"/>
                          <w:bCs/>
                          <w:color w:val="000000"/>
                          <w:szCs w:val="28"/>
                        </w:rPr>
                        <w:t>In Maths this term, we will be revising and embedding key KS2 learning, with a particular focus on fractions, decimals, percentages, and calculation, alongside shape and position and direction. We will also continue to practise and consolidate arithmetic skills on a weekly basis.</w:t>
                      </w:r>
                      <w:r w:rsidRPr="009613AE">
                        <w:rPr>
                          <w:rFonts w:ascii="Verdana" w:eastAsia="Verdana" w:hAnsi="Verdana" w:cs="Verdana"/>
                          <w:bCs/>
                          <w:color w:val="000000"/>
                          <w:szCs w:val="28"/>
                        </w:rPr>
                        <w:t xml:space="preserve"> </w:t>
                      </w:r>
                      <w:r w:rsidRPr="009613AE">
                        <w:rPr>
                          <w:rFonts w:ascii="Verdana" w:eastAsia="Verdana" w:hAnsi="Verdana" w:cs="Verdana"/>
                          <w:bCs/>
                          <w:color w:val="000000"/>
                          <w:szCs w:val="28"/>
                        </w:rPr>
                        <w:t>Alongside this, the children will take part in themed and project-based work linked to Geography and Design Technology, giving them opportunities to apply their learning in meaningful and practical contexts. We will also include transition work to support readiness for secondary school.</w:t>
                      </w:r>
                    </w:p>
                    <w:p w14:paraId="53CAF756" w14:textId="77777777" w:rsidR="00DA415C" w:rsidRDefault="00DA415C">
                      <w:pPr>
                        <w:spacing w:after="0" w:line="275" w:lineRule="auto"/>
                        <w:textDirection w:val="btLr"/>
                      </w:pPr>
                    </w:p>
                  </w:txbxContent>
                </v:textbox>
              </v:rect>
            </w:pict>
          </mc:Fallback>
        </mc:AlternateContent>
      </w:r>
    </w:p>
    <w:p w14:paraId="1A777825" w14:textId="59D21702" w:rsidR="00DA415C" w:rsidRDefault="00DA415C">
      <w:pPr>
        <w:rPr>
          <w:rFonts w:ascii="Overlock" w:eastAsia="Overlock" w:hAnsi="Overlock" w:cs="Overlock"/>
        </w:rPr>
      </w:pPr>
    </w:p>
    <w:p w14:paraId="7448F0FD" w14:textId="7BB90BBD" w:rsidR="00DA415C" w:rsidRDefault="00DA415C">
      <w:pPr>
        <w:rPr>
          <w:rFonts w:ascii="Overlock" w:eastAsia="Overlock" w:hAnsi="Overlock" w:cs="Overlock"/>
        </w:rPr>
      </w:pPr>
    </w:p>
    <w:p w14:paraId="2D521A0A" w14:textId="39DEB8EF" w:rsidR="00DA415C" w:rsidRDefault="00000000">
      <w:pPr>
        <w:tabs>
          <w:tab w:val="left" w:pos="2610"/>
        </w:tabs>
        <w:rPr>
          <w:rFonts w:ascii="Overlock" w:eastAsia="Overlock" w:hAnsi="Overlock" w:cs="Overlock"/>
        </w:rPr>
      </w:pPr>
      <w:r>
        <w:rPr>
          <w:rFonts w:ascii="Overlock" w:eastAsia="Overlock" w:hAnsi="Overlock" w:cs="Overlock"/>
        </w:rPr>
        <w:tab/>
      </w:r>
    </w:p>
    <w:p w14:paraId="41BDBC56" w14:textId="21C2D2BA" w:rsidR="00DA415C" w:rsidRDefault="009613AE">
      <w:pPr>
        <w:rPr>
          <w:rFonts w:ascii="Overlock" w:eastAsia="Overlock" w:hAnsi="Overlock" w:cs="Overlock"/>
        </w:rPr>
      </w:pPr>
      <w:r>
        <w:rPr>
          <w:noProof/>
        </w:rPr>
        <mc:AlternateContent>
          <mc:Choice Requires="wps">
            <w:drawing>
              <wp:anchor distT="0" distB="0" distL="114300" distR="114300" simplePos="0" relativeHeight="251672576" behindDoc="0" locked="0" layoutInCell="1" hidden="0" allowOverlap="1" wp14:anchorId="0B71B5C2" wp14:editId="04A98F8C">
                <wp:simplePos x="0" y="0"/>
                <wp:positionH relativeFrom="column">
                  <wp:posOffset>2159635</wp:posOffset>
                </wp:positionH>
                <wp:positionV relativeFrom="paragraph">
                  <wp:posOffset>267335</wp:posOffset>
                </wp:positionV>
                <wp:extent cx="7826524" cy="2140953"/>
                <wp:effectExtent l="12700" t="12700" r="9525" b="18415"/>
                <wp:wrapNone/>
                <wp:docPr id="1843821014" name="Rectangle 1843821014"/>
                <wp:cNvGraphicFramePr/>
                <a:graphic xmlns:a="http://schemas.openxmlformats.org/drawingml/2006/main">
                  <a:graphicData uri="http://schemas.microsoft.com/office/word/2010/wordprocessingShape">
                    <wps:wsp>
                      <wps:cNvSpPr/>
                      <wps:spPr>
                        <a:xfrm>
                          <a:off x="0" y="0"/>
                          <a:ext cx="7826524" cy="2140953"/>
                        </a:xfrm>
                        <a:prstGeom prst="rect">
                          <a:avLst/>
                        </a:prstGeom>
                        <a:solidFill>
                          <a:srgbClr val="FFFFFF"/>
                        </a:solidFill>
                        <a:ln w="28575" cap="flat" cmpd="sng">
                          <a:solidFill>
                            <a:srgbClr val="0070C0"/>
                          </a:solidFill>
                          <a:prstDash val="solid"/>
                          <a:miter lim="800000"/>
                          <a:headEnd type="none" w="sm" len="sm"/>
                          <a:tailEnd type="none" w="sm" len="sm"/>
                        </a:ln>
                      </wps:spPr>
                      <wps:txbx>
                        <w:txbxContent>
                          <w:p w14:paraId="348CE881" w14:textId="425F2E44" w:rsidR="00DA415C" w:rsidRDefault="00000000">
                            <w:pPr>
                              <w:spacing w:after="0" w:line="275" w:lineRule="auto"/>
                              <w:textDirection w:val="btLr"/>
                            </w:pPr>
                            <w:r>
                              <w:rPr>
                                <w:rFonts w:ascii="Verdana" w:eastAsia="Verdana" w:hAnsi="Verdana" w:cs="Verdana"/>
                                <w:b/>
                                <w:color w:val="000000"/>
                                <w:sz w:val="20"/>
                                <w:u w:val="single"/>
                              </w:rPr>
                              <w:t>Science</w:t>
                            </w:r>
                          </w:p>
                          <w:p w14:paraId="4AB0E02F" w14:textId="20B1DE3B" w:rsidR="00AC70DD" w:rsidRPr="00AC70DD" w:rsidRDefault="00AC70DD" w:rsidP="00AC70DD">
                            <w:pPr>
                              <w:spacing w:after="0" w:line="275" w:lineRule="auto"/>
                              <w:textDirection w:val="btLr"/>
                              <w:rPr>
                                <w:rFonts w:ascii="Verdana" w:hAnsi="Verdana"/>
                              </w:rPr>
                            </w:pPr>
                            <w:r w:rsidRPr="00AC70DD">
                              <w:rPr>
                                <w:rFonts w:ascii="Verdana" w:hAnsi="Verdana"/>
                              </w:rPr>
                              <w:t xml:space="preserve">In Science, Year 6 will be starting their learning on Evolution and Inheritance. The children will learn how living things produce offspring that are </w:t>
                            </w:r>
                            <w:proofErr w:type="gramStart"/>
                            <w:r w:rsidRPr="00AC70DD">
                              <w:rPr>
                                <w:rFonts w:ascii="Verdana" w:hAnsi="Verdana"/>
                              </w:rPr>
                              <w:t>similar to</w:t>
                            </w:r>
                            <w:proofErr w:type="gramEnd"/>
                            <w:r w:rsidRPr="00AC70DD">
                              <w:rPr>
                                <w:rFonts w:ascii="Verdana" w:hAnsi="Verdana"/>
                              </w:rPr>
                              <w:t xml:space="preserve">, but not identical to, their parents, and how these differences can help living things survive in different environments. They will also explore how characteristics are passed on over time and consider evidence from fossils, as well as the work of scientists such as Charles Darwin and his ideas about natural </w:t>
                            </w:r>
                            <w:r w:rsidRPr="00AC70DD">
                              <w:rPr>
                                <w:rFonts w:ascii="Verdana" w:hAnsi="Verdana"/>
                              </w:rPr>
                              <w:t>selection. Following</w:t>
                            </w:r>
                            <w:r w:rsidRPr="00AC70DD">
                              <w:rPr>
                                <w:rFonts w:ascii="Verdana" w:hAnsi="Verdana"/>
                              </w:rPr>
                              <w:t xml:space="preserve"> this, the children will move on to Classification and Living Things and Their Habitats. They will learn how living things are grouped based on their similarities and differences, and how scientists such as Carl Linnaeus developed systems to classify the natural world. The children will explore how living things are organised into groups such as plants, animals and micro-organisms.</w:t>
                            </w:r>
                          </w:p>
                          <w:p w14:paraId="76A9F460" w14:textId="77777777" w:rsidR="00DA415C" w:rsidRDefault="00DA415C">
                            <w:pPr>
                              <w:spacing w:after="0" w:line="275" w:lineRule="auto"/>
                              <w:textDirection w:val="btLr"/>
                            </w:pPr>
                          </w:p>
                          <w:p w14:paraId="711100A1" w14:textId="3F46F79F" w:rsidR="00DA415C" w:rsidRDefault="00DA415C">
                            <w:pPr>
                              <w:spacing w:after="0" w:line="275"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0B71B5C2" id="Rectangle 1843821014" o:spid="_x0000_s1038" style="position:absolute;margin-left:170.05pt;margin-top:21.05pt;width:616.25pt;height:168.6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" strokecolor="#0070c0" strokeweight="2.25pt">
                <v:stroke startarrowwidth="narrow" startarrowlength="short" endarrowwidth="narrow" endarrowlength="short"/>
                <v:textbox inset="2.53958mm,1.2694mm,2.53958mm,1.2694mm">
                  <w:txbxContent>
                    <w:p w14:paraId="348CE881" w14:textId="425F2E44" w:rsidR="00DA415C" w:rsidRDefault="00000000">
                      <w:pPr>
                        <w:spacing w:after="0" w:line="275" w:lineRule="auto"/>
                        <w:textDirection w:val="btLr"/>
                      </w:pPr>
                      <w:r>
                        <w:rPr>
                          <w:rFonts w:ascii="Verdana" w:eastAsia="Verdana" w:hAnsi="Verdana" w:cs="Verdana"/>
                          <w:b/>
                          <w:color w:val="000000"/>
                          <w:sz w:val="20"/>
                          <w:u w:val="single"/>
                        </w:rPr>
                        <w:t>Science</w:t>
                      </w:r>
                    </w:p>
                    <w:p w14:paraId="4AB0E02F" w14:textId="20B1DE3B" w:rsidR="00AC70DD" w:rsidRPr="00AC70DD" w:rsidRDefault="00AC70DD" w:rsidP="00AC70DD">
                      <w:pPr>
                        <w:spacing w:after="0" w:line="275" w:lineRule="auto"/>
                        <w:textDirection w:val="btLr"/>
                        <w:rPr>
                          <w:rFonts w:ascii="Verdana" w:hAnsi="Verdana"/>
                        </w:rPr>
                      </w:pPr>
                      <w:r w:rsidRPr="00AC70DD">
                        <w:rPr>
                          <w:rFonts w:ascii="Verdana" w:hAnsi="Verdana"/>
                        </w:rPr>
                        <w:t xml:space="preserve">In Science, Year 6 will be starting their learning on Evolution and Inheritance. The children will learn how living things produce offspring that are </w:t>
                      </w:r>
                      <w:proofErr w:type="gramStart"/>
                      <w:r w:rsidRPr="00AC70DD">
                        <w:rPr>
                          <w:rFonts w:ascii="Verdana" w:hAnsi="Verdana"/>
                        </w:rPr>
                        <w:t>similar to</w:t>
                      </w:r>
                      <w:proofErr w:type="gramEnd"/>
                      <w:r w:rsidRPr="00AC70DD">
                        <w:rPr>
                          <w:rFonts w:ascii="Verdana" w:hAnsi="Verdana"/>
                        </w:rPr>
                        <w:t xml:space="preserve">, but not identical to, their parents, and how these differences can help living things survive in different environments. They will also explore how characteristics are passed on over time and consider evidence from fossils, as well as the work of scientists such as Charles Darwin and his ideas about natural </w:t>
                      </w:r>
                      <w:r w:rsidRPr="00AC70DD">
                        <w:rPr>
                          <w:rFonts w:ascii="Verdana" w:hAnsi="Verdana"/>
                        </w:rPr>
                        <w:t>selection. Following</w:t>
                      </w:r>
                      <w:r w:rsidRPr="00AC70DD">
                        <w:rPr>
                          <w:rFonts w:ascii="Verdana" w:hAnsi="Verdana"/>
                        </w:rPr>
                        <w:t xml:space="preserve"> this, the children will move on to Classification and Living Things and Their Habitats. They will learn how living things are grouped based on their similarities and differences, and how scientists such as Carl Linnaeus developed systems to classify the natural world. The children will explore how living things are organised into groups such as plants, animals and micro-organisms.</w:t>
                      </w:r>
                    </w:p>
                    <w:p w14:paraId="76A9F460" w14:textId="77777777" w:rsidR="00DA415C" w:rsidRDefault="00DA415C">
                      <w:pPr>
                        <w:spacing w:after="0" w:line="275" w:lineRule="auto"/>
                        <w:textDirection w:val="btLr"/>
                      </w:pPr>
                    </w:p>
                    <w:p w14:paraId="711100A1" w14:textId="3F46F79F" w:rsidR="00DA415C" w:rsidRDefault="00DA415C">
                      <w:pPr>
                        <w:spacing w:after="0" w:line="275" w:lineRule="auto"/>
                        <w:textDirection w:val="btLr"/>
                      </w:pPr>
                    </w:p>
                  </w:txbxContent>
                </v:textbox>
              </v:rect>
            </w:pict>
          </mc:Fallback>
        </mc:AlternateContent>
      </w:r>
    </w:p>
    <w:p w14:paraId="26EF0CC1" w14:textId="081827FD" w:rsidR="00DA415C" w:rsidRDefault="00DA415C">
      <w:pPr>
        <w:rPr>
          <w:rFonts w:ascii="Overlock" w:eastAsia="Overlock" w:hAnsi="Overlock" w:cs="Overlock"/>
        </w:rPr>
      </w:pPr>
    </w:p>
    <w:p w14:paraId="3BC915F7" w14:textId="00AF7CB6" w:rsidR="00DA415C" w:rsidRDefault="00DA415C">
      <w:pPr>
        <w:rPr>
          <w:rFonts w:ascii="Overlock" w:eastAsia="Overlock" w:hAnsi="Overlock" w:cs="Overlock"/>
        </w:rPr>
      </w:pPr>
    </w:p>
    <w:p w14:paraId="2C5C7402" w14:textId="6984C915" w:rsidR="00DA415C" w:rsidRDefault="00DA415C">
      <w:pPr>
        <w:rPr>
          <w:rFonts w:ascii="Overlock" w:eastAsia="Overlock" w:hAnsi="Overlock" w:cs="Overlock"/>
        </w:rPr>
      </w:pPr>
    </w:p>
    <w:p w14:paraId="71DB2AF1" w14:textId="17D3FB5A" w:rsidR="00DA415C" w:rsidRDefault="00DA415C">
      <w:pPr>
        <w:rPr>
          <w:rFonts w:ascii="Overlock" w:eastAsia="Overlock" w:hAnsi="Overlock" w:cs="Overlock"/>
        </w:rPr>
      </w:pPr>
    </w:p>
    <w:p w14:paraId="000B64ED" w14:textId="220812D3" w:rsidR="00DA415C" w:rsidRDefault="00DA415C">
      <w:pPr>
        <w:rPr>
          <w:rFonts w:ascii="Overlock" w:eastAsia="Overlock" w:hAnsi="Overlock" w:cs="Overlock"/>
        </w:rPr>
      </w:pPr>
    </w:p>
    <w:p w14:paraId="502B97DC" w14:textId="7B49A137" w:rsidR="00DA415C" w:rsidRDefault="00DA415C">
      <w:pPr>
        <w:tabs>
          <w:tab w:val="left" w:pos="6600"/>
        </w:tabs>
        <w:rPr>
          <w:rFonts w:ascii="Overlock" w:eastAsia="Overlock" w:hAnsi="Overlock" w:cs="Overlock"/>
        </w:rPr>
      </w:pPr>
    </w:p>
    <w:p w14:paraId="336DC2DE" w14:textId="2899017B" w:rsidR="00DA415C" w:rsidRDefault="00AC70DD">
      <w:pPr>
        <w:rPr>
          <w:rFonts w:ascii="Overlock" w:eastAsia="Overlock" w:hAnsi="Overlock" w:cs="Overlock"/>
        </w:rPr>
      </w:pPr>
      <w:r>
        <w:rPr>
          <w:noProof/>
        </w:rPr>
        <mc:AlternateContent>
          <mc:Choice Requires="wps">
            <w:drawing>
              <wp:anchor distT="0" distB="0" distL="114300" distR="114300" simplePos="0" relativeHeight="251673600" behindDoc="0" locked="0" layoutInCell="1" hidden="0" allowOverlap="1" wp14:anchorId="276FC5B6" wp14:editId="59E4232C">
                <wp:simplePos x="0" y="0"/>
                <wp:positionH relativeFrom="column">
                  <wp:posOffset>-215900</wp:posOffset>
                </wp:positionH>
                <wp:positionV relativeFrom="paragraph">
                  <wp:posOffset>219476</wp:posOffset>
                </wp:positionV>
                <wp:extent cx="10198234" cy="1191126"/>
                <wp:effectExtent l="12700" t="12700" r="12700" b="15875"/>
                <wp:wrapNone/>
                <wp:docPr id="1843821016" name="Rectangle 1843821016"/>
                <wp:cNvGraphicFramePr/>
                <a:graphic xmlns:a="http://schemas.openxmlformats.org/drawingml/2006/main">
                  <a:graphicData uri="http://schemas.microsoft.com/office/word/2010/wordprocessingShape">
                    <wps:wsp>
                      <wps:cNvSpPr/>
                      <wps:spPr>
                        <a:xfrm>
                          <a:off x="0" y="0"/>
                          <a:ext cx="10198234" cy="1191126"/>
                        </a:xfrm>
                        <a:prstGeom prst="rect">
                          <a:avLst/>
                        </a:prstGeom>
                        <a:solidFill>
                          <a:srgbClr val="FFFFFF"/>
                        </a:solidFill>
                        <a:ln w="28575" cap="flat" cmpd="sng">
                          <a:solidFill>
                            <a:srgbClr val="0070C0"/>
                          </a:solidFill>
                          <a:prstDash val="solid"/>
                          <a:miter lim="800000"/>
                          <a:headEnd type="none" w="sm" len="sm"/>
                          <a:tailEnd type="none" w="sm" len="sm"/>
                        </a:ln>
                      </wps:spPr>
                      <wps:txbx>
                        <w:txbxContent>
                          <w:p w14:paraId="4EB42CED" w14:textId="77777777" w:rsidR="00DA415C" w:rsidRDefault="00000000">
                            <w:pPr>
                              <w:spacing w:after="0" w:line="275" w:lineRule="auto"/>
                              <w:textDirection w:val="btLr"/>
                            </w:pPr>
                            <w:r>
                              <w:rPr>
                                <w:rFonts w:ascii="Verdana" w:eastAsia="Verdana" w:hAnsi="Verdana" w:cs="Verdana"/>
                                <w:b/>
                                <w:color w:val="000000"/>
                                <w:sz w:val="21"/>
                                <w:u w:val="single"/>
                              </w:rPr>
                              <w:t xml:space="preserve">Geography </w:t>
                            </w:r>
                          </w:p>
                          <w:p w14:paraId="712C5750" w14:textId="77777777" w:rsidR="00DA415C" w:rsidRPr="009613AE" w:rsidRDefault="00000000">
                            <w:pPr>
                              <w:spacing w:after="0" w:line="275" w:lineRule="auto"/>
                              <w:textDirection w:val="btLr"/>
                              <w:rPr>
                                <w:sz w:val="28"/>
                                <w:szCs w:val="28"/>
                              </w:rPr>
                            </w:pPr>
                            <w:r w:rsidRPr="009613AE">
                              <w:rPr>
                                <w:rFonts w:ascii="Verdana" w:eastAsia="Verdana" w:hAnsi="Verdana" w:cs="Verdana"/>
                                <w:color w:val="000000"/>
                                <w:szCs w:val="28"/>
                              </w:rPr>
                              <w:t xml:space="preserve">This term we will begin our geographical study of South America. The children will develop locational knowledge about the countries and main cities of the continent and, identify and explore physical features such as biomes, vegetation belts, rivers and mountains. In addition, the children will explore collect and interrogate statistical information about the population and climate to gain a deeper understanding of the human and physical geography of South America. </w:t>
                            </w:r>
                          </w:p>
                          <w:p w14:paraId="4D1E8263" w14:textId="77777777" w:rsidR="00DA415C" w:rsidRDefault="00DA415C">
                            <w:pPr>
                              <w:spacing w:after="0"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76FC5B6" id="Rectangle 1843821016" o:spid="_x0000_s1039" style="position:absolute;margin-left:-17pt;margin-top:17.3pt;width:803pt;height:93.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" strokecolor="#0070c0" strokeweight="2.25pt">
                <v:stroke startarrowwidth="narrow" startarrowlength="short" endarrowwidth="narrow" endarrowlength="short"/>
                <v:textbox inset="2.53958mm,1.2694mm,2.53958mm,1.2694mm">
                  <w:txbxContent>
                    <w:p w14:paraId="4EB42CED" w14:textId="77777777" w:rsidR="00DA415C" w:rsidRDefault="00000000">
                      <w:pPr>
                        <w:spacing w:after="0" w:line="275" w:lineRule="auto"/>
                        <w:textDirection w:val="btLr"/>
                      </w:pPr>
                      <w:r>
                        <w:rPr>
                          <w:rFonts w:ascii="Verdana" w:eastAsia="Verdana" w:hAnsi="Verdana" w:cs="Verdana"/>
                          <w:b/>
                          <w:color w:val="000000"/>
                          <w:sz w:val="21"/>
                          <w:u w:val="single"/>
                        </w:rPr>
                        <w:t xml:space="preserve">Geography </w:t>
                      </w:r>
                    </w:p>
                    <w:p w14:paraId="712C5750" w14:textId="77777777" w:rsidR="00DA415C" w:rsidRPr="009613AE" w:rsidRDefault="00000000">
                      <w:pPr>
                        <w:spacing w:after="0" w:line="275" w:lineRule="auto"/>
                        <w:textDirection w:val="btLr"/>
                        <w:rPr>
                          <w:sz w:val="28"/>
                          <w:szCs w:val="28"/>
                        </w:rPr>
                      </w:pPr>
                      <w:r w:rsidRPr="009613AE">
                        <w:rPr>
                          <w:rFonts w:ascii="Verdana" w:eastAsia="Verdana" w:hAnsi="Verdana" w:cs="Verdana"/>
                          <w:color w:val="000000"/>
                          <w:szCs w:val="28"/>
                        </w:rPr>
                        <w:t xml:space="preserve">This term we will begin our geographical study of South America. The children will develop locational knowledge about the countries and main cities of the continent and, identify and explore physical features such as biomes, vegetation belts, rivers and mountains. In addition, the children will explore collect and interrogate statistical information about the population and climate to gain a deeper understanding of the human and physical geography of South America. </w:t>
                      </w:r>
                    </w:p>
                    <w:p w14:paraId="4D1E8263" w14:textId="77777777" w:rsidR="00DA415C" w:rsidRDefault="00DA415C">
                      <w:pPr>
                        <w:spacing w:after="0" w:line="275" w:lineRule="auto"/>
                        <w:textDirection w:val="btLr"/>
                      </w:pPr>
                    </w:p>
                  </w:txbxContent>
                </v:textbox>
              </v:rect>
            </w:pict>
          </mc:Fallback>
        </mc:AlternateContent>
      </w:r>
    </w:p>
    <w:p w14:paraId="14D98E00" w14:textId="1A361A3B" w:rsidR="00DA415C" w:rsidRDefault="00DA415C">
      <w:pPr>
        <w:rPr>
          <w:rFonts w:ascii="Overlock" w:eastAsia="Overlock" w:hAnsi="Overlock" w:cs="Overlock"/>
        </w:rPr>
      </w:pPr>
    </w:p>
    <w:p w14:paraId="7929572F" w14:textId="590501F2" w:rsidR="00DA415C" w:rsidRDefault="00DA415C">
      <w:pPr>
        <w:rPr>
          <w:rFonts w:ascii="Overlock" w:eastAsia="Overlock" w:hAnsi="Overlock" w:cs="Overlock"/>
        </w:rPr>
      </w:pPr>
    </w:p>
    <w:p w14:paraId="4202A753" w14:textId="77777777" w:rsidR="00DA415C" w:rsidRDefault="00DA415C">
      <w:pPr>
        <w:tabs>
          <w:tab w:val="left" w:pos="6075"/>
        </w:tabs>
        <w:rPr>
          <w:rFonts w:ascii="Verdana" w:eastAsia="Verdana" w:hAnsi="Verdana" w:cs="Verdana"/>
        </w:rPr>
      </w:pPr>
    </w:p>
    <w:sectPr w:rsidR="00DA415C">
      <w:pgSz w:w="16838" w:h="11906" w:orient="landscape"/>
      <w:pgMar w:top="454" w:right="720" w:bottom="454" w:left="72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2F192CEF-E946-9E41-918F-71CFFE0DCE02}"/>
    <w:embedBold r:id="rId2" w:fontKey="{676389DC-F6D6-624C-92FA-DB30F30E58ED}"/>
  </w:font>
  <w:font w:name="Times New Roman">
    <w:panose1 w:val="02020603050405020304"/>
    <w:charset w:val="00"/>
    <w:family w:val="roman"/>
    <w:pitch w:val="variable"/>
    <w:sig w:usb0="E0002EFF" w:usb1="C000785B" w:usb2="00000009" w:usb3="00000000" w:csb0="000001FF" w:csb1="00000000"/>
    <w:embedRegular r:id="rId3" w:fontKey="{1AA33761-1667-2C49-81C4-AFBCA317E2B6}"/>
  </w:font>
  <w:font w:name="Tahoma">
    <w:panose1 w:val="020B0604030504040204"/>
    <w:charset w:val="00"/>
    <w:family w:val="swiss"/>
    <w:pitch w:val="variable"/>
    <w:sig w:usb0="E1002EFF" w:usb1="C000605B" w:usb2="00000029" w:usb3="00000000" w:csb0="000101FF" w:csb1="00000000"/>
    <w:embedRegular r:id="rId4" w:fontKey="{9B74B9C0-AFC7-124D-8D7A-1F363853A7F5}"/>
  </w:font>
  <w:font w:name="Georgia">
    <w:panose1 w:val="02040502050405020303"/>
    <w:charset w:val="00"/>
    <w:family w:val="roman"/>
    <w:pitch w:val="variable"/>
    <w:sig w:usb0="00000287" w:usb1="00000000" w:usb2="00000000" w:usb3="00000000" w:csb0="0000009F" w:csb1="00000000"/>
    <w:embedRegular r:id="rId5" w:fontKey="{6BB59EDD-5F78-B14C-9EEF-F1E6F550E7CF}"/>
    <w:embedItalic r:id="rId6" w:fontKey="{105D7725-36D7-1949-B476-F388D2DBA58C}"/>
  </w:font>
  <w:font w:name="Overlock">
    <w:charset w:val="00"/>
    <w:family w:val="auto"/>
    <w:pitch w:val="default"/>
    <w:embedRegular r:id="rId7" w:fontKey="{753EB4AD-FE40-2245-8031-3F30B5F7DDC4}"/>
    <w:embedBold r:id="rId8" w:fontKey="{E1342E6C-0130-2949-A5F2-759F3714EBD6}"/>
  </w:font>
  <w:font w:name="Verdana">
    <w:panose1 w:val="020B0604030504040204"/>
    <w:charset w:val="00"/>
    <w:family w:val="swiss"/>
    <w:pitch w:val="variable"/>
    <w:sig w:usb0="A10006FF" w:usb1="4000205B" w:usb2="00000010" w:usb3="00000000" w:csb0="0000019F" w:csb1="00000000"/>
    <w:embedRegular r:id="rId9" w:fontKey="{93E8B167-D8B6-1742-933D-C28CE9806E9A}"/>
    <w:embedBold r:id="rId10" w:fontKey="{2E03A84E-7CC8-A444-8E97-BDB7091EF46E}"/>
    <w:embedItalic r:id="rId11" w:fontKey="{CB5E2582-A005-CB48-908F-51C8C956D461}"/>
  </w:font>
  <w:font w:name="Calibri Light">
    <w:panose1 w:val="020F0302020204030204"/>
    <w:charset w:val="00"/>
    <w:family w:val="swiss"/>
    <w:pitch w:val="variable"/>
    <w:sig w:usb0="E4002EFF" w:usb1="C200247B" w:usb2="00000009" w:usb3="00000000" w:csb0="000001FF" w:csb1="00000000"/>
    <w:embedRegular r:id="rId12" w:fontKey="{32F7C2AF-3E76-A84C-8C06-629C828696C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15C"/>
    <w:rsid w:val="001573C9"/>
    <w:rsid w:val="009613AE"/>
    <w:rsid w:val="00AC70DD"/>
    <w:rsid w:val="00DA41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8A2AB"/>
  <w15:docId w15:val="{2F27308F-1217-DF40-B109-2FAFD6C83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269"/>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6C5269"/>
    <w:pPr>
      <w:ind w:left="720"/>
      <w:contextualSpacing/>
    </w:pPr>
  </w:style>
  <w:style w:type="paragraph" w:styleId="BalloonText">
    <w:name w:val="Balloon Text"/>
    <w:basedOn w:val="Normal"/>
    <w:link w:val="BalloonTextChar"/>
    <w:uiPriority w:val="99"/>
    <w:semiHidden/>
    <w:unhideWhenUsed/>
    <w:rsid w:val="0086251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62517"/>
    <w:rPr>
      <w:rFonts w:ascii="Tahoma" w:hAnsi="Tahoma" w:cs="Tahoma"/>
      <w:sz w:val="16"/>
      <w:szCs w:val="16"/>
      <w:lang w:eastAsia="en-US"/>
    </w:rPr>
  </w:style>
  <w:style w:type="paragraph" w:styleId="NormalWeb">
    <w:name w:val="Normal (Web)"/>
    <w:basedOn w:val="Normal"/>
    <w:uiPriority w:val="99"/>
    <w:semiHidden/>
    <w:unhideWhenUsed/>
    <w:rsid w:val="00F20843"/>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unhideWhenUsed/>
    <w:rsid w:val="00AE40C3"/>
    <w:rPr>
      <w:color w:val="0563C1" w:themeColor="hyperlink"/>
      <w:u w:val="single"/>
    </w:rPr>
  </w:style>
  <w:style w:type="character" w:styleId="UnresolvedMention">
    <w:name w:val="Unresolved Mention"/>
    <w:basedOn w:val="DefaultParagraphFont"/>
    <w:uiPriority w:val="99"/>
    <w:semiHidden/>
    <w:unhideWhenUsed/>
    <w:rsid w:val="00AE40C3"/>
    <w:rPr>
      <w:color w:val="605E5C"/>
      <w:shd w:val="clear" w:color="auto" w:fill="E1DFDD"/>
    </w:rPr>
  </w:style>
  <w:style w:type="paragraph" w:customStyle="1" w:styleId="Normal1">
    <w:name w:val="Normal1"/>
    <w:rsid w:val="00C92D3C"/>
    <w:rPr>
      <w:rFonts w:ascii="Times New Roman" w:eastAsia="Times New Roman" w:hAnsi="Times New Roman"/>
      <w:color w:val="000000"/>
      <w:sz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isselectedend">
    <w:name w:val="isselectedend"/>
    <w:basedOn w:val="Normal"/>
    <w:rsid w:val="00AC70D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54139">
      <w:bodyDiv w:val="1"/>
      <w:marLeft w:val="0"/>
      <w:marRight w:val="0"/>
      <w:marTop w:val="0"/>
      <w:marBottom w:val="0"/>
      <w:divBdr>
        <w:top w:val="none" w:sz="0" w:space="0" w:color="auto"/>
        <w:left w:val="none" w:sz="0" w:space="0" w:color="auto"/>
        <w:bottom w:val="none" w:sz="0" w:space="0" w:color="auto"/>
        <w:right w:val="none" w:sz="0" w:space="0" w:color="auto"/>
      </w:divBdr>
    </w:div>
    <w:div w:id="134033897">
      <w:bodyDiv w:val="1"/>
      <w:marLeft w:val="0"/>
      <w:marRight w:val="0"/>
      <w:marTop w:val="0"/>
      <w:marBottom w:val="0"/>
      <w:divBdr>
        <w:top w:val="none" w:sz="0" w:space="0" w:color="auto"/>
        <w:left w:val="none" w:sz="0" w:space="0" w:color="auto"/>
        <w:bottom w:val="none" w:sz="0" w:space="0" w:color="auto"/>
        <w:right w:val="none" w:sz="0" w:space="0" w:color="auto"/>
      </w:divBdr>
    </w:div>
    <w:div w:id="284430427">
      <w:bodyDiv w:val="1"/>
      <w:marLeft w:val="0"/>
      <w:marRight w:val="0"/>
      <w:marTop w:val="0"/>
      <w:marBottom w:val="0"/>
      <w:divBdr>
        <w:top w:val="none" w:sz="0" w:space="0" w:color="auto"/>
        <w:left w:val="none" w:sz="0" w:space="0" w:color="auto"/>
        <w:bottom w:val="none" w:sz="0" w:space="0" w:color="auto"/>
        <w:right w:val="none" w:sz="0" w:space="0" w:color="auto"/>
      </w:divBdr>
    </w:div>
    <w:div w:id="365372663">
      <w:bodyDiv w:val="1"/>
      <w:marLeft w:val="0"/>
      <w:marRight w:val="0"/>
      <w:marTop w:val="0"/>
      <w:marBottom w:val="0"/>
      <w:divBdr>
        <w:top w:val="none" w:sz="0" w:space="0" w:color="auto"/>
        <w:left w:val="none" w:sz="0" w:space="0" w:color="auto"/>
        <w:bottom w:val="none" w:sz="0" w:space="0" w:color="auto"/>
        <w:right w:val="none" w:sz="0" w:space="0" w:color="auto"/>
      </w:divBdr>
    </w:div>
    <w:div w:id="506210067">
      <w:bodyDiv w:val="1"/>
      <w:marLeft w:val="0"/>
      <w:marRight w:val="0"/>
      <w:marTop w:val="0"/>
      <w:marBottom w:val="0"/>
      <w:divBdr>
        <w:top w:val="none" w:sz="0" w:space="0" w:color="auto"/>
        <w:left w:val="none" w:sz="0" w:space="0" w:color="auto"/>
        <w:bottom w:val="none" w:sz="0" w:space="0" w:color="auto"/>
        <w:right w:val="none" w:sz="0" w:space="0" w:color="auto"/>
      </w:divBdr>
    </w:div>
    <w:div w:id="629478430">
      <w:bodyDiv w:val="1"/>
      <w:marLeft w:val="0"/>
      <w:marRight w:val="0"/>
      <w:marTop w:val="0"/>
      <w:marBottom w:val="0"/>
      <w:divBdr>
        <w:top w:val="none" w:sz="0" w:space="0" w:color="auto"/>
        <w:left w:val="none" w:sz="0" w:space="0" w:color="auto"/>
        <w:bottom w:val="none" w:sz="0" w:space="0" w:color="auto"/>
        <w:right w:val="none" w:sz="0" w:space="0" w:color="auto"/>
      </w:divBdr>
    </w:div>
    <w:div w:id="665669414">
      <w:bodyDiv w:val="1"/>
      <w:marLeft w:val="0"/>
      <w:marRight w:val="0"/>
      <w:marTop w:val="0"/>
      <w:marBottom w:val="0"/>
      <w:divBdr>
        <w:top w:val="none" w:sz="0" w:space="0" w:color="auto"/>
        <w:left w:val="none" w:sz="0" w:space="0" w:color="auto"/>
        <w:bottom w:val="none" w:sz="0" w:space="0" w:color="auto"/>
        <w:right w:val="none" w:sz="0" w:space="0" w:color="auto"/>
      </w:divBdr>
    </w:div>
    <w:div w:id="868957346">
      <w:bodyDiv w:val="1"/>
      <w:marLeft w:val="0"/>
      <w:marRight w:val="0"/>
      <w:marTop w:val="0"/>
      <w:marBottom w:val="0"/>
      <w:divBdr>
        <w:top w:val="none" w:sz="0" w:space="0" w:color="auto"/>
        <w:left w:val="none" w:sz="0" w:space="0" w:color="auto"/>
        <w:bottom w:val="none" w:sz="0" w:space="0" w:color="auto"/>
        <w:right w:val="none" w:sz="0" w:space="0" w:color="auto"/>
      </w:divBdr>
    </w:div>
    <w:div w:id="871460715">
      <w:bodyDiv w:val="1"/>
      <w:marLeft w:val="0"/>
      <w:marRight w:val="0"/>
      <w:marTop w:val="0"/>
      <w:marBottom w:val="0"/>
      <w:divBdr>
        <w:top w:val="none" w:sz="0" w:space="0" w:color="auto"/>
        <w:left w:val="none" w:sz="0" w:space="0" w:color="auto"/>
        <w:bottom w:val="none" w:sz="0" w:space="0" w:color="auto"/>
        <w:right w:val="none" w:sz="0" w:space="0" w:color="auto"/>
      </w:divBdr>
    </w:div>
    <w:div w:id="940575620">
      <w:bodyDiv w:val="1"/>
      <w:marLeft w:val="0"/>
      <w:marRight w:val="0"/>
      <w:marTop w:val="0"/>
      <w:marBottom w:val="0"/>
      <w:divBdr>
        <w:top w:val="none" w:sz="0" w:space="0" w:color="auto"/>
        <w:left w:val="none" w:sz="0" w:space="0" w:color="auto"/>
        <w:bottom w:val="none" w:sz="0" w:space="0" w:color="auto"/>
        <w:right w:val="none" w:sz="0" w:space="0" w:color="auto"/>
      </w:divBdr>
    </w:div>
    <w:div w:id="1086925315">
      <w:bodyDiv w:val="1"/>
      <w:marLeft w:val="0"/>
      <w:marRight w:val="0"/>
      <w:marTop w:val="0"/>
      <w:marBottom w:val="0"/>
      <w:divBdr>
        <w:top w:val="none" w:sz="0" w:space="0" w:color="auto"/>
        <w:left w:val="none" w:sz="0" w:space="0" w:color="auto"/>
        <w:bottom w:val="none" w:sz="0" w:space="0" w:color="auto"/>
        <w:right w:val="none" w:sz="0" w:space="0" w:color="auto"/>
      </w:divBdr>
    </w:div>
    <w:div w:id="1163156612">
      <w:bodyDiv w:val="1"/>
      <w:marLeft w:val="0"/>
      <w:marRight w:val="0"/>
      <w:marTop w:val="0"/>
      <w:marBottom w:val="0"/>
      <w:divBdr>
        <w:top w:val="none" w:sz="0" w:space="0" w:color="auto"/>
        <w:left w:val="none" w:sz="0" w:space="0" w:color="auto"/>
        <w:bottom w:val="none" w:sz="0" w:space="0" w:color="auto"/>
        <w:right w:val="none" w:sz="0" w:space="0" w:color="auto"/>
      </w:divBdr>
    </w:div>
    <w:div w:id="1211574951">
      <w:bodyDiv w:val="1"/>
      <w:marLeft w:val="0"/>
      <w:marRight w:val="0"/>
      <w:marTop w:val="0"/>
      <w:marBottom w:val="0"/>
      <w:divBdr>
        <w:top w:val="none" w:sz="0" w:space="0" w:color="auto"/>
        <w:left w:val="none" w:sz="0" w:space="0" w:color="auto"/>
        <w:bottom w:val="none" w:sz="0" w:space="0" w:color="auto"/>
        <w:right w:val="none" w:sz="0" w:space="0" w:color="auto"/>
      </w:divBdr>
    </w:div>
    <w:div w:id="1256867120">
      <w:bodyDiv w:val="1"/>
      <w:marLeft w:val="0"/>
      <w:marRight w:val="0"/>
      <w:marTop w:val="0"/>
      <w:marBottom w:val="0"/>
      <w:divBdr>
        <w:top w:val="none" w:sz="0" w:space="0" w:color="auto"/>
        <w:left w:val="none" w:sz="0" w:space="0" w:color="auto"/>
        <w:bottom w:val="none" w:sz="0" w:space="0" w:color="auto"/>
        <w:right w:val="none" w:sz="0" w:space="0" w:color="auto"/>
      </w:divBdr>
    </w:div>
    <w:div w:id="1267078255">
      <w:bodyDiv w:val="1"/>
      <w:marLeft w:val="0"/>
      <w:marRight w:val="0"/>
      <w:marTop w:val="0"/>
      <w:marBottom w:val="0"/>
      <w:divBdr>
        <w:top w:val="none" w:sz="0" w:space="0" w:color="auto"/>
        <w:left w:val="none" w:sz="0" w:space="0" w:color="auto"/>
        <w:bottom w:val="none" w:sz="0" w:space="0" w:color="auto"/>
        <w:right w:val="none" w:sz="0" w:space="0" w:color="auto"/>
      </w:divBdr>
    </w:div>
    <w:div w:id="1332299328">
      <w:bodyDiv w:val="1"/>
      <w:marLeft w:val="0"/>
      <w:marRight w:val="0"/>
      <w:marTop w:val="0"/>
      <w:marBottom w:val="0"/>
      <w:divBdr>
        <w:top w:val="none" w:sz="0" w:space="0" w:color="auto"/>
        <w:left w:val="none" w:sz="0" w:space="0" w:color="auto"/>
        <w:bottom w:val="none" w:sz="0" w:space="0" w:color="auto"/>
        <w:right w:val="none" w:sz="0" w:space="0" w:color="auto"/>
      </w:divBdr>
    </w:div>
    <w:div w:id="1357803689">
      <w:bodyDiv w:val="1"/>
      <w:marLeft w:val="0"/>
      <w:marRight w:val="0"/>
      <w:marTop w:val="0"/>
      <w:marBottom w:val="0"/>
      <w:divBdr>
        <w:top w:val="none" w:sz="0" w:space="0" w:color="auto"/>
        <w:left w:val="none" w:sz="0" w:space="0" w:color="auto"/>
        <w:bottom w:val="none" w:sz="0" w:space="0" w:color="auto"/>
        <w:right w:val="none" w:sz="0" w:space="0" w:color="auto"/>
      </w:divBdr>
    </w:div>
    <w:div w:id="1414860212">
      <w:bodyDiv w:val="1"/>
      <w:marLeft w:val="0"/>
      <w:marRight w:val="0"/>
      <w:marTop w:val="0"/>
      <w:marBottom w:val="0"/>
      <w:divBdr>
        <w:top w:val="none" w:sz="0" w:space="0" w:color="auto"/>
        <w:left w:val="none" w:sz="0" w:space="0" w:color="auto"/>
        <w:bottom w:val="none" w:sz="0" w:space="0" w:color="auto"/>
        <w:right w:val="none" w:sz="0" w:space="0" w:color="auto"/>
      </w:divBdr>
    </w:div>
    <w:div w:id="1592229178">
      <w:bodyDiv w:val="1"/>
      <w:marLeft w:val="0"/>
      <w:marRight w:val="0"/>
      <w:marTop w:val="0"/>
      <w:marBottom w:val="0"/>
      <w:divBdr>
        <w:top w:val="none" w:sz="0" w:space="0" w:color="auto"/>
        <w:left w:val="none" w:sz="0" w:space="0" w:color="auto"/>
        <w:bottom w:val="none" w:sz="0" w:space="0" w:color="auto"/>
        <w:right w:val="none" w:sz="0" w:space="0" w:color="auto"/>
      </w:divBdr>
    </w:div>
    <w:div w:id="1649557914">
      <w:bodyDiv w:val="1"/>
      <w:marLeft w:val="0"/>
      <w:marRight w:val="0"/>
      <w:marTop w:val="0"/>
      <w:marBottom w:val="0"/>
      <w:divBdr>
        <w:top w:val="none" w:sz="0" w:space="0" w:color="auto"/>
        <w:left w:val="none" w:sz="0" w:space="0" w:color="auto"/>
        <w:bottom w:val="none" w:sz="0" w:space="0" w:color="auto"/>
        <w:right w:val="none" w:sz="0" w:space="0" w:color="auto"/>
      </w:divBdr>
    </w:div>
    <w:div w:id="1732651559">
      <w:bodyDiv w:val="1"/>
      <w:marLeft w:val="0"/>
      <w:marRight w:val="0"/>
      <w:marTop w:val="0"/>
      <w:marBottom w:val="0"/>
      <w:divBdr>
        <w:top w:val="none" w:sz="0" w:space="0" w:color="auto"/>
        <w:left w:val="none" w:sz="0" w:space="0" w:color="auto"/>
        <w:bottom w:val="none" w:sz="0" w:space="0" w:color="auto"/>
        <w:right w:val="none" w:sz="0" w:space="0" w:color="auto"/>
      </w:divBdr>
    </w:div>
    <w:div w:id="1759326991">
      <w:bodyDiv w:val="1"/>
      <w:marLeft w:val="0"/>
      <w:marRight w:val="0"/>
      <w:marTop w:val="0"/>
      <w:marBottom w:val="0"/>
      <w:divBdr>
        <w:top w:val="none" w:sz="0" w:space="0" w:color="auto"/>
        <w:left w:val="none" w:sz="0" w:space="0" w:color="auto"/>
        <w:bottom w:val="none" w:sz="0" w:space="0" w:color="auto"/>
        <w:right w:val="none" w:sz="0" w:space="0" w:color="auto"/>
      </w:divBdr>
    </w:div>
    <w:div w:id="2036271303">
      <w:bodyDiv w:val="1"/>
      <w:marLeft w:val="0"/>
      <w:marRight w:val="0"/>
      <w:marTop w:val="0"/>
      <w:marBottom w:val="0"/>
      <w:divBdr>
        <w:top w:val="none" w:sz="0" w:space="0" w:color="auto"/>
        <w:left w:val="none" w:sz="0" w:space="0" w:color="auto"/>
        <w:bottom w:val="none" w:sz="0" w:space="0" w:color="auto"/>
        <w:right w:val="none" w:sz="0" w:space="0" w:color="auto"/>
      </w:divBdr>
    </w:div>
    <w:div w:id="2065718101">
      <w:bodyDiv w:val="1"/>
      <w:marLeft w:val="0"/>
      <w:marRight w:val="0"/>
      <w:marTop w:val="0"/>
      <w:marBottom w:val="0"/>
      <w:divBdr>
        <w:top w:val="none" w:sz="0" w:space="0" w:color="auto"/>
        <w:left w:val="none" w:sz="0" w:space="0" w:color="auto"/>
        <w:bottom w:val="none" w:sz="0" w:space="0" w:color="auto"/>
        <w:right w:val="none" w:sz="0" w:space="0" w:color="auto"/>
      </w:divBdr>
    </w:div>
    <w:div w:id="2077125050">
      <w:bodyDiv w:val="1"/>
      <w:marLeft w:val="0"/>
      <w:marRight w:val="0"/>
      <w:marTop w:val="0"/>
      <w:marBottom w:val="0"/>
      <w:divBdr>
        <w:top w:val="none" w:sz="0" w:space="0" w:color="auto"/>
        <w:left w:val="none" w:sz="0" w:space="0" w:color="auto"/>
        <w:bottom w:val="none" w:sz="0" w:space="0" w:color="auto"/>
        <w:right w:val="none" w:sz="0" w:space="0" w:color="auto"/>
      </w:divBdr>
    </w:div>
    <w:div w:id="2130002640">
      <w:bodyDiv w:val="1"/>
      <w:marLeft w:val="0"/>
      <w:marRight w:val="0"/>
      <w:marTop w:val="0"/>
      <w:marBottom w:val="0"/>
      <w:divBdr>
        <w:top w:val="none" w:sz="0" w:space="0" w:color="auto"/>
        <w:left w:val="none" w:sz="0" w:space="0" w:color="auto"/>
        <w:bottom w:val="none" w:sz="0" w:space="0" w:color="auto"/>
        <w:right w:val="none" w:sz="0" w:space="0" w:color="auto"/>
      </w:divBdr>
    </w:div>
    <w:div w:id="2146659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Ike6+ptEpMB0I+w7ZA25WvBDVg==">CgMxLjA4AHIhMWVVSG5VaFBOaE81UkUyMlNTYmhRb0tKUG5NY3BYcGl5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Words>
  <Characters>49</Characters>
  <Application>Microsoft Office Word</Application>
  <DocSecurity>0</DocSecurity>
  <Lines>1</Lines>
  <Paragraphs>1</Paragraphs>
  <ScaleCrop>false</ScaleCrop>
  <Company/>
  <LinksUpToDate>false</LinksUpToDate>
  <CharactersWithSpaces>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Marie</dc:creator>
  <cp:lastModifiedBy>Jacob Kelly</cp:lastModifiedBy>
  <cp:revision>2</cp:revision>
  <dcterms:created xsi:type="dcterms:W3CDTF">2026-04-26T14:42:00Z</dcterms:created>
  <dcterms:modified xsi:type="dcterms:W3CDTF">2026-04-26T14:42:00Z</dcterms:modified>
</cp:coreProperties>
</file>