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3F781" w14:textId="77777777" w:rsidR="00302544" w:rsidRDefault="0030254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854" w:type="dxa"/>
        <w:tblLayout w:type="fixed"/>
        <w:tblLook w:val="0000" w:firstRow="0" w:lastRow="0" w:firstColumn="0" w:lastColumn="0" w:noHBand="0" w:noVBand="0"/>
      </w:tblPr>
      <w:tblGrid>
        <w:gridCol w:w="4497"/>
        <w:gridCol w:w="5357"/>
      </w:tblGrid>
      <w:tr w:rsidR="00302544" w14:paraId="0D499305" w14:textId="77777777">
        <w:trPr>
          <w:trHeight w:val="1438"/>
        </w:trPr>
        <w:tc>
          <w:tcPr>
            <w:tcW w:w="4497" w:type="dxa"/>
          </w:tcPr>
          <w:p w14:paraId="1BCAEA28" w14:textId="77777777" w:rsidR="00302544" w:rsidRDefault="00C8658B">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4811DA21" wp14:editId="6FEA0877">
                  <wp:simplePos x="0" y="0"/>
                  <wp:positionH relativeFrom="column">
                    <wp:posOffset>-68579</wp:posOffset>
                  </wp:positionH>
                  <wp:positionV relativeFrom="paragraph">
                    <wp:posOffset>0</wp:posOffset>
                  </wp:positionV>
                  <wp:extent cx="1671955" cy="445135"/>
                  <wp:effectExtent l="0" t="0" r="0" b="0"/>
                  <wp:wrapNone/>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1671955" cy="445135"/>
                          </a:xfrm>
                          <a:prstGeom prst="rect">
                            <a:avLst/>
                          </a:prstGeom>
                          <a:ln/>
                        </pic:spPr>
                      </pic:pic>
                    </a:graphicData>
                  </a:graphic>
                </wp:anchor>
              </w:drawing>
            </w:r>
          </w:p>
        </w:tc>
        <w:tc>
          <w:tcPr>
            <w:tcW w:w="5357" w:type="dxa"/>
            <w:vAlign w:val="center"/>
          </w:tcPr>
          <w:p w14:paraId="5285AF49" w14:textId="77777777" w:rsidR="00302544" w:rsidRDefault="00302544">
            <w:pPr>
              <w:pBdr>
                <w:top w:val="nil"/>
                <w:left w:val="nil"/>
                <w:bottom w:val="nil"/>
                <w:right w:val="nil"/>
                <w:between w:val="nil"/>
              </w:pBdr>
              <w:tabs>
                <w:tab w:val="center" w:pos="4320"/>
                <w:tab w:val="right" w:pos="8640"/>
              </w:tabs>
              <w:jc w:val="right"/>
              <w:rPr>
                <w:color w:val="000000"/>
                <w:sz w:val="36"/>
                <w:szCs w:val="36"/>
              </w:rPr>
            </w:pPr>
          </w:p>
          <w:p w14:paraId="6DA26A8B" w14:textId="77777777" w:rsidR="00302544" w:rsidRDefault="00C8658B">
            <w:pPr>
              <w:pBdr>
                <w:top w:val="nil"/>
                <w:left w:val="nil"/>
                <w:bottom w:val="nil"/>
                <w:right w:val="nil"/>
                <w:between w:val="nil"/>
              </w:pBdr>
              <w:tabs>
                <w:tab w:val="center" w:pos="4320"/>
                <w:tab w:val="right" w:pos="8640"/>
              </w:tabs>
              <w:jc w:val="right"/>
              <w:rPr>
                <w:color w:val="000000"/>
                <w:sz w:val="36"/>
                <w:szCs w:val="36"/>
              </w:rPr>
            </w:pPr>
            <w:r>
              <w:rPr>
                <w:b/>
                <w:i/>
                <w:color w:val="000000"/>
                <w:sz w:val="36"/>
                <w:szCs w:val="36"/>
              </w:rPr>
              <w:t>Twiss Green Community Primary School</w:t>
            </w:r>
          </w:p>
          <w:p w14:paraId="0ADE4D56" w14:textId="77777777" w:rsidR="00302544" w:rsidRDefault="00C8658B">
            <w:pPr>
              <w:pBdr>
                <w:top w:val="nil"/>
                <w:left w:val="nil"/>
                <w:bottom w:val="nil"/>
                <w:right w:val="nil"/>
                <w:between w:val="nil"/>
              </w:pBdr>
              <w:tabs>
                <w:tab w:val="center" w:pos="4320"/>
                <w:tab w:val="right" w:pos="8640"/>
              </w:tabs>
              <w:jc w:val="right"/>
              <w:rPr>
                <w:color w:val="000000"/>
              </w:rPr>
            </w:pPr>
            <w:r>
              <w:rPr>
                <w:noProof/>
              </w:rPr>
              <w:drawing>
                <wp:anchor distT="0" distB="0" distL="114300" distR="114300" simplePos="0" relativeHeight="251659264" behindDoc="0" locked="0" layoutInCell="1" hidden="0" allowOverlap="1" wp14:anchorId="0053AD54" wp14:editId="252D18CE">
                  <wp:simplePos x="0" y="0"/>
                  <wp:positionH relativeFrom="column">
                    <wp:posOffset>2466340</wp:posOffset>
                  </wp:positionH>
                  <wp:positionV relativeFrom="paragraph">
                    <wp:posOffset>-793749</wp:posOffset>
                  </wp:positionV>
                  <wp:extent cx="857250" cy="85725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57250" cy="857250"/>
                          </a:xfrm>
                          <a:prstGeom prst="rect">
                            <a:avLst/>
                          </a:prstGeom>
                          <a:ln/>
                        </pic:spPr>
                      </pic:pic>
                    </a:graphicData>
                  </a:graphic>
                </wp:anchor>
              </w:drawing>
            </w:r>
          </w:p>
        </w:tc>
      </w:tr>
      <w:tr w:rsidR="00302544" w14:paraId="495C860B" w14:textId="77777777">
        <w:trPr>
          <w:trHeight w:val="1644"/>
        </w:trPr>
        <w:tc>
          <w:tcPr>
            <w:tcW w:w="4497" w:type="dxa"/>
          </w:tcPr>
          <w:p w14:paraId="5A99D1D3" w14:textId="77777777" w:rsidR="00302544" w:rsidRDefault="00302544">
            <w:pPr>
              <w:pBdr>
                <w:top w:val="nil"/>
                <w:left w:val="nil"/>
                <w:bottom w:val="nil"/>
                <w:right w:val="nil"/>
                <w:between w:val="nil"/>
              </w:pBdr>
              <w:tabs>
                <w:tab w:val="center" w:pos="4320"/>
                <w:tab w:val="right" w:pos="8640"/>
              </w:tabs>
              <w:rPr>
                <w:color w:val="000000"/>
                <w:sz w:val="20"/>
                <w:szCs w:val="20"/>
              </w:rPr>
            </w:pPr>
          </w:p>
          <w:p w14:paraId="5A136F88" w14:textId="77777777" w:rsidR="00302544" w:rsidRDefault="00C8658B">
            <w:pPr>
              <w:pBdr>
                <w:top w:val="nil"/>
                <w:left w:val="nil"/>
                <w:bottom w:val="nil"/>
                <w:right w:val="nil"/>
                <w:between w:val="nil"/>
              </w:pBdr>
              <w:tabs>
                <w:tab w:val="center" w:pos="4320"/>
                <w:tab w:val="right" w:pos="8640"/>
              </w:tabs>
              <w:rPr>
                <w:color w:val="000000"/>
                <w:sz w:val="20"/>
                <w:szCs w:val="20"/>
              </w:rPr>
            </w:pPr>
            <w:r>
              <w:rPr>
                <w:b/>
                <w:color w:val="000000"/>
                <w:sz w:val="20"/>
                <w:szCs w:val="20"/>
              </w:rPr>
              <w:t>Tel: 01925 762346</w:t>
            </w:r>
          </w:p>
          <w:p w14:paraId="36AA931E" w14:textId="77777777" w:rsidR="00302544" w:rsidRDefault="00C8658B">
            <w:pPr>
              <w:pBdr>
                <w:top w:val="nil"/>
                <w:left w:val="nil"/>
                <w:bottom w:val="nil"/>
                <w:right w:val="nil"/>
                <w:between w:val="nil"/>
              </w:pBdr>
              <w:tabs>
                <w:tab w:val="center" w:pos="4320"/>
                <w:tab w:val="right" w:pos="8640"/>
              </w:tabs>
              <w:rPr>
                <w:color w:val="000000"/>
                <w:sz w:val="20"/>
                <w:szCs w:val="20"/>
              </w:rPr>
            </w:pPr>
            <w:r>
              <w:rPr>
                <w:b/>
                <w:color w:val="000000"/>
                <w:sz w:val="20"/>
                <w:szCs w:val="20"/>
              </w:rPr>
              <w:t>Fax: 01925 767885</w:t>
            </w:r>
          </w:p>
          <w:p w14:paraId="48DAB027" w14:textId="77777777" w:rsidR="00302544" w:rsidRDefault="00C8658B">
            <w:pPr>
              <w:pBdr>
                <w:top w:val="nil"/>
                <w:left w:val="nil"/>
                <w:bottom w:val="nil"/>
                <w:right w:val="nil"/>
                <w:between w:val="nil"/>
              </w:pBdr>
              <w:tabs>
                <w:tab w:val="center" w:pos="4320"/>
                <w:tab w:val="right" w:pos="8640"/>
              </w:tabs>
              <w:rPr>
                <w:color w:val="000000"/>
                <w:sz w:val="20"/>
                <w:szCs w:val="20"/>
              </w:rPr>
            </w:pPr>
            <w:r>
              <w:rPr>
                <w:b/>
                <w:color w:val="000000"/>
                <w:sz w:val="20"/>
                <w:szCs w:val="20"/>
              </w:rPr>
              <w:t xml:space="preserve">E-Mail: </w:t>
            </w:r>
            <w:hyperlink r:id="rId10">
              <w:r>
                <w:rPr>
                  <w:b/>
                  <w:color w:val="0000FF"/>
                  <w:sz w:val="20"/>
                  <w:szCs w:val="20"/>
                  <w:u w:val="single"/>
                </w:rPr>
                <w:t>twissgreen_primary@warrington.gov.uk</w:t>
              </w:r>
            </w:hyperlink>
          </w:p>
          <w:p w14:paraId="08A4A23C" w14:textId="77777777" w:rsidR="00302544" w:rsidRDefault="00C8658B">
            <w:pPr>
              <w:pBdr>
                <w:top w:val="nil"/>
                <w:left w:val="nil"/>
                <w:bottom w:val="nil"/>
                <w:right w:val="nil"/>
                <w:between w:val="nil"/>
              </w:pBdr>
              <w:tabs>
                <w:tab w:val="center" w:pos="4320"/>
                <w:tab w:val="right" w:pos="8640"/>
              </w:tabs>
              <w:rPr>
                <w:color w:val="000000"/>
                <w:sz w:val="20"/>
                <w:szCs w:val="20"/>
              </w:rPr>
            </w:pPr>
            <w:r>
              <w:rPr>
                <w:b/>
                <w:color w:val="000000"/>
                <w:sz w:val="20"/>
                <w:szCs w:val="20"/>
              </w:rPr>
              <w:t xml:space="preserve">Website: </w:t>
            </w:r>
            <w:hyperlink r:id="rId11">
              <w:r>
                <w:rPr>
                  <w:b/>
                  <w:color w:val="0000FF"/>
                  <w:sz w:val="20"/>
                  <w:szCs w:val="20"/>
                  <w:u w:val="single"/>
                </w:rPr>
                <w:t>www.twissgreen.net</w:t>
              </w:r>
            </w:hyperlink>
          </w:p>
          <w:p w14:paraId="2EF09803" w14:textId="77777777" w:rsidR="00302544" w:rsidRDefault="00302544">
            <w:pPr>
              <w:pBdr>
                <w:top w:val="nil"/>
                <w:left w:val="nil"/>
                <w:bottom w:val="nil"/>
                <w:right w:val="nil"/>
                <w:between w:val="nil"/>
              </w:pBdr>
              <w:tabs>
                <w:tab w:val="center" w:pos="4320"/>
                <w:tab w:val="right" w:pos="8640"/>
              </w:tabs>
              <w:rPr>
                <w:color w:val="000000"/>
                <w:sz w:val="20"/>
                <w:szCs w:val="20"/>
              </w:rPr>
            </w:pPr>
          </w:p>
          <w:p w14:paraId="5F04781D" w14:textId="77777777" w:rsidR="00302544" w:rsidRDefault="00C8658B">
            <w:pPr>
              <w:pBdr>
                <w:top w:val="nil"/>
                <w:left w:val="nil"/>
                <w:bottom w:val="nil"/>
                <w:right w:val="nil"/>
                <w:between w:val="nil"/>
              </w:pBdr>
              <w:tabs>
                <w:tab w:val="center" w:pos="4320"/>
                <w:tab w:val="right" w:pos="8640"/>
              </w:tabs>
              <w:rPr>
                <w:color w:val="000000"/>
              </w:rPr>
            </w:pPr>
            <w:r>
              <w:rPr>
                <w:b/>
                <w:color w:val="000000"/>
                <w:sz w:val="20"/>
                <w:szCs w:val="20"/>
              </w:rPr>
              <w:t>Headteacher:   Miss L A McGann, BEd (Hons)</w:t>
            </w:r>
          </w:p>
        </w:tc>
        <w:tc>
          <w:tcPr>
            <w:tcW w:w="5357" w:type="dxa"/>
          </w:tcPr>
          <w:p w14:paraId="4980E63F" w14:textId="77777777" w:rsidR="00302544" w:rsidRDefault="00C8658B">
            <w:pPr>
              <w:pBdr>
                <w:top w:val="nil"/>
                <w:left w:val="nil"/>
                <w:bottom w:val="nil"/>
                <w:right w:val="nil"/>
                <w:between w:val="nil"/>
              </w:pBdr>
              <w:tabs>
                <w:tab w:val="center" w:pos="4320"/>
                <w:tab w:val="right" w:pos="8640"/>
              </w:tabs>
              <w:jc w:val="right"/>
              <w:rPr>
                <w:color w:val="000000"/>
                <w:sz w:val="20"/>
                <w:szCs w:val="20"/>
              </w:rPr>
            </w:pPr>
            <w:r>
              <w:rPr>
                <w:b/>
                <w:color w:val="000000"/>
                <w:sz w:val="20"/>
                <w:szCs w:val="20"/>
              </w:rPr>
              <w:t>Twiss Green Lane</w:t>
            </w:r>
          </w:p>
          <w:p w14:paraId="710DE66F" w14:textId="77777777" w:rsidR="00302544" w:rsidRDefault="00C8658B">
            <w:pPr>
              <w:pBdr>
                <w:top w:val="nil"/>
                <w:left w:val="nil"/>
                <w:bottom w:val="nil"/>
                <w:right w:val="nil"/>
                <w:between w:val="nil"/>
              </w:pBdr>
              <w:tabs>
                <w:tab w:val="center" w:pos="4320"/>
                <w:tab w:val="right" w:pos="8640"/>
              </w:tabs>
              <w:jc w:val="right"/>
              <w:rPr>
                <w:color w:val="000000"/>
                <w:sz w:val="20"/>
                <w:szCs w:val="20"/>
              </w:rPr>
            </w:pPr>
            <w:r>
              <w:rPr>
                <w:b/>
                <w:color w:val="000000"/>
                <w:sz w:val="20"/>
                <w:szCs w:val="20"/>
              </w:rPr>
              <w:t>Culcheth</w:t>
            </w:r>
          </w:p>
          <w:p w14:paraId="3D4E3193" w14:textId="77777777" w:rsidR="00302544" w:rsidRDefault="00C8658B">
            <w:pPr>
              <w:pBdr>
                <w:top w:val="nil"/>
                <w:left w:val="nil"/>
                <w:bottom w:val="nil"/>
                <w:right w:val="nil"/>
                <w:between w:val="nil"/>
              </w:pBdr>
              <w:tabs>
                <w:tab w:val="center" w:pos="4320"/>
                <w:tab w:val="right" w:pos="8640"/>
              </w:tabs>
              <w:jc w:val="right"/>
              <w:rPr>
                <w:color w:val="000000"/>
                <w:sz w:val="20"/>
                <w:szCs w:val="20"/>
              </w:rPr>
            </w:pPr>
            <w:r>
              <w:rPr>
                <w:b/>
                <w:color w:val="000000"/>
                <w:sz w:val="20"/>
                <w:szCs w:val="20"/>
              </w:rPr>
              <w:t>Warrington</w:t>
            </w:r>
          </w:p>
          <w:p w14:paraId="7BD0BAFA" w14:textId="77777777" w:rsidR="00302544" w:rsidRDefault="00C8658B">
            <w:pPr>
              <w:pBdr>
                <w:top w:val="nil"/>
                <w:left w:val="nil"/>
                <w:bottom w:val="nil"/>
                <w:right w:val="nil"/>
                <w:between w:val="nil"/>
              </w:pBdr>
              <w:tabs>
                <w:tab w:val="center" w:pos="4320"/>
                <w:tab w:val="right" w:pos="8640"/>
              </w:tabs>
              <w:jc w:val="right"/>
              <w:rPr>
                <w:color w:val="000000"/>
                <w:sz w:val="20"/>
                <w:szCs w:val="20"/>
              </w:rPr>
            </w:pPr>
            <w:r>
              <w:rPr>
                <w:b/>
                <w:color w:val="000000"/>
                <w:sz w:val="20"/>
                <w:szCs w:val="20"/>
              </w:rPr>
              <w:t>Cheshire</w:t>
            </w:r>
          </w:p>
          <w:p w14:paraId="11A1FC37" w14:textId="77777777" w:rsidR="00302544" w:rsidRDefault="00C8658B">
            <w:pPr>
              <w:pBdr>
                <w:top w:val="nil"/>
                <w:left w:val="nil"/>
                <w:bottom w:val="nil"/>
                <w:right w:val="nil"/>
                <w:between w:val="nil"/>
              </w:pBdr>
              <w:tabs>
                <w:tab w:val="center" w:pos="4320"/>
                <w:tab w:val="right" w:pos="8640"/>
              </w:tabs>
              <w:jc w:val="right"/>
              <w:rPr>
                <w:color w:val="000000"/>
                <w:sz w:val="20"/>
                <w:szCs w:val="20"/>
              </w:rPr>
            </w:pPr>
            <w:r>
              <w:rPr>
                <w:b/>
                <w:color w:val="000000"/>
                <w:sz w:val="20"/>
                <w:szCs w:val="20"/>
              </w:rPr>
              <w:t>WA3 4DQ</w:t>
            </w:r>
          </w:p>
          <w:p w14:paraId="0E5572F8" w14:textId="77777777" w:rsidR="00302544" w:rsidRDefault="00302544">
            <w:pPr>
              <w:pBdr>
                <w:top w:val="nil"/>
                <w:left w:val="nil"/>
                <w:bottom w:val="nil"/>
                <w:right w:val="nil"/>
                <w:between w:val="nil"/>
              </w:pBdr>
              <w:tabs>
                <w:tab w:val="center" w:pos="4320"/>
                <w:tab w:val="right" w:pos="8640"/>
              </w:tabs>
              <w:jc w:val="right"/>
              <w:rPr>
                <w:color w:val="000000"/>
                <w:sz w:val="20"/>
                <w:szCs w:val="20"/>
              </w:rPr>
            </w:pPr>
          </w:p>
          <w:p w14:paraId="7F285547" w14:textId="77777777" w:rsidR="00302544" w:rsidRDefault="00C8658B">
            <w:pPr>
              <w:pBdr>
                <w:top w:val="nil"/>
                <w:left w:val="nil"/>
                <w:bottom w:val="nil"/>
                <w:right w:val="nil"/>
                <w:between w:val="nil"/>
              </w:pBdr>
              <w:tabs>
                <w:tab w:val="center" w:pos="4320"/>
                <w:tab w:val="right" w:pos="8640"/>
              </w:tabs>
              <w:jc w:val="right"/>
              <w:rPr>
                <w:color w:val="000000"/>
                <w:sz w:val="36"/>
                <w:szCs w:val="36"/>
              </w:rPr>
            </w:pPr>
            <w:r>
              <w:rPr>
                <w:b/>
                <w:color w:val="000000"/>
                <w:sz w:val="20"/>
                <w:szCs w:val="20"/>
              </w:rPr>
              <w:t>Chair of Governors:  Mrs A Platt</w:t>
            </w:r>
          </w:p>
        </w:tc>
      </w:tr>
    </w:tbl>
    <w:p w14:paraId="7D8F3A92" w14:textId="77777777" w:rsidR="00302544" w:rsidRDefault="00302544">
      <w:pPr>
        <w:pBdr>
          <w:top w:val="nil"/>
          <w:left w:val="nil"/>
          <w:bottom w:val="nil"/>
          <w:right w:val="nil"/>
          <w:between w:val="nil"/>
        </w:pBdr>
        <w:rPr>
          <w:rFonts w:ascii="Verdana" w:eastAsia="Verdana" w:hAnsi="Verdana" w:cs="Verdana"/>
          <w:color w:val="000000"/>
          <w:sz w:val="22"/>
          <w:szCs w:val="22"/>
        </w:rPr>
      </w:pPr>
    </w:p>
    <w:p w14:paraId="7AC6E66D" w14:textId="416E9245" w:rsidR="00302544" w:rsidRDefault="00D93978">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Wednes</w:t>
      </w:r>
      <w:r w:rsidR="00C8658B">
        <w:rPr>
          <w:rFonts w:ascii="Verdana" w:eastAsia="Verdana" w:hAnsi="Verdana" w:cs="Verdana"/>
          <w:color w:val="000000"/>
          <w:sz w:val="22"/>
          <w:szCs w:val="22"/>
        </w:rPr>
        <w:t xml:space="preserve">day </w:t>
      </w:r>
      <w:r w:rsidR="009F768B">
        <w:rPr>
          <w:rFonts w:ascii="Verdana" w:eastAsia="Verdana" w:hAnsi="Verdana" w:cs="Verdana"/>
          <w:color w:val="000000"/>
          <w:sz w:val="22"/>
          <w:szCs w:val="22"/>
        </w:rPr>
        <w:t>10</w:t>
      </w:r>
      <w:r w:rsidR="009F768B" w:rsidRPr="009F768B">
        <w:rPr>
          <w:rFonts w:ascii="Verdana" w:eastAsia="Verdana" w:hAnsi="Verdana" w:cs="Verdana"/>
          <w:color w:val="000000"/>
          <w:sz w:val="22"/>
          <w:szCs w:val="22"/>
          <w:vertAlign w:val="superscript"/>
        </w:rPr>
        <w:t>th</w:t>
      </w:r>
      <w:r w:rsidR="009F768B">
        <w:rPr>
          <w:rFonts w:ascii="Verdana" w:eastAsia="Verdana" w:hAnsi="Verdana" w:cs="Verdana"/>
          <w:color w:val="000000"/>
          <w:sz w:val="22"/>
          <w:szCs w:val="22"/>
        </w:rPr>
        <w:t xml:space="preserve"> June</w:t>
      </w:r>
      <w:bookmarkStart w:id="0" w:name="_GoBack"/>
      <w:bookmarkEnd w:id="0"/>
      <w:r w:rsidR="00C8658B">
        <w:rPr>
          <w:rFonts w:ascii="Verdana" w:eastAsia="Verdana" w:hAnsi="Verdana" w:cs="Verdana"/>
          <w:color w:val="000000"/>
          <w:sz w:val="22"/>
          <w:szCs w:val="22"/>
        </w:rPr>
        <w:t xml:space="preserve"> 2020</w:t>
      </w:r>
    </w:p>
    <w:p w14:paraId="3B82D950" w14:textId="77777777" w:rsidR="00302544" w:rsidRDefault="00302544">
      <w:pPr>
        <w:pBdr>
          <w:top w:val="nil"/>
          <w:left w:val="nil"/>
          <w:bottom w:val="nil"/>
          <w:right w:val="nil"/>
          <w:between w:val="nil"/>
        </w:pBdr>
        <w:rPr>
          <w:rFonts w:ascii="Verdana" w:eastAsia="Verdana" w:hAnsi="Verdana" w:cs="Verdana"/>
          <w:color w:val="000000"/>
          <w:sz w:val="22"/>
          <w:szCs w:val="22"/>
        </w:rPr>
      </w:pPr>
    </w:p>
    <w:p w14:paraId="25D79354" w14:textId="28252828" w:rsidR="00302544" w:rsidRDefault="00C8658B">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Dear</w:t>
      </w:r>
      <w:r w:rsidR="004D268E">
        <w:rPr>
          <w:rFonts w:ascii="Verdana" w:eastAsia="Verdana" w:hAnsi="Verdana" w:cs="Verdana"/>
          <w:color w:val="000000"/>
          <w:sz w:val="22"/>
          <w:szCs w:val="22"/>
        </w:rPr>
        <w:t xml:space="preserve"> Reception</w:t>
      </w:r>
      <w:r>
        <w:rPr>
          <w:rFonts w:ascii="Verdana" w:eastAsia="Verdana" w:hAnsi="Verdana" w:cs="Verdana"/>
          <w:color w:val="000000"/>
          <w:sz w:val="22"/>
          <w:szCs w:val="22"/>
        </w:rPr>
        <w:t xml:space="preserve"> </w:t>
      </w:r>
      <w:r w:rsidR="004D268E">
        <w:rPr>
          <w:rFonts w:ascii="Verdana" w:eastAsia="Verdana" w:hAnsi="Verdana" w:cs="Verdana"/>
          <w:color w:val="000000"/>
          <w:sz w:val="22"/>
          <w:szCs w:val="22"/>
        </w:rPr>
        <w:t>Families</w:t>
      </w:r>
      <w:r>
        <w:rPr>
          <w:rFonts w:ascii="Verdana" w:eastAsia="Verdana" w:hAnsi="Verdana" w:cs="Verdana"/>
          <w:color w:val="000000"/>
          <w:sz w:val="22"/>
          <w:szCs w:val="22"/>
        </w:rPr>
        <w:t>,</w:t>
      </w:r>
    </w:p>
    <w:p w14:paraId="5A3BB902" w14:textId="77777777" w:rsidR="00302544" w:rsidRDefault="00302544">
      <w:pPr>
        <w:pBdr>
          <w:top w:val="nil"/>
          <w:left w:val="nil"/>
          <w:bottom w:val="nil"/>
          <w:right w:val="nil"/>
          <w:between w:val="nil"/>
        </w:pBdr>
        <w:rPr>
          <w:rFonts w:ascii="Verdana" w:eastAsia="Verdana" w:hAnsi="Verdana" w:cs="Verdana"/>
          <w:color w:val="000000"/>
          <w:sz w:val="22"/>
          <w:szCs w:val="22"/>
        </w:rPr>
      </w:pPr>
    </w:p>
    <w:p w14:paraId="3143A45F" w14:textId="6FB23643" w:rsidR="004D268E" w:rsidRDefault="004D268E">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As you know, we are working towards the safe introduction of Reception children back into school beginning on Monday 8</w:t>
      </w:r>
      <w:r w:rsidRPr="004D268E">
        <w:rPr>
          <w:rFonts w:ascii="Verdana" w:eastAsia="Verdana" w:hAnsi="Verdana" w:cs="Verdana"/>
          <w:color w:val="000000"/>
          <w:sz w:val="22"/>
          <w:szCs w:val="22"/>
          <w:vertAlign w:val="superscript"/>
        </w:rPr>
        <w:t>th</w:t>
      </w:r>
      <w:r>
        <w:rPr>
          <w:rFonts w:ascii="Verdana" w:eastAsia="Verdana" w:hAnsi="Verdana" w:cs="Verdana"/>
          <w:color w:val="000000"/>
          <w:sz w:val="22"/>
          <w:szCs w:val="22"/>
        </w:rPr>
        <w:t xml:space="preserve"> June. Thank you so much for your input into helping us make this decision. We are bound by certain prerequisites from both Government and Local Authority and</w:t>
      </w:r>
      <w:r w:rsidR="00EE50C4">
        <w:rPr>
          <w:rFonts w:ascii="Verdana" w:eastAsia="Verdana" w:hAnsi="Verdana" w:cs="Verdana"/>
          <w:color w:val="000000"/>
          <w:sz w:val="22"/>
          <w:szCs w:val="22"/>
        </w:rPr>
        <w:t>,</w:t>
      </w:r>
      <w:r>
        <w:rPr>
          <w:rFonts w:ascii="Verdana" w:eastAsia="Verdana" w:hAnsi="Verdana" w:cs="Verdana"/>
          <w:color w:val="000000"/>
          <w:sz w:val="22"/>
          <w:szCs w:val="22"/>
        </w:rPr>
        <w:t xml:space="preserve"> as a result, we have to have the full year group back, full time on the same day. I am sure you can imagine this isn’t necessarily the way we would organise things as teachers! </w:t>
      </w:r>
    </w:p>
    <w:p w14:paraId="1CC020C4" w14:textId="11B5AE43" w:rsidR="004D268E" w:rsidRDefault="004D268E">
      <w:pPr>
        <w:pBdr>
          <w:top w:val="nil"/>
          <w:left w:val="nil"/>
          <w:bottom w:val="nil"/>
          <w:right w:val="nil"/>
          <w:between w:val="nil"/>
        </w:pBdr>
        <w:rPr>
          <w:rFonts w:ascii="Verdana" w:eastAsia="Verdana" w:hAnsi="Verdana" w:cs="Verdana"/>
          <w:color w:val="000000"/>
          <w:sz w:val="22"/>
          <w:szCs w:val="22"/>
        </w:rPr>
      </w:pPr>
    </w:p>
    <w:p w14:paraId="01EAF684" w14:textId="528F58B5" w:rsidR="004D268E" w:rsidRDefault="004D268E">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The children will be divided into two ‘Bubbles’ of 15. I have decided to do this by age because, generally speaking, the needs of the older half of children are a little different from the needs of the younger half.</w:t>
      </w:r>
      <w:r w:rsidR="00D12055">
        <w:rPr>
          <w:rFonts w:ascii="Verdana" w:eastAsia="Verdana" w:hAnsi="Verdana" w:cs="Verdana"/>
          <w:color w:val="000000"/>
          <w:sz w:val="22"/>
          <w:szCs w:val="22"/>
        </w:rPr>
        <w:t xml:space="preserve"> Within each ‘Bubble’ of 15 will be 3 ‘pods’ of 5 roughly based on friendships. The older children will be in the outside classroom with Miss Dunn: the younger children inside with me.</w:t>
      </w:r>
    </w:p>
    <w:p w14:paraId="58FC2814" w14:textId="5C9A5BB5" w:rsidR="00D12055" w:rsidRDefault="00D12055">
      <w:pPr>
        <w:pBdr>
          <w:top w:val="nil"/>
          <w:left w:val="nil"/>
          <w:bottom w:val="nil"/>
          <w:right w:val="nil"/>
          <w:between w:val="nil"/>
        </w:pBdr>
        <w:rPr>
          <w:rFonts w:ascii="Verdana" w:eastAsia="Verdana" w:hAnsi="Verdana" w:cs="Verdana"/>
          <w:color w:val="000000"/>
          <w:sz w:val="22"/>
          <w:szCs w:val="22"/>
        </w:rPr>
      </w:pPr>
    </w:p>
    <w:p w14:paraId="28BD23CB" w14:textId="2DC6F388" w:rsidR="00D12055" w:rsidRDefault="00D12055">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I will issue a time of arrival</w:t>
      </w:r>
      <w:r w:rsidR="004A2787">
        <w:rPr>
          <w:rFonts w:ascii="Verdana" w:eastAsia="Verdana" w:hAnsi="Verdana" w:cs="Verdana"/>
          <w:color w:val="000000"/>
          <w:sz w:val="22"/>
          <w:szCs w:val="22"/>
        </w:rPr>
        <w:t xml:space="preserve"> and pick up</w:t>
      </w:r>
      <w:r>
        <w:rPr>
          <w:rFonts w:ascii="Verdana" w:eastAsia="Verdana" w:hAnsi="Verdana" w:cs="Verdana"/>
          <w:color w:val="000000"/>
          <w:sz w:val="22"/>
          <w:szCs w:val="22"/>
        </w:rPr>
        <w:t xml:space="preserve"> to each pod. This will be staggered by 5 minutes per group. Please observe Social Distancing rules whilst in the school grounds and teach the children how to do this too. It is important that they stay by your side and don’t touch any of the equipment that might be around. This includes younger siblings. There will be 5 markers at the doors to the inside and the outside classrooms, spaced at least 2 metres for you to line up. Please help us to teach the children how to do this.</w:t>
      </w:r>
      <w:r w:rsidR="00CB41E0">
        <w:rPr>
          <w:rFonts w:ascii="Verdana" w:eastAsia="Verdana" w:hAnsi="Verdana" w:cs="Verdana"/>
          <w:color w:val="000000"/>
          <w:sz w:val="22"/>
          <w:szCs w:val="22"/>
        </w:rPr>
        <w:t xml:space="preserve"> I’m afraid we have to encourage you to leave the grounds as quickly as you can, observing Social Distance. Government documents talk about the parent to parent contact being a risk factor.</w:t>
      </w:r>
    </w:p>
    <w:p w14:paraId="3673A245" w14:textId="0D250A29" w:rsidR="00D12055" w:rsidRDefault="00D12055">
      <w:pPr>
        <w:pBdr>
          <w:top w:val="nil"/>
          <w:left w:val="nil"/>
          <w:bottom w:val="nil"/>
          <w:right w:val="nil"/>
          <w:between w:val="nil"/>
        </w:pBdr>
        <w:rPr>
          <w:rFonts w:ascii="Verdana" w:eastAsia="Verdana" w:hAnsi="Verdana" w:cs="Verdana"/>
          <w:color w:val="000000"/>
          <w:sz w:val="22"/>
          <w:szCs w:val="22"/>
        </w:rPr>
      </w:pPr>
    </w:p>
    <w:p w14:paraId="6103793F" w14:textId="22C26FB8" w:rsidR="00D12055" w:rsidRDefault="00D12055">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We will welcome the children and ask that they hang up their coats, wash their hands and go and sit in their designated place in the classroom where there will be an activity ready for them to get on with. We have made a separate ‘wash station’</w:t>
      </w:r>
      <w:r w:rsidR="00CB41E0">
        <w:rPr>
          <w:rFonts w:ascii="Verdana" w:eastAsia="Verdana" w:hAnsi="Verdana" w:cs="Verdana"/>
          <w:color w:val="000000"/>
          <w:sz w:val="22"/>
          <w:szCs w:val="22"/>
        </w:rPr>
        <w:t xml:space="preserve"> and cloakroom</w:t>
      </w:r>
      <w:r>
        <w:rPr>
          <w:rFonts w:ascii="Verdana" w:eastAsia="Verdana" w:hAnsi="Verdana" w:cs="Verdana"/>
          <w:color w:val="000000"/>
          <w:sz w:val="22"/>
          <w:szCs w:val="22"/>
        </w:rPr>
        <w:t xml:space="preserve"> in the outside classroom.</w:t>
      </w:r>
      <w:r w:rsidR="00CB41E0">
        <w:rPr>
          <w:rFonts w:ascii="Verdana" w:eastAsia="Verdana" w:hAnsi="Verdana" w:cs="Verdana"/>
          <w:color w:val="000000"/>
          <w:sz w:val="22"/>
          <w:szCs w:val="22"/>
        </w:rPr>
        <w:t xml:space="preserve"> </w:t>
      </w:r>
    </w:p>
    <w:p w14:paraId="1844A097" w14:textId="1BD183EB" w:rsidR="00CB41E0" w:rsidRDefault="00CB41E0">
      <w:pPr>
        <w:pBdr>
          <w:top w:val="nil"/>
          <w:left w:val="nil"/>
          <w:bottom w:val="nil"/>
          <w:right w:val="nil"/>
          <w:between w:val="nil"/>
        </w:pBdr>
        <w:rPr>
          <w:rFonts w:ascii="Verdana" w:eastAsia="Verdana" w:hAnsi="Verdana" w:cs="Verdana"/>
          <w:color w:val="000000"/>
          <w:sz w:val="22"/>
          <w:szCs w:val="22"/>
        </w:rPr>
      </w:pPr>
    </w:p>
    <w:p w14:paraId="528E3A97" w14:textId="4BCCC915" w:rsidR="004D268E" w:rsidRDefault="00CB41E0">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The classrooms have been divided into ‘zones’. Each pod of 5 will be encouraged to stay within their own zone, which will be marked with coloured tape on the floor. Each child will have a tray of their own resources, pencils, crayons a rubber and their own books etc on their table. Tables are spaced at least 2 metres apart and no children are facing each other directly. They can keep their water bottle with them too to avoid handling one another’s. There will be a shelf of resources, such as counters, construction toys, role play etc that are just for their ‘pod’ to play with. These will be sterilised in Milton every evening and only 5 children will have access to them</w:t>
      </w:r>
      <w:r w:rsidR="00AD0550">
        <w:rPr>
          <w:rFonts w:ascii="Verdana" w:eastAsia="Verdana" w:hAnsi="Verdana" w:cs="Verdana"/>
          <w:color w:val="000000"/>
          <w:sz w:val="22"/>
          <w:szCs w:val="22"/>
        </w:rPr>
        <w:t xml:space="preserve">. Children will be allowed to play with these between learning activities and </w:t>
      </w:r>
      <w:r w:rsidR="004A2787">
        <w:rPr>
          <w:rFonts w:ascii="Verdana" w:eastAsia="Verdana" w:hAnsi="Verdana" w:cs="Verdana"/>
          <w:color w:val="000000"/>
          <w:sz w:val="22"/>
          <w:szCs w:val="22"/>
        </w:rPr>
        <w:t>will</w:t>
      </w:r>
      <w:r w:rsidR="00AD0550">
        <w:rPr>
          <w:rFonts w:ascii="Verdana" w:eastAsia="Verdana" w:hAnsi="Verdana" w:cs="Verdana"/>
          <w:color w:val="000000"/>
          <w:sz w:val="22"/>
          <w:szCs w:val="22"/>
        </w:rPr>
        <w:t xml:space="preserve"> be allowed to move around in their zone </w:t>
      </w:r>
      <w:r w:rsidR="00AD0550">
        <w:rPr>
          <w:rFonts w:ascii="Verdana" w:eastAsia="Verdana" w:hAnsi="Verdana" w:cs="Verdana"/>
          <w:color w:val="000000"/>
          <w:sz w:val="22"/>
          <w:szCs w:val="22"/>
        </w:rPr>
        <w:lastRenderedPageBreak/>
        <w:t xml:space="preserve">whilst playing, without getting too close to one another. </w:t>
      </w:r>
    </w:p>
    <w:p w14:paraId="6F811E96" w14:textId="477F639E" w:rsidR="00AD0550" w:rsidRDefault="00AD0550">
      <w:pPr>
        <w:pBdr>
          <w:top w:val="nil"/>
          <w:left w:val="nil"/>
          <w:bottom w:val="nil"/>
          <w:right w:val="nil"/>
          <w:between w:val="nil"/>
        </w:pBdr>
        <w:rPr>
          <w:rFonts w:ascii="Verdana" w:eastAsia="Verdana" w:hAnsi="Verdana" w:cs="Verdana"/>
          <w:color w:val="000000"/>
          <w:sz w:val="22"/>
          <w:szCs w:val="22"/>
        </w:rPr>
      </w:pPr>
    </w:p>
    <w:p w14:paraId="7D1D7970" w14:textId="75C04FF9" w:rsidR="00AD0550" w:rsidRDefault="00AD0550">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Because the children will not be moving around as much, or having PE lessons, we plan to have 5 playtimes outside each day. </w:t>
      </w:r>
      <w:r w:rsidR="00B2793F">
        <w:rPr>
          <w:rFonts w:ascii="Verdana" w:eastAsia="Verdana" w:hAnsi="Verdana" w:cs="Verdana"/>
          <w:color w:val="000000"/>
          <w:sz w:val="22"/>
          <w:szCs w:val="22"/>
        </w:rPr>
        <w:t xml:space="preserve">Please keep everything crossed for dry weather! </w:t>
      </w:r>
      <w:r>
        <w:rPr>
          <w:rFonts w:ascii="Verdana" w:eastAsia="Verdana" w:hAnsi="Verdana" w:cs="Verdana"/>
          <w:color w:val="000000"/>
          <w:sz w:val="22"/>
          <w:szCs w:val="22"/>
        </w:rPr>
        <w:t xml:space="preserve">Again, children will stay in their pod of 5 and have a designated area to play in. We will provide some toys for each pod and these too will be cleaned at the end of each day. During playtime children will be encouraged to go to the toilet. This will be supervised by a teacher or teaching assistant on a </w:t>
      </w:r>
      <w:r w:rsidR="008B541C">
        <w:rPr>
          <w:rFonts w:ascii="Verdana" w:eastAsia="Verdana" w:hAnsi="Verdana" w:cs="Verdana"/>
          <w:color w:val="000000"/>
          <w:sz w:val="22"/>
          <w:szCs w:val="22"/>
        </w:rPr>
        <w:t>‘</w:t>
      </w:r>
      <w:r>
        <w:rPr>
          <w:rFonts w:ascii="Verdana" w:eastAsia="Verdana" w:hAnsi="Verdana" w:cs="Verdana"/>
          <w:color w:val="000000"/>
          <w:sz w:val="22"/>
          <w:szCs w:val="22"/>
        </w:rPr>
        <w:t>one in, one out</w:t>
      </w:r>
      <w:r w:rsidR="008B541C">
        <w:rPr>
          <w:rFonts w:ascii="Verdana" w:eastAsia="Verdana" w:hAnsi="Verdana" w:cs="Verdana"/>
          <w:color w:val="000000"/>
          <w:sz w:val="22"/>
          <w:szCs w:val="22"/>
        </w:rPr>
        <w:t>’</w:t>
      </w:r>
      <w:r>
        <w:rPr>
          <w:rFonts w:ascii="Verdana" w:eastAsia="Verdana" w:hAnsi="Verdana" w:cs="Verdana"/>
          <w:color w:val="000000"/>
          <w:sz w:val="22"/>
          <w:szCs w:val="22"/>
        </w:rPr>
        <w:t xml:space="preserve"> basis. We only have 2 </w:t>
      </w:r>
      <w:r w:rsidR="008B541C">
        <w:rPr>
          <w:rFonts w:ascii="Verdana" w:eastAsia="Verdana" w:hAnsi="Verdana" w:cs="Verdana"/>
          <w:color w:val="000000"/>
          <w:sz w:val="22"/>
          <w:szCs w:val="22"/>
        </w:rPr>
        <w:t>toilets but</w:t>
      </w:r>
      <w:r>
        <w:rPr>
          <w:rFonts w:ascii="Verdana" w:eastAsia="Verdana" w:hAnsi="Verdana" w:cs="Verdana"/>
          <w:color w:val="000000"/>
          <w:sz w:val="22"/>
          <w:szCs w:val="22"/>
        </w:rPr>
        <w:t xml:space="preserve"> will designate one for each bubble of 15. You might like to teach the children how to flush the toilet with a piece of tissue so that they are not touching the flush button. Similarly, the doors don’t have locks and are ‘saloon</w:t>
      </w:r>
      <w:r w:rsidR="00B2793F">
        <w:rPr>
          <w:rFonts w:ascii="Verdana" w:eastAsia="Verdana" w:hAnsi="Verdana" w:cs="Verdana"/>
          <w:color w:val="000000"/>
          <w:sz w:val="22"/>
          <w:szCs w:val="22"/>
        </w:rPr>
        <w:t>’</w:t>
      </w:r>
      <w:r>
        <w:rPr>
          <w:rFonts w:ascii="Verdana" w:eastAsia="Verdana" w:hAnsi="Verdana" w:cs="Verdana"/>
          <w:color w:val="000000"/>
          <w:sz w:val="22"/>
          <w:szCs w:val="22"/>
        </w:rPr>
        <w:t xml:space="preserve"> style so the children can minimise their touch by using a foot to open and close the door. We will encourage the use of the urinals because the children don’t then have to touch a</w:t>
      </w:r>
      <w:r w:rsidR="008B541C">
        <w:rPr>
          <w:rFonts w:ascii="Verdana" w:eastAsia="Verdana" w:hAnsi="Verdana" w:cs="Verdana"/>
          <w:color w:val="000000"/>
          <w:sz w:val="22"/>
          <w:szCs w:val="22"/>
        </w:rPr>
        <w:t xml:space="preserve"> door or flush</w:t>
      </w:r>
      <w:r>
        <w:rPr>
          <w:rFonts w:ascii="Verdana" w:eastAsia="Verdana" w:hAnsi="Verdana" w:cs="Verdana"/>
          <w:color w:val="000000"/>
          <w:sz w:val="22"/>
          <w:szCs w:val="22"/>
        </w:rPr>
        <w:t>.</w:t>
      </w:r>
      <w:r w:rsidR="00B2793F">
        <w:rPr>
          <w:rFonts w:ascii="Verdana" w:eastAsia="Verdana" w:hAnsi="Verdana" w:cs="Verdana"/>
          <w:color w:val="000000"/>
          <w:sz w:val="22"/>
          <w:szCs w:val="22"/>
        </w:rPr>
        <w:t xml:space="preserve"> Handwashing at these times will be supervised and we have found it a good time to practise the alphabet and counting skills! </w:t>
      </w:r>
    </w:p>
    <w:p w14:paraId="52E0E321" w14:textId="77777777" w:rsidR="004D268E" w:rsidRDefault="004D268E">
      <w:pPr>
        <w:pBdr>
          <w:top w:val="nil"/>
          <w:left w:val="nil"/>
          <w:bottom w:val="nil"/>
          <w:right w:val="nil"/>
          <w:between w:val="nil"/>
        </w:pBdr>
        <w:rPr>
          <w:rFonts w:ascii="Verdana" w:eastAsia="Verdana" w:hAnsi="Verdana" w:cs="Verdana"/>
          <w:color w:val="000000"/>
          <w:sz w:val="22"/>
          <w:szCs w:val="22"/>
        </w:rPr>
      </w:pPr>
    </w:p>
    <w:p w14:paraId="0B2D3ADA" w14:textId="59A33C2A" w:rsidR="00CB41E0" w:rsidRPr="00DC3A90" w:rsidRDefault="00B2793F">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Whilst Miss Dunn and I supervise the children, the Teaching Assistant will be cleaning around surfaces in both classrooms and toilets. (Separate kit of course). </w:t>
      </w:r>
      <w:r w:rsidRPr="00DC3A90">
        <w:rPr>
          <w:rFonts w:ascii="Verdana" w:eastAsia="Verdana" w:hAnsi="Verdana" w:cs="Verdana"/>
          <w:color w:val="000000"/>
          <w:sz w:val="22"/>
          <w:szCs w:val="22"/>
        </w:rPr>
        <w:t xml:space="preserve">Anyone cleaning is required to wear </w:t>
      </w:r>
      <w:r w:rsidR="00DC3A90">
        <w:rPr>
          <w:rFonts w:ascii="Verdana" w:eastAsia="Verdana" w:hAnsi="Verdana" w:cs="Verdana"/>
          <w:color w:val="000000"/>
          <w:sz w:val="22"/>
          <w:szCs w:val="22"/>
        </w:rPr>
        <w:t xml:space="preserve">some </w:t>
      </w:r>
      <w:r w:rsidRPr="00DC3A90">
        <w:rPr>
          <w:rFonts w:ascii="Verdana" w:eastAsia="Verdana" w:hAnsi="Verdana" w:cs="Verdana"/>
          <w:color w:val="000000"/>
          <w:sz w:val="22"/>
          <w:szCs w:val="22"/>
        </w:rPr>
        <w:t>PPE</w:t>
      </w:r>
      <w:r w:rsidR="00DC3A90">
        <w:rPr>
          <w:rFonts w:ascii="Verdana" w:eastAsia="Verdana" w:hAnsi="Verdana" w:cs="Verdana"/>
          <w:color w:val="000000"/>
          <w:sz w:val="22"/>
          <w:szCs w:val="22"/>
        </w:rPr>
        <w:t xml:space="preserve"> (gloves and apron)</w:t>
      </w:r>
      <w:r w:rsidRPr="00DC3A90">
        <w:rPr>
          <w:rFonts w:ascii="Verdana" w:eastAsia="Verdana" w:hAnsi="Verdana" w:cs="Verdana"/>
          <w:color w:val="000000"/>
          <w:sz w:val="22"/>
          <w:szCs w:val="22"/>
        </w:rPr>
        <w:t xml:space="preserve"> and our classroom waste has to be decontaminated for 3 days before we can put it into the bins, double bagged. </w:t>
      </w:r>
    </w:p>
    <w:p w14:paraId="08EE2E8A" w14:textId="347C09D3" w:rsidR="00B2793F" w:rsidRPr="00DC3A90" w:rsidRDefault="00B2793F">
      <w:pPr>
        <w:pBdr>
          <w:top w:val="nil"/>
          <w:left w:val="nil"/>
          <w:bottom w:val="nil"/>
          <w:right w:val="nil"/>
          <w:between w:val="nil"/>
        </w:pBdr>
        <w:rPr>
          <w:rFonts w:ascii="Verdana" w:eastAsia="Verdana" w:hAnsi="Verdana" w:cs="Verdana"/>
          <w:color w:val="000000"/>
          <w:sz w:val="22"/>
          <w:szCs w:val="22"/>
        </w:rPr>
      </w:pPr>
    </w:p>
    <w:p w14:paraId="464D7C19" w14:textId="65ED7F6F" w:rsidR="00C91AF6" w:rsidRPr="00DC3A90" w:rsidRDefault="00B2793F">
      <w:pPr>
        <w:pBdr>
          <w:top w:val="nil"/>
          <w:left w:val="nil"/>
          <w:bottom w:val="nil"/>
          <w:right w:val="nil"/>
          <w:between w:val="nil"/>
        </w:pBdr>
        <w:rPr>
          <w:rFonts w:ascii="Verdana" w:eastAsia="Verdana" w:hAnsi="Verdana" w:cs="Verdana"/>
          <w:color w:val="000000"/>
          <w:sz w:val="22"/>
          <w:szCs w:val="22"/>
        </w:rPr>
      </w:pPr>
      <w:r w:rsidRPr="00DC3A90">
        <w:rPr>
          <w:rFonts w:ascii="Verdana" w:eastAsia="Verdana" w:hAnsi="Verdana" w:cs="Verdana"/>
          <w:color w:val="000000"/>
          <w:sz w:val="22"/>
          <w:szCs w:val="22"/>
        </w:rPr>
        <w:t>During the morning we plan to work through Phonics, play out, sentence writing, play out, maths</w:t>
      </w:r>
      <w:r w:rsidR="00EE50C4" w:rsidRPr="00DC3A90">
        <w:rPr>
          <w:rFonts w:ascii="Verdana" w:eastAsia="Verdana" w:hAnsi="Verdana" w:cs="Verdana"/>
          <w:color w:val="000000"/>
          <w:sz w:val="22"/>
          <w:szCs w:val="22"/>
        </w:rPr>
        <w:t>,</w:t>
      </w:r>
      <w:r w:rsidRPr="00DC3A90">
        <w:rPr>
          <w:rFonts w:ascii="Verdana" w:eastAsia="Verdana" w:hAnsi="Verdana" w:cs="Verdana"/>
          <w:color w:val="000000"/>
          <w:sz w:val="22"/>
          <w:szCs w:val="22"/>
        </w:rPr>
        <w:t xml:space="preserve"> lunch, play out. In the afternoon </w:t>
      </w:r>
      <w:r w:rsidR="00C91AF6" w:rsidRPr="00DC3A90">
        <w:rPr>
          <w:rFonts w:ascii="Verdana" w:eastAsia="Verdana" w:hAnsi="Verdana" w:cs="Verdana"/>
          <w:color w:val="000000"/>
          <w:sz w:val="22"/>
          <w:szCs w:val="22"/>
        </w:rPr>
        <w:t>reading, play</w:t>
      </w:r>
      <w:r w:rsidR="00EE50C4" w:rsidRPr="00DC3A90">
        <w:rPr>
          <w:rFonts w:ascii="Verdana" w:eastAsia="Verdana" w:hAnsi="Verdana" w:cs="Verdana"/>
          <w:color w:val="000000"/>
          <w:sz w:val="22"/>
          <w:szCs w:val="22"/>
        </w:rPr>
        <w:t xml:space="preserve"> </w:t>
      </w:r>
      <w:r w:rsidR="00C91AF6" w:rsidRPr="00DC3A90">
        <w:rPr>
          <w:rFonts w:ascii="Verdana" w:eastAsia="Verdana" w:hAnsi="Verdana" w:cs="Verdana"/>
          <w:color w:val="000000"/>
          <w:sz w:val="22"/>
          <w:szCs w:val="22"/>
        </w:rPr>
        <w:t>out, creative/understanding the world/personal and social</w:t>
      </w:r>
      <w:r w:rsidR="003A5745" w:rsidRPr="00DC3A90">
        <w:rPr>
          <w:rFonts w:ascii="Verdana" w:eastAsia="Verdana" w:hAnsi="Verdana" w:cs="Verdana"/>
          <w:color w:val="000000"/>
          <w:sz w:val="22"/>
          <w:szCs w:val="22"/>
        </w:rPr>
        <w:t>,</w:t>
      </w:r>
      <w:r w:rsidR="00C91AF6" w:rsidRPr="00DC3A90">
        <w:rPr>
          <w:rFonts w:ascii="Verdana" w:eastAsia="Verdana" w:hAnsi="Verdana" w:cs="Verdana"/>
          <w:color w:val="000000"/>
          <w:sz w:val="22"/>
          <w:szCs w:val="22"/>
        </w:rPr>
        <w:t xml:space="preserve"> play</w:t>
      </w:r>
      <w:r w:rsidR="00EE50C4" w:rsidRPr="00DC3A90">
        <w:rPr>
          <w:rFonts w:ascii="Verdana" w:eastAsia="Verdana" w:hAnsi="Verdana" w:cs="Verdana"/>
          <w:color w:val="000000"/>
          <w:sz w:val="22"/>
          <w:szCs w:val="22"/>
        </w:rPr>
        <w:t xml:space="preserve"> </w:t>
      </w:r>
      <w:r w:rsidR="00C91AF6" w:rsidRPr="00DC3A90">
        <w:rPr>
          <w:rFonts w:ascii="Verdana" w:eastAsia="Verdana" w:hAnsi="Verdana" w:cs="Verdana"/>
          <w:color w:val="000000"/>
          <w:sz w:val="22"/>
          <w:szCs w:val="22"/>
        </w:rPr>
        <w:t xml:space="preserve">out, get ready for home time. </w:t>
      </w:r>
    </w:p>
    <w:p w14:paraId="21ACA275" w14:textId="76E12556" w:rsidR="003A5745" w:rsidRPr="00DC3A90" w:rsidRDefault="003A5745">
      <w:pPr>
        <w:pBdr>
          <w:top w:val="nil"/>
          <w:left w:val="nil"/>
          <w:bottom w:val="nil"/>
          <w:right w:val="nil"/>
          <w:between w:val="nil"/>
        </w:pBdr>
        <w:rPr>
          <w:rFonts w:ascii="Verdana" w:eastAsia="Verdana" w:hAnsi="Verdana" w:cs="Verdana"/>
          <w:color w:val="000000"/>
          <w:sz w:val="22"/>
          <w:szCs w:val="22"/>
        </w:rPr>
      </w:pPr>
    </w:p>
    <w:p w14:paraId="36625558" w14:textId="3A102A80" w:rsidR="003A5745" w:rsidRDefault="003A5745">
      <w:pPr>
        <w:pBdr>
          <w:top w:val="nil"/>
          <w:left w:val="nil"/>
          <w:bottom w:val="nil"/>
          <w:right w:val="nil"/>
          <w:between w:val="nil"/>
        </w:pBdr>
        <w:rPr>
          <w:rFonts w:ascii="Verdana" w:eastAsia="Verdana" w:hAnsi="Verdana" w:cs="Verdana"/>
          <w:color w:val="000000"/>
          <w:sz w:val="22"/>
          <w:szCs w:val="22"/>
        </w:rPr>
      </w:pPr>
      <w:r w:rsidRPr="00DC3A90">
        <w:rPr>
          <w:rFonts w:ascii="Verdana" w:eastAsia="Verdana" w:hAnsi="Verdana" w:cs="Verdana"/>
          <w:color w:val="000000"/>
          <w:sz w:val="22"/>
          <w:szCs w:val="22"/>
        </w:rPr>
        <w:t>The children will not need PE kit, but it will be useful to have a few layers of clothes. Please observe weather forecasts. Classroom windows and safe doors will be open all the time for maximum ventilation. It might feel draughty, but a</w:t>
      </w:r>
      <w:r w:rsidR="00EE50C4" w:rsidRPr="00DC3A90">
        <w:rPr>
          <w:rFonts w:ascii="Verdana" w:eastAsia="Verdana" w:hAnsi="Verdana" w:cs="Verdana"/>
          <w:color w:val="000000"/>
          <w:sz w:val="22"/>
          <w:szCs w:val="22"/>
        </w:rPr>
        <w:t>t the same time it can get quite</w:t>
      </w:r>
      <w:r>
        <w:rPr>
          <w:rFonts w:ascii="Verdana" w:eastAsia="Verdana" w:hAnsi="Verdana" w:cs="Verdana"/>
          <w:color w:val="000000"/>
          <w:sz w:val="22"/>
          <w:szCs w:val="22"/>
        </w:rPr>
        <w:t xml:space="preserve"> warm inside</w:t>
      </w:r>
      <w:r w:rsidR="005D507F">
        <w:rPr>
          <w:rFonts w:ascii="Verdana" w:eastAsia="Verdana" w:hAnsi="Verdana" w:cs="Verdana"/>
          <w:color w:val="000000"/>
          <w:sz w:val="22"/>
          <w:szCs w:val="22"/>
        </w:rPr>
        <w:t xml:space="preserve"> on some days. I would recommend a fleece layer as well as the usual t-shirt and jumper/cardigan and a thin waterproof if you have one. Uniform is a little more relaxed because the priority is that the children have fresh clothes each day to prevent cross-contamination.</w:t>
      </w:r>
    </w:p>
    <w:p w14:paraId="5506C26D" w14:textId="77777777" w:rsidR="00C91AF6" w:rsidRDefault="00C91AF6">
      <w:pPr>
        <w:pBdr>
          <w:top w:val="nil"/>
          <w:left w:val="nil"/>
          <w:bottom w:val="nil"/>
          <w:right w:val="nil"/>
          <w:between w:val="nil"/>
        </w:pBdr>
        <w:rPr>
          <w:rFonts w:ascii="Verdana" w:eastAsia="Verdana" w:hAnsi="Verdana" w:cs="Verdana"/>
          <w:color w:val="000000"/>
          <w:sz w:val="22"/>
          <w:szCs w:val="22"/>
        </w:rPr>
      </w:pPr>
    </w:p>
    <w:p w14:paraId="1591A525" w14:textId="231FD283" w:rsidR="00B2793F" w:rsidRDefault="00C91AF6">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Lunch is to be served in the classroom. It will be a packed lunch provided by school, but of course you can send in your own. The same 3 adults will supervise the children, giving each other breaks. We have our own mini staffroom and </w:t>
      </w:r>
      <w:r w:rsidR="00FE390C">
        <w:rPr>
          <w:rFonts w:ascii="Verdana" w:eastAsia="Verdana" w:hAnsi="Verdana" w:cs="Verdana"/>
          <w:color w:val="000000"/>
          <w:sz w:val="22"/>
          <w:szCs w:val="22"/>
        </w:rPr>
        <w:t xml:space="preserve">designated </w:t>
      </w:r>
      <w:r>
        <w:rPr>
          <w:rFonts w:ascii="Verdana" w:eastAsia="Verdana" w:hAnsi="Verdana" w:cs="Verdana"/>
          <w:color w:val="000000"/>
          <w:sz w:val="22"/>
          <w:szCs w:val="22"/>
        </w:rPr>
        <w:t xml:space="preserve">toilet so that adults are also staying in </w:t>
      </w:r>
      <w:r w:rsidR="003A5745">
        <w:rPr>
          <w:rFonts w:ascii="Verdana" w:eastAsia="Verdana" w:hAnsi="Verdana" w:cs="Verdana"/>
          <w:color w:val="000000"/>
          <w:sz w:val="22"/>
          <w:szCs w:val="22"/>
        </w:rPr>
        <w:t>3</w:t>
      </w:r>
      <w:r>
        <w:rPr>
          <w:rFonts w:ascii="Verdana" w:eastAsia="Verdana" w:hAnsi="Verdana" w:cs="Verdana"/>
          <w:color w:val="000000"/>
          <w:sz w:val="22"/>
          <w:szCs w:val="22"/>
        </w:rPr>
        <w:t xml:space="preserve"> distinct bubbles and not mixing.</w:t>
      </w:r>
    </w:p>
    <w:p w14:paraId="3D1C90AA" w14:textId="0BE69331" w:rsidR="005D507F" w:rsidRDefault="005D507F">
      <w:pPr>
        <w:pBdr>
          <w:top w:val="nil"/>
          <w:left w:val="nil"/>
          <w:bottom w:val="nil"/>
          <w:right w:val="nil"/>
          <w:between w:val="nil"/>
        </w:pBdr>
        <w:rPr>
          <w:rFonts w:ascii="Verdana" w:eastAsia="Verdana" w:hAnsi="Verdana" w:cs="Verdana"/>
          <w:color w:val="000000"/>
          <w:sz w:val="22"/>
          <w:szCs w:val="22"/>
        </w:rPr>
      </w:pPr>
    </w:p>
    <w:p w14:paraId="27A97294" w14:textId="0A7DDEA1" w:rsidR="005D507F" w:rsidRDefault="005D507F">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As per Miss McGann’s letter, we will be asking you to collect the children after lunch on Friday</w:t>
      </w:r>
      <w:r w:rsidR="00DC3A90">
        <w:rPr>
          <w:rFonts w:ascii="Verdana" w:eastAsia="Verdana" w:hAnsi="Verdana" w:cs="Verdana"/>
          <w:color w:val="000000"/>
          <w:sz w:val="22"/>
          <w:szCs w:val="22"/>
        </w:rPr>
        <w:t>, between 12:30 pm and 1:55 pm</w:t>
      </w:r>
      <w:r>
        <w:rPr>
          <w:rFonts w:ascii="Verdana" w:eastAsia="Verdana" w:hAnsi="Verdana" w:cs="Verdana"/>
          <w:color w:val="000000"/>
          <w:sz w:val="22"/>
          <w:szCs w:val="22"/>
        </w:rPr>
        <w:t>. This is the only wa</w:t>
      </w:r>
      <w:r w:rsidR="005939A0">
        <w:rPr>
          <w:rFonts w:ascii="Verdana" w:eastAsia="Verdana" w:hAnsi="Verdana" w:cs="Verdana"/>
          <w:color w:val="000000"/>
          <w:sz w:val="22"/>
          <w:szCs w:val="22"/>
        </w:rPr>
        <w:t>y</w:t>
      </w:r>
      <w:r>
        <w:rPr>
          <w:rFonts w:ascii="Verdana" w:eastAsia="Verdana" w:hAnsi="Verdana" w:cs="Verdana"/>
          <w:color w:val="000000"/>
          <w:sz w:val="22"/>
          <w:szCs w:val="22"/>
        </w:rPr>
        <w:t xml:space="preserve"> we could think of to give the teachers their planning, preparation and assessment time as well as deep cleaning all the classrooms.</w:t>
      </w:r>
    </w:p>
    <w:p w14:paraId="04522B41" w14:textId="5F5211F6" w:rsidR="00FE390C" w:rsidRDefault="00FE390C">
      <w:pPr>
        <w:pBdr>
          <w:top w:val="nil"/>
          <w:left w:val="nil"/>
          <w:bottom w:val="nil"/>
          <w:right w:val="nil"/>
          <w:between w:val="nil"/>
        </w:pBdr>
        <w:rPr>
          <w:rFonts w:ascii="Verdana" w:eastAsia="Verdana" w:hAnsi="Verdana" w:cs="Verdana"/>
          <w:color w:val="000000"/>
          <w:sz w:val="22"/>
          <w:szCs w:val="22"/>
        </w:rPr>
      </w:pPr>
    </w:p>
    <w:p w14:paraId="56407ABB" w14:textId="7AB9AEC5" w:rsidR="005939A0" w:rsidRDefault="005939A0" w:rsidP="005939A0">
      <w:pPr>
        <w:pStyle w:val="NormalWeb"/>
        <w:shd w:val="clear" w:color="auto" w:fill="FFFFFF"/>
        <w:rPr>
          <w:rFonts w:ascii="Verdana" w:hAnsi="Verdana" w:cs="Arial"/>
          <w:color w:val="0B0C0C"/>
          <w:sz w:val="22"/>
          <w:szCs w:val="22"/>
          <w:highlight w:val="yellow"/>
          <w:lang w:eastAsia="en-GB"/>
        </w:rPr>
      </w:pPr>
      <w:r>
        <w:rPr>
          <w:rFonts w:ascii="Verdana" w:hAnsi="Verdana" w:cs="Arial"/>
          <w:color w:val="0B0C0C"/>
          <w:sz w:val="22"/>
          <w:szCs w:val="22"/>
          <w:highlight w:val="yellow"/>
          <w:lang w:eastAsia="en-GB"/>
        </w:rPr>
        <w:t>If any child becomes unwell with a new, continuous cough or a high temperature, or has a loss of, or change in, their normal sense of taste of smell (anosmia), they must be sent home and advised to follow the </w:t>
      </w:r>
      <w:hyperlink r:id="rId12" w:history="1">
        <w:r>
          <w:rPr>
            <w:rStyle w:val="Hyperlink"/>
            <w:rFonts w:ascii="Verdana" w:hAnsi="Verdana" w:cs="Arial"/>
            <w:color w:val="4C2C92"/>
            <w:sz w:val="22"/>
            <w:szCs w:val="22"/>
            <w:highlight w:val="yellow"/>
            <w:bdr w:val="none" w:sz="0" w:space="0" w:color="auto" w:frame="1"/>
            <w:lang w:eastAsia="en-GB"/>
          </w:rPr>
          <w:t>COVID-19: guidance for households with possible coronavirus (COVID-19) infection guidance</w:t>
        </w:r>
      </w:hyperlink>
      <w:r>
        <w:rPr>
          <w:rFonts w:ascii="Verdana" w:hAnsi="Verdana" w:cs="Arial"/>
          <w:color w:val="0B0C0C"/>
          <w:sz w:val="22"/>
          <w:szCs w:val="22"/>
          <w:highlight w:val="yellow"/>
          <w:lang w:eastAsia="en-GB"/>
        </w:rPr>
        <w:t>.</w:t>
      </w:r>
    </w:p>
    <w:p w14:paraId="02B12CAE" w14:textId="77777777" w:rsidR="005939A0" w:rsidRDefault="005939A0" w:rsidP="005939A0">
      <w:pPr>
        <w:shd w:val="clear" w:color="auto" w:fill="FFFFFF"/>
        <w:spacing w:before="300" w:after="300"/>
        <w:rPr>
          <w:rFonts w:ascii="Verdana" w:hAnsi="Verdana"/>
          <w:sz w:val="23"/>
          <w:szCs w:val="23"/>
          <w:highlight w:val="yellow"/>
          <w:lang w:eastAsia="en-US"/>
        </w:rPr>
      </w:pPr>
      <w:r>
        <w:rPr>
          <w:rFonts w:ascii="Verdana" w:hAnsi="Verdana" w:cs="Arial"/>
          <w:color w:val="0B0C0C"/>
          <w:sz w:val="22"/>
          <w:szCs w:val="22"/>
          <w:highlight w:val="yellow"/>
        </w:rPr>
        <w:t>If a child is awaiting collection, they should be moved, if possible, to a room where they can be isolated behind a closed door, depending on the age of the child and with appropriate adult supervision if required. Ideally, a window should be opened for ventilation</w:t>
      </w:r>
      <w:r>
        <w:rPr>
          <w:rFonts w:ascii="Verdana" w:hAnsi="Verdana"/>
          <w:sz w:val="23"/>
          <w:szCs w:val="23"/>
          <w:highlight w:val="yellow"/>
        </w:rPr>
        <w:t xml:space="preserve">. </w:t>
      </w:r>
    </w:p>
    <w:p w14:paraId="620BD365" w14:textId="77777777" w:rsidR="005939A0" w:rsidRDefault="005939A0" w:rsidP="005939A0">
      <w:pPr>
        <w:shd w:val="clear" w:color="auto" w:fill="FFFFFF"/>
        <w:spacing w:before="300" w:after="300"/>
        <w:rPr>
          <w:rFonts w:ascii="Verdana" w:eastAsia="Verdana" w:hAnsi="Verdana" w:cs="Verdana"/>
          <w:color w:val="000000"/>
          <w:sz w:val="22"/>
          <w:szCs w:val="22"/>
        </w:rPr>
      </w:pPr>
      <w:r>
        <w:rPr>
          <w:rFonts w:ascii="Verdana" w:hAnsi="Verdana"/>
          <w:sz w:val="23"/>
          <w:szCs w:val="23"/>
          <w:highlight w:val="yellow"/>
        </w:rPr>
        <w:t xml:space="preserve">Children and staff in that bubble are expected to stay in school unless the person tests positive for COVID-19 - at that point they should be asked to self-isolate in line with the </w:t>
      </w:r>
      <w:r>
        <w:rPr>
          <w:rFonts w:ascii="Verdana" w:hAnsi="Verdana"/>
          <w:sz w:val="23"/>
          <w:szCs w:val="23"/>
          <w:highlight w:val="yellow"/>
        </w:rPr>
        <w:lastRenderedPageBreak/>
        <w:t>guidance and if they become symptomatic they can book a test online.</w:t>
      </w:r>
    </w:p>
    <w:p w14:paraId="64A41DC5" w14:textId="454AC583" w:rsidR="000A1260" w:rsidRDefault="000A1260">
      <w:pPr>
        <w:pBdr>
          <w:top w:val="nil"/>
          <w:left w:val="nil"/>
          <w:bottom w:val="nil"/>
          <w:right w:val="nil"/>
          <w:between w:val="nil"/>
        </w:pBdr>
        <w:rPr>
          <w:rFonts w:ascii="Verdana" w:eastAsia="Verdana" w:hAnsi="Verdana" w:cs="Verdana"/>
          <w:color w:val="000000"/>
          <w:sz w:val="22"/>
          <w:szCs w:val="22"/>
        </w:rPr>
      </w:pPr>
    </w:p>
    <w:p w14:paraId="198D5987" w14:textId="77777777" w:rsidR="000A1260" w:rsidRDefault="000A1260">
      <w:pPr>
        <w:pBdr>
          <w:top w:val="nil"/>
          <w:left w:val="nil"/>
          <w:bottom w:val="nil"/>
          <w:right w:val="nil"/>
          <w:between w:val="nil"/>
        </w:pBdr>
        <w:rPr>
          <w:rFonts w:ascii="Verdana" w:eastAsia="Verdana" w:hAnsi="Verdana" w:cs="Verdana"/>
          <w:color w:val="000000"/>
          <w:sz w:val="22"/>
          <w:szCs w:val="22"/>
        </w:rPr>
      </w:pPr>
    </w:p>
    <w:p w14:paraId="1D4DD66F" w14:textId="3AA8286C" w:rsidR="00E7569B" w:rsidRDefault="00FE390C">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Whilst we are not a</w:t>
      </w:r>
      <w:r w:rsidR="000A1260">
        <w:rPr>
          <w:rFonts w:ascii="Verdana" w:eastAsia="Verdana" w:hAnsi="Verdana" w:cs="Verdana"/>
          <w:color w:val="000000"/>
          <w:sz w:val="22"/>
          <w:szCs w:val="22"/>
        </w:rPr>
        <w:t>ble</w:t>
      </w:r>
      <w:r>
        <w:rPr>
          <w:rFonts w:ascii="Verdana" w:eastAsia="Verdana" w:hAnsi="Verdana" w:cs="Verdana"/>
          <w:color w:val="000000"/>
          <w:sz w:val="22"/>
          <w:szCs w:val="22"/>
        </w:rPr>
        <w:t xml:space="preserve"> to ask you to keep the children at home for anything other than the 3</w:t>
      </w:r>
      <w:r w:rsidR="003D5CDA">
        <w:rPr>
          <w:rFonts w:ascii="Verdana" w:eastAsia="Verdana" w:hAnsi="Verdana" w:cs="Verdana"/>
          <w:color w:val="000000"/>
          <w:sz w:val="22"/>
          <w:szCs w:val="22"/>
        </w:rPr>
        <w:t xml:space="preserve"> named symptoms, can I ask you to be aware of all the symptoms of coronavirus and be cautious about sending in children who might have any of the other symptoms:</w:t>
      </w:r>
    </w:p>
    <w:p w14:paraId="7463DBEF" w14:textId="77777777" w:rsidR="00E7569B" w:rsidRDefault="00E7569B">
      <w:pPr>
        <w:pBdr>
          <w:top w:val="nil"/>
          <w:left w:val="nil"/>
          <w:bottom w:val="nil"/>
          <w:right w:val="nil"/>
          <w:between w:val="nil"/>
        </w:pBdr>
        <w:rPr>
          <w:rFonts w:ascii="Verdana" w:eastAsia="Verdana" w:hAnsi="Verdana" w:cs="Verdana"/>
          <w:color w:val="000000"/>
          <w:sz w:val="22"/>
          <w:szCs w:val="22"/>
        </w:rPr>
      </w:pPr>
    </w:p>
    <w:p w14:paraId="26BDD976" w14:textId="363E64AC" w:rsidR="00E7569B" w:rsidRPr="008B541C" w:rsidRDefault="00E7569B">
      <w:pPr>
        <w:pBdr>
          <w:top w:val="nil"/>
          <w:left w:val="nil"/>
          <w:bottom w:val="nil"/>
          <w:right w:val="nil"/>
          <w:between w:val="nil"/>
        </w:pBdr>
        <w:rPr>
          <w:rFonts w:ascii="Verdana" w:eastAsia="Verdana" w:hAnsi="Verdana" w:cs="Verdana"/>
          <w:color w:val="000000"/>
          <w:sz w:val="22"/>
          <w:szCs w:val="22"/>
        </w:rPr>
      </w:pPr>
      <w:r w:rsidRPr="008B541C">
        <w:rPr>
          <w:rFonts w:ascii="Verdana" w:eastAsia="Verdana" w:hAnsi="Verdana" w:cs="Verdana"/>
          <w:color w:val="000000"/>
          <w:sz w:val="22"/>
          <w:szCs w:val="22"/>
        </w:rPr>
        <w:t>The most common symptoms of COVID-19 are</w:t>
      </w:r>
    </w:p>
    <w:p w14:paraId="74136FB5" w14:textId="12A8E651" w:rsidR="00E7569B" w:rsidRPr="008B541C" w:rsidRDefault="00E7569B">
      <w:pPr>
        <w:pBdr>
          <w:top w:val="nil"/>
          <w:left w:val="nil"/>
          <w:bottom w:val="nil"/>
          <w:right w:val="nil"/>
          <w:between w:val="nil"/>
        </w:pBdr>
        <w:rPr>
          <w:rFonts w:ascii="Verdana" w:eastAsia="Verdana" w:hAnsi="Verdana" w:cs="Verdana"/>
          <w:color w:val="000000"/>
          <w:sz w:val="22"/>
          <w:szCs w:val="22"/>
        </w:rPr>
      </w:pPr>
      <w:r w:rsidRPr="008B541C">
        <w:rPr>
          <w:rFonts w:ascii="Verdana" w:eastAsia="Verdana" w:hAnsi="Verdana" w:cs="Verdana"/>
          <w:color w:val="000000"/>
          <w:sz w:val="22"/>
          <w:szCs w:val="22"/>
        </w:rPr>
        <w:t xml:space="preserve">fever, </w:t>
      </w:r>
    </w:p>
    <w:p w14:paraId="145B4F7E" w14:textId="7EA9E46D" w:rsidR="00E7569B" w:rsidRPr="008B541C" w:rsidRDefault="00E7569B">
      <w:pPr>
        <w:pBdr>
          <w:top w:val="nil"/>
          <w:left w:val="nil"/>
          <w:bottom w:val="nil"/>
          <w:right w:val="nil"/>
          <w:between w:val="nil"/>
        </w:pBdr>
        <w:rPr>
          <w:rFonts w:ascii="Verdana" w:eastAsia="Verdana" w:hAnsi="Verdana" w:cs="Verdana"/>
          <w:color w:val="000000"/>
          <w:sz w:val="22"/>
          <w:szCs w:val="22"/>
        </w:rPr>
      </w:pPr>
      <w:r w:rsidRPr="008B541C">
        <w:rPr>
          <w:rFonts w:ascii="Verdana" w:eastAsia="Verdana" w:hAnsi="Verdana" w:cs="Verdana"/>
          <w:color w:val="000000"/>
          <w:sz w:val="22"/>
          <w:szCs w:val="22"/>
        </w:rPr>
        <w:t>dry cough,</w:t>
      </w:r>
    </w:p>
    <w:p w14:paraId="56AD2647" w14:textId="65524014" w:rsidR="00D16679" w:rsidRPr="008B541C" w:rsidRDefault="00D16679">
      <w:pPr>
        <w:pBdr>
          <w:top w:val="nil"/>
          <w:left w:val="nil"/>
          <w:bottom w:val="nil"/>
          <w:right w:val="nil"/>
          <w:between w:val="nil"/>
        </w:pBdr>
        <w:rPr>
          <w:rFonts w:ascii="Verdana" w:eastAsia="Verdana" w:hAnsi="Verdana" w:cs="Verdana"/>
          <w:color w:val="000000"/>
          <w:sz w:val="22"/>
          <w:szCs w:val="22"/>
        </w:rPr>
      </w:pPr>
      <w:r w:rsidRPr="008B541C">
        <w:rPr>
          <w:rFonts w:ascii="Verdana" w:eastAsia="Verdana" w:hAnsi="Verdana" w:cs="Verdana"/>
          <w:color w:val="000000"/>
          <w:sz w:val="22"/>
          <w:szCs w:val="22"/>
        </w:rPr>
        <w:t>rash on skin</w:t>
      </w:r>
    </w:p>
    <w:p w14:paraId="446076F2" w14:textId="449C199E" w:rsidR="00E7569B" w:rsidRPr="008B541C" w:rsidRDefault="00E7569B">
      <w:pPr>
        <w:pBdr>
          <w:top w:val="nil"/>
          <w:left w:val="nil"/>
          <w:bottom w:val="nil"/>
          <w:right w:val="nil"/>
          <w:between w:val="nil"/>
        </w:pBdr>
        <w:rPr>
          <w:rFonts w:ascii="Verdana" w:eastAsia="Verdana" w:hAnsi="Verdana" w:cs="Verdana"/>
          <w:color w:val="000000"/>
          <w:sz w:val="22"/>
          <w:szCs w:val="22"/>
        </w:rPr>
      </w:pPr>
      <w:r w:rsidRPr="008B541C">
        <w:rPr>
          <w:rFonts w:ascii="Verdana" w:eastAsia="Verdana" w:hAnsi="Verdana" w:cs="Verdana"/>
          <w:color w:val="000000"/>
          <w:sz w:val="22"/>
          <w:szCs w:val="22"/>
        </w:rPr>
        <w:t>tiredness,</w:t>
      </w:r>
    </w:p>
    <w:p w14:paraId="267DEC70" w14:textId="77777777" w:rsidR="00E7569B" w:rsidRPr="008B541C" w:rsidRDefault="00E7569B">
      <w:pPr>
        <w:pBdr>
          <w:top w:val="nil"/>
          <w:left w:val="nil"/>
          <w:bottom w:val="nil"/>
          <w:right w:val="nil"/>
          <w:between w:val="nil"/>
        </w:pBdr>
        <w:rPr>
          <w:rFonts w:ascii="Verdana" w:eastAsia="Verdana" w:hAnsi="Verdana" w:cs="Verdana"/>
          <w:color w:val="000000"/>
          <w:sz w:val="22"/>
          <w:szCs w:val="22"/>
        </w:rPr>
      </w:pPr>
      <w:r w:rsidRPr="008B541C">
        <w:rPr>
          <w:rFonts w:ascii="Verdana" w:eastAsia="Verdana" w:hAnsi="Verdana" w:cs="Verdana"/>
          <w:color w:val="000000"/>
          <w:sz w:val="22"/>
          <w:szCs w:val="22"/>
        </w:rPr>
        <w:t xml:space="preserve">aches and pains, </w:t>
      </w:r>
    </w:p>
    <w:p w14:paraId="1DE0402B" w14:textId="46FACD8A" w:rsidR="00E7569B" w:rsidRPr="008B541C" w:rsidRDefault="00E7569B">
      <w:pPr>
        <w:pBdr>
          <w:top w:val="nil"/>
          <w:left w:val="nil"/>
          <w:bottom w:val="nil"/>
          <w:right w:val="nil"/>
          <w:between w:val="nil"/>
        </w:pBdr>
        <w:rPr>
          <w:rFonts w:ascii="Verdana" w:eastAsia="Verdana" w:hAnsi="Verdana" w:cs="Verdana"/>
          <w:color w:val="000000"/>
          <w:sz w:val="22"/>
          <w:szCs w:val="22"/>
        </w:rPr>
      </w:pPr>
      <w:r w:rsidRPr="008B541C">
        <w:rPr>
          <w:rFonts w:ascii="Verdana" w:eastAsia="Verdana" w:hAnsi="Verdana" w:cs="Verdana"/>
          <w:color w:val="000000"/>
          <w:sz w:val="22"/>
          <w:szCs w:val="22"/>
        </w:rPr>
        <w:t xml:space="preserve">nasal congestion, </w:t>
      </w:r>
      <w:r w:rsidR="008B541C">
        <w:rPr>
          <w:rFonts w:ascii="Verdana" w:eastAsia="Verdana" w:hAnsi="Verdana" w:cs="Verdana"/>
          <w:color w:val="000000"/>
          <w:sz w:val="22"/>
          <w:szCs w:val="22"/>
        </w:rPr>
        <w:t>(I have heard some people describe normal cold symptoms of runny nose)</w:t>
      </w:r>
    </w:p>
    <w:p w14:paraId="0DC0F727" w14:textId="77777777" w:rsidR="00E7569B" w:rsidRPr="008B541C" w:rsidRDefault="00E7569B">
      <w:pPr>
        <w:pBdr>
          <w:top w:val="nil"/>
          <w:left w:val="nil"/>
          <w:bottom w:val="nil"/>
          <w:right w:val="nil"/>
          <w:between w:val="nil"/>
        </w:pBdr>
        <w:rPr>
          <w:rFonts w:ascii="Verdana" w:eastAsia="Verdana" w:hAnsi="Verdana" w:cs="Verdana"/>
          <w:color w:val="000000"/>
          <w:sz w:val="22"/>
          <w:szCs w:val="22"/>
        </w:rPr>
      </w:pPr>
      <w:r w:rsidRPr="008B541C">
        <w:rPr>
          <w:rFonts w:ascii="Verdana" w:eastAsia="Verdana" w:hAnsi="Verdana" w:cs="Verdana"/>
          <w:color w:val="000000"/>
          <w:sz w:val="22"/>
          <w:szCs w:val="22"/>
        </w:rPr>
        <w:t xml:space="preserve">headache, </w:t>
      </w:r>
    </w:p>
    <w:p w14:paraId="3E696DB7" w14:textId="77777777" w:rsidR="00E7569B" w:rsidRPr="008B541C" w:rsidRDefault="00E7569B">
      <w:pPr>
        <w:pBdr>
          <w:top w:val="nil"/>
          <w:left w:val="nil"/>
          <w:bottom w:val="nil"/>
          <w:right w:val="nil"/>
          <w:between w:val="nil"/>
        </w:pBdr>
        <w:rPr>
          <w:rFonts w:ascii="Verdana" w:eastAsia="Verdana" w:hAnsi="Verdana" w:cs="Verdana"/>
          <w:color w:val="000000"/>
          <w:sz w:val="22"/>
          <w:szCs w:val="22"/>
        </w:rPr>
      </w:pPr>
      <w:r w:rsidRPr="008B541C">
        <w:rPr>
          <w:rFonts w:ascii="Verdana" w:eastAsia="Verdana" w:hAnsi="Verdana" w:cs="Verdana"/>
          <w:color w:val="000000"/>
          <w:sz w:val="22"/>
          <w:szCs w:val="22"/>
        </w:rPr>
        <w:t xml:space="preserve">conjunctivitis, </w:t>
      </w:r>
    </w:p>
    <w:p w14:paraId="1CF9577B" w14:textId="77777777" w:rsidR="00E7569B" w:rsidRPr="008B541C" w:rsidRDefault="00E7569B">
      <w:pPr>
        <w:pBdr>
          <w:top w:val="nil"/>
          <w:left w:val="nil"/>
          <w:bottom w:val="nil"/>
          <w:right w:val="nil"/>
          <w:between w:val="nil"/>
        </w:pBdr>
        <w:rPr>
          <w:rFonts w:ascii="Verdana" w:eastAsia="Verdana" w:hAnsi="Verdana" w:cs="Verdana"/>
          <w:color w:val="000000"/>
          <w:sz w:val="22"/>
          <w:szCs w:val="22"/>
        </w:rPr>
      </w:pPr>
      <w:r w:rsidRPr="008B541C">
        <w:rPr>
          <w:rFonts w:ascii="Verdana" w:eastAsia="Verdana" w:hAnsi="Verdana" w:cs="Verdana"/>
          <w:color w:val="000000"/>
          <w:sz w:val="22"/>
          <w:szCs w:val="22"/>
        </w:rPr>
        <w:t xml:space="preserve">sore throat, </w:t>
      </w:r>
    </w:p>
    <w:p w14:paraId="53829326" w14:textId="549879C4" w:rsidR="00E7569B" w:rsidRPr="008B541C" w:rsidRDefault="00D16679">
      <w:pPr>
        <w:pBdr>
          <w:top w:val="nil"/>
          <w:left w:val="nil"/>
          <w:bottom w:val="nil"/>
          <w:right w:val="nil"/>
          <w:between w:val="nil"/>
        </w:pBdr>
        <w:rPr>
          <w:rFonts w:ascii="Verdana" w:eastAsia="Verdana" w:hAnsi="Verdana" w:cs="Verdana"/>
          <w:color w:val="000000"/>
          <w:sz w:val="22"/>
          <w:szCs w:val="22"/>
        </w:rPr>
      </w:pPr>
      <w:r w:rsidRPr="008B541C">
        <w:rPr>
          <w:rFonts w:ascii="Verdana" w:eastAsia="Verdana" w:hAnsi="Verdana" w:cs="Verdana"/>
          <w:color w:val="000000"/>
          <w:sz w:val="22"/>
          <w:szCs w:val="22"/>
        </w:rPr>
        <w:t>diarrhoea</w:t>
      </w:r>
      <w:r w:rsidR="00E7569B" w:rsidRPr="008B541C">
        <w:rPr>
          <w:rFonts w:ascii="Verdana" w:eastAsia="Verdana" w:hAnsi="Verdana" w:cs="Verdana"/>
          <w:color w:val="000000"/>
          <w:sz w:val="22"/>
          <w:szCs w:val="22"/>
        </w:rPr>
        <w:t xml:space="preserve">, </w:t>
      </w:r>
    </w:p>
    <w:p w14:paraId="5A7308DD" w14:textId="6B17546D" w:rsidR="00E7569B" w:rsidRPr="008B541C" w:rsidRDefault="00E7569B">
      <w:pPr>
        <w:pBdr>
          <w:top w:val="nil"/>
          <w:left w:val="nil"/>
          <w:bottom w:val="nil"/>
          <w:right w:val="nil"/>
          <w:between w:val="nil"/>
        </w:pBdr>
        <w:rPr>
          <w:rFonts w:ascii="Verdana" w:eastAsia="Verdana" w:hAnsi="Verdana" w:cs="Verdana"/>
          <w:color w:val="000000"/>
          <w:sz w:val="22"/>
          <w:szCs w:val="22"/>
        </w:rPr>
      </w:pPr>
      <w:r w:rsidRPr="008B541C">
        <w:rPr>
          <w:rFonts w:ascii="Verdana" w:eastAsia="Verdana" w:hAnsi="Verdana" w:cs="Verdana"/>
          <w:color w:val="000000"/>
          <w:sz w:val="22"/>
          <w:szCs w:val="22"/>
        </w:rPr>
        <w:t>loss of taste or smell</w:t>
      </w:r>
    </w:p>
    <w:p w14:paraId="0C57990A" w14:textId="77777777" w:rsidR="00D16679" w:rsidRPr="008B541C" w:rsidRDefault="00E7569B">
      <w:pPr>
        <w:pBdr>
          <w:top w:val="nil"/>
          <w:left w:val="nil"/>
          <w:bottom w:val="nil"/>
          <w:right w:val="nil"/>
          <w:between w:val="nil"/>
        </w:pBdr>
        <w:rPr>
          <w:rFonts w:ascii="Verdana" w:eastAsia="Verdana" w:hAnsi="Verdana" w:cs="Verdana"/>
          <w:color w:val="000000"/>
          <w:sz w:val="22"/>
          <w:szCs w:val="22"/>
        </w:rPr>
      </w:pPr>
      <w:r w:rsidRPr="008B541C">
        <w:rPr>
          <w:rFonts w:ascii="Verdana" w:eastAsia="Verdana" w:hAnsi="Verdana" w:cs="Verdana"/>
          <w:color w:val="000000"/>
          <w:sz w:val="22"/>
          <w:szCs w:val="22"/>
        </w:rPr>
        <w:t xml:space="preserve">discoloration of fingers or toes. </w:t>
      </w:r>
    </w:p>
    <w:p w14:paraId="6A87F0CB" w14:textId="0D0823F1" w:rsidR="00FE390C" w:rsidRDefault="00E7569B">
      <w:pPr>
        <w:pBdr>
          <w:top w:val="nil"/>
          <w:left w:val="nil"/>
          <w:bottom w:val="nil"/>
          <w:right w:val="nil"/>
          <w:between w:val="nil"/>
        </w:pBdr>
        <w:rPr>
          <w:rFonts w:ascii="Verdana" w:eastAsia="Verdana" w:hAnsi="Verdana" w:cs="Verdana"/>
          <w:color w:val="000000"/>
          <w:sz w:val="22"/>
          <w:szCs w:val="22"/>
        </w:rPr>
      </w:pPr>
      <w:r w:rsidRPr="008B541C">
        <w:rPr>
          <w:rFonts w:ascii="Verdana" w:eastAsia="Verdana" w:hAnsi="Verdana" w:cs="Verdana"/>
          <w:color w:val="000000"/>
          <w:sz w:val="22"/>
          <w:szCs w:val="22"/>
        </w:rPr>
        <w:t>These symptoms are usually mild and begin gradually. Some people become infected but only have very mild symptoms.</w:t>
      </w:r>
    </w:p>
    <w:p w14:paraId="265D6E7F" w14:textId="1AAD7C15" w:rsidR="00CB41E0" w:rsidRDefault="00D16679">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(World Health Organisation)</w:t>
      </w:r>
    </w:p>
    <w:p w14:paraId="719C6B4D" w14:textId="77777777" w:rsidR="00D16679" w:rsidRDefault="00D16679">
      <w:pPr>
        <w:pBdr>
          <w:top w:val="nil"/>
          <w:left w:val="nil"/>
          <w:bottom w:val="nil"/>
          <w:right w:val="nil"/>
          <w:between w:val="nil"/>
        </w:pBdr>
        <w:rPr>
          <w:rFonts w:ascii="Verdana" w:eastAsia="Verdana" w:hAnsi="Verdana" w:cs="Verdana"/>
          <w:color w:val="000000"/>
          <w:sz w:val="22"/>
          <w:szCs w:val="22"/>
        </w:rPr>
      </w:pPr>
    </w:p>
    <w:p w14:paraId="5B4E4C9A" w14:textId="68393B0F" w:rsidR="00302544" w:rsidRDefault="008B541C">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During the first week in June, once the classrooms are set up, we will share videos with you, to prepare the children for the changes. As you will be aware, the</w:t>
      </w:r>
      <w:r w:rsidR="00DC3A90">
        <w:rPr>
          <w:rFonts w:ascii="Verdana" w:eastAsia="Verdana" w:hAnsi="Verdana" w:cs="Verdana"/>
          <w:color w:val="000000"/>
          <w:sz w:val="22"/>
          <w:szCs w:val="22"/>
        </w:rPr>
        <w:t xml:space="preserve"> Government are currently proposing that we welcome all the children b</w:t>
      </w:r>
      <w:r>
        <w:rPr>
          <w:rFonts w:ascii="Verdana" w:eastAsia="Verdana" w:hAnsi="Verdana" w:cs="Verdana"/>
          <w:color w:val="000000"/>
          <w:sz w:val="22"/>
          <w:szCs w:val="22"/>
        </w:rPr>
        <w:t>ack to school</w:t>
      </w:r>
      <w:r w:rsidR="00DC3A90">
        <w:rPr>
          <w:rFonts w:ascii="Verdana" w:eastAsia="Verdana" w:hAnsi="Verdana" w:cs="Verdana"/>
          <w:color w:val="000000"/>
          <w:sz w:val="22"/>
          <w:szCs w:val="22"/>
        </w:rPr>
        <w:t xml:space="preserve"> in July</w:t>
      </w:r>
      <w:r>
        <w:rPr>
          <w:rFonts w:ascii="Verdana" w:eastAsia="Verdana" w:hAnsi="Verdana" w:cs="Verdana"/>
          <w:color w:val="000000"/>
          <w:sz w:val="22"/>
          <w:szCs w:val="22"/>
        </w:rPr>
        <w:t>. If this is to go ahead, clearly a different set of systems will need to be in place.</w:t>
      </w:r>
    </w:p>
    <w:p w14:paraId="06CA0BE0" w14:textId="10363D56" w:rsidR="001B6B48" w:rsidRDefault="001B6B48">
      <w:pPr>
        <w:pBdr>
          <w:top w:val="nil"/>
          <w:left w:val="nil"/>
          <w:bottom w:val="nil"/>
          <w:right w:val="nil"/>
          <w:between w:val="nil"/>
        </w:pBdr>
        <w:rPr>
          <w:rFonts w:ascii="Verdana" w:eastAsia="Verdana" w:hAnsi="Verdana" w:cs="Verdana"/>
          <w:color w:val="000000"/>
          <w:sz w:val="22"/>
          <w:szCs w:val="22"/>
        </w:rPr>
      </w:pPr>
    </w:p>
    <w:p w14:paraId="7A09509C" w14:textId="19E53917" w:rsidR="00302544" w:rsidRDefault="001B6B48">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Finally, thank you for all your patience and support during this time.</w:t>
      </w:r>
    </w:p>
    <w:p w14:paraId="09CBF369" w14:textId="77777777" w:rsidR="001B6B48" w:rsidRDefault="001B6B48">
      <w:pPr>
        <w:pBdr>
          <w:top w:val="nil"/>
          <w:left w:val="nil"/>
          <w:bottom w:val="nil"/>
          <w:right w:val="nil"/>
          <w:between w:val="nil"/>
        </w:pBdr>
        <w:rPr>
          <w:rFonts w:ascii="Verdana" w:eastAsia="Verdana" w:hAnsi="Verdana" w:cs="Verdana"/>
          <w:color w:val="000000"/>
          <w:sz w:val="22"/>
          <w:szCs w:val="22"/>
        </w:rPr>
      </w:pPr>
    </w:p>
    <w:p w14:paraId="526679DD" w14:textId="1EABF715" w:rsidR="00302544" w:rsidRDefault="00C8658B">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Yours sincerely,</w:t>
      </w:r>
    </w:p>
    <w:p w14:paraId="4632B333" w14:textId="5846A6B8" w:rsidR="008B541C" w:rsidRDefault="008B541C">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Mrs Fuller and Miss Dunn.</w:t>
      </w:r>
    </w:p>
    <w:p w14:paraId="405E039A" w14:textId="77777777" w:rsidR="00302544" w:rsidRDefault="00302544">
      <w:pPr>
        <w:pBdr>
          <w:top w:val="nil"/>
          <w:left w:val="nil"/>
          <w:bottom w:val="nil"/>
          <w:right w:val="nil"/>
          <w:between w:val="nil"/>
        </w:pBdr>
        <w:rPr>
          <w:rFonts w:ascii="Verdana" w:eastAsia="Verdana" w:hAnsi="Verdana" w:cs="Verdana"/>
          <w:color w:val="000000"/>
          <w:sz w:val="22"/>
          <w:szCs w:val="22"/>
        </w:rPr>
      </w:pPr>
    </w:p>
    <w:p w14:paraId="71BD0F7F" w14:textId="0252AD0E" w:rsidR="00302544" w:rsidRPr="00301701" w:rsidRDefault="00302544">
      <w:pPr>
        <w:pBdr>
          <w:top w:val="nil"/>
          <w:left w:val="nil"/>
          <w:bottom w:val="nil"/>
          <w:right w:val="nil"/>
          <w:between w:val="nil"/>
        </w:pBdr>
        <w:rPr>
          <w:rFonts w:ascii="Bradley Hand ITC" w:eastAsia="Architects Daughter" w:hAnsi="Bradley Hand ITC" w:cs="Architects Daughter"/>
          <w:color w:val="002060"/>
          <w:sz w:val="28"/>
          <w:szCs w:val="28"/>
        </w:rPr>
      </w:pPr>
    </w:p>
    <w:p w14:paraId="7D087232" w14:textId="77777777" w:rsidR="00302544" w:rsidRDefault="00302544">
      <w:pPr>
        <w:pBdr>
          <w:top w:val="nil"/>
          <w:left w:val="nil"/>
          <w:bottom w:val="nil"/>
          <w:right w:val="nil"/>
          <w:between w:val="nil"/>
        </w:pBdr>
        <w:rPr>
          <w:rFonts w:ascii="Verdana" w:eastAsia="Verdana" w:hAnsi="Verdana" w:cs="Verdana"/>
          <w:color w:val="000000"/>
          <w:sz w:val="23"/>
          <w:szCs w:val="23"/>
        </w:rPr>
      </w:pPr>
    </w:p>
    <w:sectPr w:rsidR="00302544">
      <w:footerReference w:type="default" r:id="rId13"/>
      <w:footerReference w:type="first" r:id="rId14"/>
      <w:pgSz w:w="11906" w:h="16838"/>
      <w:pgMar w:top="720" w:right="720" w:bottom="720" w:left="720"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C5AB0" w14:textId="77777777" w:rsidR="00555D7B" w:rsidRDefault="00555D7B">
      <w:r>
        <w:separator/>
      </w:r>
    </w:p>
  </w:endnote>
  <w:endnote w:type="continuationSeparator" w:id="0">
    <w:p w14:paraId="3B8001D1" w14:textId="77777777" w:rsidR="00555D7B" w:rsidRDefault="0055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chitects Daughter">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948E" w14:textId="77777777" w:rsidR="00302544" w:rsidRDefault="00C8658B">
    <w:pPr>
      <w:pBdr>
        <w:top w:val="nil"/>
        <w:left w:val="nil"/>
        <w:bottom w:val="nil"/>
        <w:right w:val="nil"/>
        <w:between w:val="nil"/>
      </w:pBdr>
      <w:tabs>
        <w:tab w:val="center" w:pos="4320"/>
        <w:tab w:val="right" w:pos="8640"/>
        <w:tab w:val="left" w:pos="3179"/>
      </w:tabs>
      <w:rPr>
        <w:color w:val="000000"/>
      </w:rPr>
    </w:pPr>
    <w:r>
      <w:rPr>
        <w:color w:val="000000"/>
      </w:rPr>
      <w:tab/>
    </w:r>
    <w:r>
      <w:rPr>
        <w:noProof/>
      </w:rPr>
      <w:drawing>
        <wp:anchor distT="0" distB="0" distL="0" distR="0" simplePos="0" relativeHeight="251658240" behindDoc="0" locked="0" layoutInCell="1" hidden="0" allowOverlap="1" wp14:anchorId="7C57D285" wp14:editId="5034263C">
          <wp:simplePos x="0" y="0"/>
          <wp:positionH relativeFrom="column">
            <wp:posOffset>3534409</wp:posOffset>
          </wp:positionH>
          <wp:positionV relativeFrom="paragraph">
            <wp:posOffset>-133349</wp:posOffset>
          </wp:positionV>
          <wp:extent cx="996950" cy="1006475"/>
          <wp:effectExtent l="0" t="0" r="0" b="0"/>
          <wp:wrapSquare wrapText="bothSides" distT="0" distB="0" distL="0" distR="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96950" cy="1006475"/>
                  </a:xfrm>
                  <a:prstGeom prst="rect">
                    <a:avLst/>
                  </a:prstGeom>
                  <a:ln/>
                </pic:spPr>
              </pic:pic>
            </a:graphicData>
          </a:graphic>
        </wp:anchor>
      </w:drawing>
    </w:r>
    <w:r>
      <w:rPr>
        <w:noProof/>
      </w:rPr>
      <w:drawing>
        <wp:anchor distT="0" distB="0" distL="0" distR="0" simplePos="0" relativeHeight="251659264" behindDoc="0" locked="0" layoutInCell="1" hidden="0" allowOverlap="1" wp14:anchorId="7BABB79E" wp14:editId="05B010DA">
          <wp:simplePos x="0" y="0"/>
          <wp:positionH relativeFrom="column">
            <wp:posOffset>-58419</wp:posOffset>
          </wp:positionH>
          <wp:positionV relativeFrom="paragraph">
            <wp:posOffset>-59054</wp:posOffset>
          </wp:positionV>
          <wp:extent cx="860425" cy="860425"/>
          <wp:effectExtent l="0" t="0" r="0" b="0"/>
          <wp:wrapSquare wrapText="bothSides" distT="0" distB="0" distL="0" distR="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860425" cy="8604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E8336C3" wp14:editId="1AD8C031">
          <wp:simplePos x="0" y="0"/>
          <wp:positionH relativeFrom="column">
            <wp:posOffset>1325880</wp:posOffset>
          </wp:positionH>
          <wp:positionV relativeFrom="paragraph">
            <wp:posOffset>57150</wp:posOffset>
          </wp:positionV>
          <wp:extent cx="1714500" cy="65151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714500" cy="651510"/>
                  </a:xfrm>
                  <a:prstGeom prst="rect">
                    <a:avLst/>
                  </a:prstGeom>
                  <a:ln/>
                </pic:spPr>
              </pic:pic>
            </a:graphicData>
          </a:graphic>
        </wp:anchor>
      </w:drawing>
    </w:r>
  </w:p>
  <w:p w14:paraId="382EBE63" w14:textId="77777777" w:rsidR="00302544" w:rsidRDefault="00C8658B">
    <w:pPr>
      <w:pBdr>
        <w:top w:val="nil"/>
        <w:left w:val="nil"/>
        <w:bottom w:val="nil"/>
        <w:right w:val="nil"/>
        <w:between w:val="nil"/>
      </w:pBdr>
      <w:tabs>
        <w:tab w:val="center" w:pos="4320"/>
        <w:tab w:val="right" w:pos="8640"/>
        <w:tab w:val="left" w:pos="7650"/>
        <w:tab w:val="right" w:pos="9638"/>
      </w:tabs>
      <w:rPr>
        <w:color w:val="000000"/>
      </w:rPr>
    </w:pPr>
    <w:r>
      <w:rPr>
        <w:color w:val="000000"/>
      </w:rPr>
      <w:tab/>
    </w:r>
    <w:r>
      <w:rPr>
        <w:color w:val="000000"/>
      </w:rPr>
      <w:tab/>
    </w:r>
  </w:p>
  <w:p w14:paraId="744ABBA5" w14:textId="77777777" w:rsidR="00302544" w:rsidRDefault="00302544">
    <w:pPr>
      <w:pBdr>
        <w:top w:val="nil"/>
        <w:left w:val="nil"/>
        <w:bottom w:val="nil"/>
        <w:right w:val="nil"/>
        <w:between w:val="nil"/>
      </w:pBdr>
      <w:tabs>
        <w:tab w:val="center" w:pos="4320"/>
        <w:tab w:val="right" w:pos="8640"/>
      </w:tabs>
      <w:rPr>
        <w:color w:val="000000"/>
      </w:rPr>
    </w:pPr>
  </w:p>
  <w:p w14:paraId="720DA76B" w14:textId="77777777" w:rsidR="00302544" w:rsidRDefault="0030254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2883" w14:textId="77777777" w:rsidR="00302544" w:rsidRDefault="00C8658B">
    <w:pPr>
      <w:pBdr>
        <w:top w:val="nil"/>
        <w:left w:val="nil"/>
        <w:bottom w:val="nil"/>
        <w:right w:val="nil"/>
        <w:between w:val="nil"/>
      </w:pBdr>
      <w:tabs>
        <w:tab w:val="center" w:pos="4320"/>
        <w:tab w:val="right" w:pos="8640"/>
        <w:tab w:val="left" w:pos="3179"/>
      </w:tabs>
      <w:rPr>
        <w:color w:val="000000"/>
      </w:rPr>
    </w:pPr>
    <w:r>
      <w:rPr>
        <w:color w:val="000000"/>
      </w:rPr>
      <w:tab/>
    </w:r>
    <w:r>
      <w:rPr>
        <w:noProof/>
      </w:rPr>
      <w:drawing>
        <wp:anchor distT="0" distB="0" distL="0" distR="0" simplePos="0" relativeHeight="251661312" behindDoc="0" locked="0" layoutInCell="1" hidden="0" allowOverlap="1" wp14:anchorId="0851DA1E" wp14:editId="47295ADC">
          <wp:simplePos x="0" y="0"/>
          <wp:positionH relativeFrom="column">
            <wp:posOffset>2893695</wp:posOffset>
          </wp:positionH>
          <wp:positionV relativeFrom="paragraph">
            <wp:posOffset>-250189</wp:posOffset>
          </wp:positionV>
          <wp:extent cx="2047875" cy="790575"/>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047875" cy="7905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188F78F9" wp14:editId="5320B422">
          <wp:simplePos x="0" y="0"/>
          <wp:positionH relativeFrom="column">
            <wp:posOffset>1317625</wp:posOffset>
          </wp:positionH>
          <wp:positionV relativeFrom="paragraph">
            <wp:posOffset>-230504</wp:posOffset>
          </wp:positionV>
          <wp:extent cx="824230" cy="793115"/>
          <wp:effectExtent l="0" t="0" r="0" b="0"/>
          <wp:wrapNone/>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824230" cy="79311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28AB67BA" wp14:editId="52B70936">
          <wp:simplePos x="0" y="0"/>
          <wp:positionH relativeFrom="column">
            <wp:posOffset>-298449</wp:posOffset>
          </wp:positionH>
          <wp:positionV relativeFrom="paragraph">
            <wp:posOffset>-297814</wp:posOffset>
          </wp:positionV>
          <wp:extent cx="860425" cy="860425"/>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860425" cy="860425"/>
                  </a:xfrm>
                  <a:prstGeom prst="rect">
                    <a:avLst/>
                  </a:prstGeom>
                  <a:ln/>
                </pic:spPr>
              </pic:pic>
            </a:graphicData>
          </a:graphic>
        </wp:anchor>
      </w:drawing>
    </w:r>
  </w:p>
  <w:p w14:paraId="163D1C88" w14:textId="77777777" w:rsidR="00302544" w:rsidRDefault="00C8658B">
    <w:pPr>
      <w:pBdr>
        <w:top w:val="nil"/>
        <w:left w:val="nil"/>
        <w:bottom w:val="nil"/>
        <w:right w:val="nil"/>
        <w:between w:val="nil"/>
      </w:pBdr>
      <w:tabs>
        <w:tab w:val="center" w:pos="4320"/>
        <w:tab w:val="right" w:pos="8640"/>
        <w:tab w:val="left" w:pos="7650"/>
        <w:tab w:val="right" w:pos="9638"/>
      </w:tabs>
      <w:rPr>
        <w:color w:val="000000"/>
      </w:rPr>
    </w:pPr>
    <w:r>
      <w:rPr>
        <w:color w:val="000000"/>
      </w:rPr>
      <w:tab/>
    </w:r>
    <w:r>
      <w:rPr>
        <w:color w:val="000000"/>
      </w:rPr>
      <w:tab/>
    </w:r>
  </w:p>
  <w:p w14:paraId="417C5975" w14:textId="77777777" w:rsidR="00302544" w:rsidRDefault="0030254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14068" w14:textId="77777777" w:rsidR="00555D7B" w:rsidRDefault="00555D7B">
      <w:r>
        <w:separator/>
      </w:r>
    </w:p>
  </w:footnote>
  <w:footnote w:type="continuationSeparator" w:id="0">
    <w:p w14:paraId="09741F71" w14:textId="77777777" w:rsidR="00555D7B" w:rsidRDefault="00555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60DEA"/>
    <w:multiLevelType w:val="hybridMultilevel"/>
    <w:tmpl w:val="14185434"/>
    <w:lvl w:ilvl="0" w:tplc="80E4473A">
      <w:numFmt w:val="bullet"/>
      <w:lvlText w:val=""/>
      <w:lvlJc w:val="left"/>
      <w:pPr>
        <w:ind w:left="360" w:hanging="360"/>
      </w:pPr>
      <w:rPr>
        <w:rFonts w:ascii="Symbol" w:eastAsia="Verdana" w:hAnsi="Symbol"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6D3430"/>
    <w:multiLevelType w:val="multilevel"/>
    <w:tmpl w:val="B2EE0C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544"/>
    <w:rsid w:val="000A1260"/>
    <w:rsid w:val="001B6B48"/>
    <w:rsid w:val="002442E2"/>
    <w:rsid w:val="00301701"/>
    <w:rsid w:val="00302544"/>
    <w:rsid w:val="003A5745"/>
    <w:rsid w:val="003D5CDA"/>
    <w:rsid w:val="004A2787"/>
    <w:rsid w:val="004D268E"/>
    <w:rsid w:val="00555D7B"/>
    <w:rsid w:val="005939A0"/>
    <w:rsid w:val="005D507F"/>
    <w:rsid w:val="006E2DA4"/>
    <w:rsid w:val="00832A35"/>
    <w:rsid w:val="00884188"/>
    <w:rsid w:val="008B541C"/>
    <w:rsid w:val="009F768B"/>
    <w:rsid w:val="00AD0550"/>
    <w:rsid w:val="00B2793F"/>
    <w:rsid w:val="00C07356"/>
    <w:rsid w:val="00C8658B"/>
    <w:rsid w:val="00C91AF6"/>
    <w:rsid w:val="00C9713D"/>
    <w:rsid w:val="00CB41E0"/>
    <w:rsid w:val="00D12055"/>
    <w:rsid w:val="00D16679"/>
    <w:rsid w:val="00D93978"/>
    <w:rsid w:val="00D979D7"/>
    <w:rsid w:val="00DB059B"/>
    <w:rsid w:val="00DC3A90"/>
    <w:rsid w:val="00E7569B"/>
    <w:rsid w:val="00EE50C4"/>
    <w:rsid w:val="00FE3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8201"/>
  <w15:docId w15:val="{61A5A899-11B5-4B6B-834E-2DBEA4F7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979D7"/>
    <w:pPr>
      <w:ind w:left="720"/>
      <w:contextualSpacing/>
    </w:pPr>
  </w:style>
  <w:style w:type="paragraph" w:styleId="NormalWeb">
    <w:name w:val="Normal (Web)"/>
    <w:basedOn w:val="Normal"/>
    <w:semiHidden/>
    <w:unhideWhenUsed/>
    <w:rsid w:val="005939A0"/>
    <w:rPr>
      <w:lang w:eastAsia="en-US"/>
    </w:rPr>
  </w:style>
  <w:style w:type="character" w:styleId="Hyperlink">
    <w:name w:val="Hyperlink"/>
    <w:basedOn w:val="DefaultParagraphFont"/>
    <w:uiPriority w:val="99"/>
    <w:semiHidden/>
    <w:unhideWhenUsed/>
    <w:rsid w:val="00593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581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ssgreen.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wissgreen_primary@warrington.gov.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189A-58C9-4023-A696-02F93AA7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Twiss Green Community Primary School</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Twiss Green</dc:creator>
  <cp:lastModifiedBy>nigel.fuller100@gmail.com</cp:lastModifiedBy>
  <cp:revision>6</cp:revision>
  <dcterms:created xsi:type="dcterms:W3CDTF">2020-05-26T08:04:00Z</dcterms:created>
  <dcterms:modified xsi:type="dcterms:W3CDTF">2020-06-11T12:24:00Z</dcterms:modified>
</cp:coreProperties>
</file>