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8BAB0" w14:textId="57E4DFF3" w:rsidR="00A26A6B" w:rsidRDefault="00A26A6B" w:rsidP="00686888">
      <w:pPr>
        <w:ind w:left="3600" w:hanging="3600"/>
        <w:rPr>
          <w:rFonts w:cstheme="minorHAnsi"/>
          <w:b/>
        </w:rPr>
      </w:pPr>
      <w:r>
        <w:rPr>
          <w:rFonts w:cstheme="minorHAnsi"/>
          <w:b/>
        </w:rPr>
        <w:tab/>
      </w:r>
      <w:r w:rsidRPr="00A26A6B">
        <w:rPr>
          <w:rFonts w:cstheme="minorHAnsi"/>
          <w:b/>
          <w:noProof/>
          <w:lang w:eastAsia="en-GB"/>
        </w:rPr>
        <w:drawing>
          <wp:inline distT="0" distB="0" distL="0" distR="0" wp14:anchorId="1AA6CE77" wp14:editId="4B1708C1">
            <wp:extent cx="828675" cy="828675"/>
            <wp:effectExtent l="0" t="0" r="9525" b="9525"/>
            <wp:docPr id="1" name="Picture 1" descr="G:\Secretary's Files\I-L\Logos\Twiss_Green\TG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cretary's Files\I-L\Logos\Twiss_Green\TG logo 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14:paraId="567EC3E8" w14:textId="77777777" w:rsidR="00A26A6B" w:rsidRDefault="00A26A6B" w:rsidP="00686888">
      <w:pPr>
        <w:ind w:left="3600" w:hanging="3600"/>
        <w:rPr>
          <w:rFonts w:cstheme="minorHAnsi"/>
          <w:b/>
        </w:rPr>
      </w:pPr>
    </w:p>
    <w:p w14:paraId="5C843C59" w14:textId="73BDF052" w:rsidR="00686888" w:rsidRPr="00CF06C5" w:rsidRDefault="0066260A" w:rsidP="00686888">
      <w:pPr>
        <w:ind w:left="3600" w:hanging="3600"/>
        <w:rPr>
          <w:rFonts w:cstheme="minorHAnsi"/>
          <w:b/>
        </w:rPr>
      </w:pPr>
      <w:r>
        <w:rPr>
          <w:rFonts w:cstheme="minorHAnsi"/>
          <w:b/>
        </w:rPr>
        <w:t>POST:</w:t>
      </w:r>
      <w:r>
        <w:rPr>
          <w:rFonts w:cstheme="minorHAnsi"/>
          <w:b/>
        </w:rPr>
        <w:tab/>
        <w:t>TWISS GREEN</w:t>
      </w:r>
      <w:r w:rsidR="00686888" w:rsidRPr="00CF06C5">
        <w:rPr>
          <w:rFonts w:cstheme="minorHAnsi"/>
          <w:b/>
        </w:rPr>
        <w:t xml:space="preserve"> </w:t>
      </w:r>
      <w:r w:rsidR="00F02104" w:rsidRPr="00CF06C5">
        <w:rPr>
          <w:rFonts w:cstheme="minorHAnsi"/>
          <w:b/>
        </w:rPr>
        <w:t xml:space="preserve">LINK CLUB </w:t>
      </w:r>
      <w:r w:rsidR="007A20EE">
        <w:rPr>
          <w:rFonts w:cstheme="minorHAnsi"/>
          <w:b/>
        </w:rPr>
        <w:t xml:space="preserve">PLAYWORKER </w:t>
      </w:r>
    </w:p>
    <w:p w14:paraId="5E743A0D" w14:textId="39E0FC79" w:rsidR="00686888" w:rsidRPr="00D6585A" w:rsidRDefault="00686888" w:rsidP="00B64952">
      <w:pPr>
        <w:ind w:left="3600" w:hanging="3600"/>
        <w:jc w:val="both"/>
        <w:rPr>
          <w:rFonts w:cstheme="minorHAnsi"/>
          <w:b/>
        </w:rPr>
      </w:pPr>
      <w:r w:rsidRPr="00CF06C5">
        <w:rPr>
          <w:rFonts w:cstheme="minorHAnsi"/>
          <w:b/>
        </w:rPr>
        <w:t>PAY GRADE:</w:t>
      </w:r>
      <w:r w:rsidRPr="00CF06C5">
        <w:rPr>
          <w:rFonts w:cstheme="minorHAnsi"/>
          <w:b/>
        </w:rPr>
        <w:tab/>
      </w:r>
      <w:r w:rsidR="00490553">
        <w:rPr>
          <w:rFonts w:cstheme="minorHAnsi"/>
          <w:b/>
        </w:rPr>
        <w:t>Grade</w:t>
      </w:r>
      <w:r w:rsidR="0066260A">
        <w:rPr>
          <w:rFonts w:cstheme="minorHAnsi"/>
          <w:b/>
        </w:rPr>
        <w:t xml:space="preserve"> </w:t>
      </w:r>
      <w:r w:rsidR="00F02104" w:rsidRPr="00CF06C5">
        <w:rPr>
          <w:rFonts w:cstheme="minorHAnsi"/>
          <w:b/>
        </w:rPr>
        <w:t>3</w:t>
      </w:r>
      <w:r w:rsidRPr="00CF06C5">
        <w:rPr>
          <w:rFonts w:cstheme="minorHAnsi"/>
          <w:b/>
        </w:rPr>
        <w:t xml:space="preserve"> </w:t>
      </w:r>
      <w:r w:rsidR="00490553">
        <w:rPr>
          <w:rFonts w:cstheme="minorHAnsi"/>
          <w:b/>
        </w:rPr>
        <w:t xml:space="preserve">SCP 4 - 5 </w:t>
      </w:r>
      <w:r w:rsidRPr="00CF06C5">
        <w:rPr>
          <w:rFonts w:cstheme="minorHAnsi"/>
          <w:b/>
        </w:rPr>
        <w:t>(£</w:t>
      </w:r>
      <w:r w:rsidR="00490553">
        <w:rPr>
          <w:rFonts w:cstheme="minorHAnsi"/>
          <w:b/>
        </w:rPr>
        <w:t>21,189 - £21,575</w:t>
      </w:r>
      <w:r w:rsidRPr="00CF06C5">
        <w:rPr>
          <w:rFonts w:cstheme="minorHAnsi"/>
          <w:b/>
        </w:rPr>
        <w:t xml:space="preserve"> pro-rata)</w:t>
      </w:r>
      <w:r w:rsidR="00F02104" w:rsidRPr="00CF06C5">
        <w:rPr>
          <w:rFonts w:cstheme="minorHAnsi"/>
          <w:b/>
        </w:rPr>
        <w:tab/>
      </w:r>
    </w:p>
    <w:p w14:paraId="2BE3F724" w14:textId="77777777" w:rsidR="007A20EE" w:rsidRPr="005554E4" w:rsidRDefault="00686888" w:rsidP="00686888">
      <w:pPr>
        <w:jc w:val="both"/>
        <w:rPr>
          <w:rFonts w:cstheme="minorHAnsi"/>
          <w:b/>
          <w:i/>
        </w:rPr>
      </w:pPr>
      <w:r w:rsidRPr="00D6585A">
        <w:rPr>
          <w:rFonts w:cstheme="minorHAnsi"/>
          <w:b/>
        </w:rPr>
        <w:t>HOURS:</w:t>
      </w:r>
      <w:r w:rsidRPr="00D6585A">
        <w:rPr>
          <w:rFonts w:cstheme="minorHAnsi"/>
          <w:b/>
        </w:rPr>
        <w:tab/>
      </w:r>
      <w:r w:rsidRPr="00D6585A">
        <w:rPr>
          <w:rFonts w:cstheme="minorHAnsi"/>
          <w:b/>
        </w:rPr>
        <w:tab/>
      </w:r>
      <w:r w:rsidRPr="00D6585A">
        <w:rPr>
          <w:rFonts w:cstheme="minorHAnsi"/>
          <w:b/>
        </w:rPr>
        <w:tab/>
      </w:r>
      <w:r w:rsidRPr="00D6585A">
        <w:rPr>
          <w:rFonts w:cstheme="minorHAnsi"/>
          <w:b/>
        </w:rPr>
        <w:tab/>
        <w:t xml:space="preserve"> </w:t>
      </w:r>
      <w:r w:rsidR="007A20EE" w:rsidRPr="005554E4">
        <w:rPr>
          <w:rFonts w:cstheme="minorHAnsi"/>
          <w:b/>
          <w:i/>
        </w:rPr>
        <w:t xml:space="preserve">            Hours will be set across the operational rota:</w:t>
      </w:r>
    </w:p>
    <w:p w14:paraId="638CE190" w14:textId="58B97A11" w:rsidR="00686888" w:rsidRPr="00D6585A" w:rsidRDefault="007A20EE" w:rsidP="0066260A">
      <w:pPr>
        <w:ind w:left="2880" w:firstLine="720"/>
        <w:jc w:val="both"/>
        <w:rPr>
          <w:rFonts w:cstheme="minorHAnsi"/>
          <w:b/>
          <w:i/>
        </w:rPr>
      </w:pPr>
      <w:r w:rsidRPr="005554E4">
        <w:rPr>
          <w:rFonts w:cstheme="minorHAnsi"/>
          <w:b/>
          <w:i/>
        </w:rPr>
        <w:t>7.</w:t>
      </w:r>
      <w:r w:rsidR="0066260A">
        <w:rPr>
          <w:rFonts w:cstheme="minorHAnsi"/>
          <w:b/>
          <w:i/>
        </w:rPr>
        <w:t>45</w:t>
      </w:r>
      <w:r w:rsidRPr="005554E4">
        <w:rPr>
          <w:rFonts w:cstheme="minorHAnsi"/>
          <w:b/>
          <w:i/>
        </w:rPr>
        <w:t>-9.00am and 3.00-</w:t>
      </w:r>
      <w:r w:rsidR="0066260A">
        <w:rPr>
          <w:rFonts w:cstheme="minorHAnsi"/>
          <w:b/>
          <w:i/>
        </w:rPr>
        <w:t>5.45</w:t>
      </w:r>
      <w:r w:rsidRPr="005554E4">
        <w:rPr>
          <w:rFonts w:cstheme="minorHAnsi"/>
          <w:b/>
          <w:i/>
        </w:rPr>
        <w:t>pm</w:t>
      </w:r>
    </w:p>
    <w:p w14:paraId="2EB64813" w14:textId="5E8CB6D0" w:rsidR="00686888" w:rsidRPr="00D6585A" w:rsidRDefault="00686888" w:rsidP="00686888">
      <w:pPr>
        <w:ind w:left="3600" w:hanging="3600"/>
        <w:rPr>
          <w:rFonts w:cstheme="minorHAnsi"/>
          <w:b/>
          <w:i/>
        </w:rPr>
      </w:pPr>
      <w:r w:rsidRPr="00D6585A">
        <w:rPr>
          <w:rFonts w:cstheme="minorHAnsi"/>
          <w:b/>
        </w:rPr>
        <w:t>RESPONSIBLE TO:</w:t>
      </w:r>
      <w:r w:rsidRPr="00D6585A">
        <w:rPr>
          <w:rFonts w:cstheme="minorHAnsi"/>
          <w:b/>
        </w:rPr>
        <w:tab/>
      </w:r>
      <w:r w:rsidR="007A20EE" w:rsidRPr="005554E4">
        <w:rPr>
          <w:rFonts w:cstheme="minorHAnsi"/>
          <w:b/>
          <w:i/>
        </w:rPr>
        <w:t xml:space="preserve">Link Club Leader </w:t>
      </w:r>
    </w:p>
    <w:p w14:paraId="3BFCE34B" w14:textId="4536F06F" w:rsidR="00F02104" w:rsidRPr="00D6585A" w:rsidRDefault="00686888" w:rsidP="005554E4">
      <w:pPr>
        <w:rPr>
          <w:rFonts w:cstheme="minorHAnsi"/>
          <w:b/>
        </w:rPr>
      </w:pPr>
      <w:r w:rsidRPr="00D6585A">
        <w:rPr>
          <w:rFonts w:cstheme="minorHAnsi"/>
          <w:b/>
        </w:rPr>
        <w:t>LINKS TO:</w:t>
      </w:r>
      <w:r w:rsidRPr="00D6585A">
        <w:rPr>
          <w:rFonts w:cstheme="minorHAnsi"/>
          <w:b/>
        </w:rPr>
        <w:tab/>
      </w:r>
      <w:r w:rsidR="007A20EE" w:rsidRPr="00D6585A">
        <w:rPr>
          <w:rFonts w:cstheme="minorHAnsi"/>
          <w:b/>
        </w:rPr>
        <w:tab/>
      </w:r>
      <w:r w:rsidR="007A20EE" w:rsidRPr="00D6585A">
        <w:rPr>
          <w:rFonts w:cstheme="minorHAnsi"/>
          <w:b/>
        </w:rPr>
        <w:tab/>
      </w:r>
      <w:r w:rsidR="007A20EE" w:rsidRPr="00D6585A">
        <w:rPr>
          <w:rFonts w:cstheme="minorHAnsi"/>
          <w:b/>
        </w:rPr>
        <w:tab/>
      </w:r>
      <w:r w:rsidR="004F0B31" w:rsidRPr="00D6585A">
        <w:rPr>
          <w:rFonts w:cstheme="minorHAnsi"/>
          <w:b/>
        </w:rPr>
        <w:t xml:space="preserve">Link Club </w:t>
      </w:r>
      <w:r w:rsidR="007A20EE" w:rsidRPr="00D6585A">
        <w:rPr>
          <w:rFonts w:cstheme="minorHAnsi"/>
          <w:b/>
        </w:rPr>
        <w:t>Leader</w:t>
      </w:r>
    </w:p>
    <w:p w14:paraId="6FA879A1" w14:textId="77777777" w:rsidR="00686888" w:rsidRPr="005A51D9" w:rsidRDefault="007A20EE" w:rsidP="00E6781C">
      <w:pPr>
        <w:ind w:left="3600"/>
        <w:rPr>
          <w:rFonts w:cstheme="minorHAnsi"/>
          <w:b/>
        </w:rPr>
      </w:pPr>
      <w:r w:rsidRPr="005A51D9">
        <w:rPr>
          <w:rFonts w:cstheme="minorHAnsi"/>
          <w:b/>
        </w:rPr>
        <w:t xml:space="preserve">School </w:t>
      </w:r>
      <w:r w:rsidR="00686888" w:rsidRPr="005A51D9">
        <w:rPr>
          <w:rFonts w:cstheme="minorHAnsi"/>
          <w:b/>
        </w:rPr>
        <w:t xml:space="preserve">Leadership Team </w:t>
      </w:r>
      <w:bookmarkStart w:id="0" w:name="_GoBack"/>
      <w:bookmarkEnd w:id="0"/>
    </w:p>
    <w:p w14:paraId="49656E12" w14:textId="0F63822E" w:rsidR="00686888" w:rsidRPr="00D6585A" w:rsidRDefault="00686888" w:rsidP="00686888">
      <w:pPr>
        <w:jc w:val="both"/>
        <w:rPr>
          <w:rFonts w:cstheme="minorHAnsi"/>
          <w:b/>
          <w:i/>
        </w:rPr>
      </w:pPr>
      <w:r w:rsidRPr="005A51D9">
        <w:rPr>
          <w:rFonts w:cstheme="minorHAnsi"/>
          <w:b/>
        </w:rPr>
        <w:tab/>
      </w:r>
      <w:r w:rsidRPr="005A51D9">
        <w:rPr>
          <w:rFonts w:cstheme="minorHAnsi"/>
          <w:b/>
        </w:rPr>
        <w:tab/>
      </w:r>
      <w:r w:rsidRPr="005A51D9">
        <w:rPr>
          <w:rFonts w:cstheme="minorHAnsi"/>
          <w:b/>
        </w:rPr>
        <w:tab/>
      </w:r>
      <w:r w:rsidRPr="005A51D9">
        <w:rPr>
          <w:rFonts w:cstheme="minorHAnsi"/>
          <w:b/>
        </w:rPr>
        <w:tab/>
      </w:r>
    </w:p>
    <w:p w14:paraId="533C8A8B" w14:textId="77777777" w:rsidR="00E51DBE" w:rsidRPr="00D6585A" w:rsidRDefault="00686888" w:rsidP="00E51DBE">
      <w:pPr>
        <w:rPr>
          <w:rFonts w:cstheme="minorHAnsi"/>
          <w:b/>
          <w:u w:val="single"/>
        </w:rPr>
      </w:pPr>
      <w:r w:rsidRPr="00D6585A">
        <w:rPr>
          <w:rFonts w:cstheme="minorHAnsi"/>
          <w:b/>
        </w:rPr>
        <w:t>PRIMARY SCOPE AND PURPOSE</w:t>
      </w:r>
      <w:r w:rsidR="00E51DBE" w:rsidRPr="00D6585A">
        <w:rPr>
          <w:rFonts w:cstheme="minorHAnsi"/>
        </w:rPr>
        <w:t xml:space="preserve">. </w:t>
      </w:r>
    </w:p>
    <w:p w14:paraId="549BE6D0" w14:textId="77777777" w:rsidR="004F0B31" w:rsidRPr="005A51D9" w:rsidRDefault="00E51DBE" w:rsidP="00686888">
      <w:pPr>
        <w:numPr>
          <w:ilvl w:val="0"/>
          <w:numId w:val="3"/>
        </w:numPr>
        <w:spacing w:after="0" w:line="240" w:lineRule="auto"/>
        <w:jc w:val="both"/>
        <w:rPr>
          <w:rFonts w:cstheme="minorHAnsi"/>
        </w:rPr>
      </w:pPr>
      <w:r w:rsidRPr="00D6585A">
        <w:rPr>
          <w:rFonts w:cstheme="minorHAnsi"/>
        </w:rPr>
        <w:t>To su</w:t>
      </w:r>
      <w:r w:rsidR="00CF06C5" w:rsidRPr="005A51D9">
        <w:rPr>
          <w:rFonts w:cstheme="minorHAnsi"/>
        </w:rPr>
        <w:t>pport in the development of</w:t>
      </w:r>
      <w:r w:rsidRPr="005A51D9">
        <w:rPr>
          <w:rFonts w:cstheme="minorHAnsi"/>
        </w:rPr>
        <w:t xml:space="preserve"> a safe, stimulating environment for all children and young people through play and structured activities</w:t>
      </w:r>
    </w:p>
    <w:p w14:paraId="7BF29E1D" w14:textId="77777777" w:rsidR="008A040C" w:rsidRPr="005A51D9" w:rsidRDefault="008A040C" w:rsidP="008A040C">
      <w:pPr>
        <w:spacing w:after="0" w:line="240" w:lineRule="auto"/>
        <w:ind w:left="720"/>
        <w:jc w:val="both"/>
        <w:rPr>
          <w:rFonts w:cstheme="minorHAnsi"/>
        </w:rPr>
      </w:pPr>
    </w:p>
    <w:p w14:paraId="25A8B599" w14:textId="01A254E0" w:rsidR="00686888" w:rsidRPr="005A51D9" w:rsidRDefault="004F0B31" w:rsidP="00686888">
      <w:pPr>
        <w:numPr>
          <w:ilvl w:val="0"/>
          <w:numId w:val="3"/>
        </w:numPr>
        <w:spacing w:after="0" w:line="240" w:lineRule="auto"/>
        <w:jc w:val="both"/>
        <w:rPr>
          <w:rFonts w:cstheme="minorHAnsi"/>
        </w:rPr>
      </w:pPr>
      <w:r w:rsidRPr="005A51D9">
        <w:rPr>
          <w:rFonts w:cstheme="minorHAnsi"/>
        </w:rPr>
        <w:t>To assist in the</w:t>
      </w:r>
      <w:r w:rsidR="00686888" w:rsidRPr="005A51D9">
        <w:rPr>
          <w:rFonts w:cstheme="minorHAnsi"/>
          <w:lang w:val="en-US"/>
        </w:rPr>
        <w:t xml:space="preserve"> </w:t>
      </w:r>
      <w:r w:rsidRPr="005A51D9">
        <w:rPr>
          <w:rFonts w:cstheme="minorHAnsi"/>
        </w:rPr>
        <w:t>provision of an</w:t>
      </w:r>
      <w:r w:rsidR="0066260A">
        <w:rPr>
          <w:rFonts w:cstheme="minorHAnsi"/>
        </w:rPr>
        <w:t xml:space="preserve"> efficient and effective </w:t>
      </w:r>
      <w:r w:rsidR="00686888" w:rsidRPr="005A51D9">
        <w:rPr>
          <w:rFonts w:cstheme="minorHAnsi"/>
        </w:rPr>
        <w:t>school link club.</w:t>
      </w:r>
    </w:p>
    <w:p w14:paraId="544B7A2F" w14:textId="77777777" w:rsidR="00E6781C" w:rsidRPr="005A51D9" w:rsidRDefault="00E6781C" w:rsidP="00E6781C">
      <w:pPr>
        <w:spacing w:after="0" w:line="240" w:lineRule="auto"/>
        <w:ind w:left="720"/>
        <w:jc w:val="both"/>
        <w:rPr>
          <w:rFonts w:cstheme="minorHAnsi"/>
        </w:rPr>
      </w:pPr>
    </w:p>
    <w:p w14:paraId="6E9B417A" w14:textId="77777777" w:rsidR="00E6781C" w:rsidRPr="005A51D9" w:rsidRDefault="008A040C" w:rsidP="00686888">
      <w:pPr>
        <w:numPr>
          <w:ilvl w:val="0"/>
          <w:numId w:val="3"/>
        </w:numPr>
        <w:spacing w:after="0" w:line="240" w:lineRule="auto"/>
        <w:jc w:val="both"/>
        <w:rPr>
          <w:rFonts w:cstheme="minorHAnsi"/>
        </w:rPr>
      </w:pPr>
      <w:r w:rsidRPr="005A51D9">
        <w:rPr>
          <w:rFonts w:cstheme="minorHAnsi"/>
        </w:rPr>
        <w:t>To provide</w:t>
      </w:r>
      <w:r w:rsidR="00E6781C" w:rsidRPr="005A51D9">
        <w:rPr>
          <w:rFonts w:cstheme="minorHAnsi"/>
        </w:rPr>
        <w:t xml:space="preserve"> a safe, creative and imaginative environment for children</w:t>
      </w:r>
      <w:r w:rsidRPr="005A51D9">
        <w:rPr>
          <w:rFonts w:cstheme="minorHAnsi"/>
        </w:rPr>
        <w:t xml:space="preserve"> before and after school</w:t>
      </w:r>
    </w:p>
    <w:p w14:paraId="552BCE72" w14:textId="77777777" w:rsidR="00686888" w:rsidRPr="005A51D9" w:rsidRDefault="00686888" w:rsidP="00686888">
      <w:pPr>
        <w:spacing w:after="0" w:line="240" w:lineRule="auto"/>
        <w:ind w:left="720"/>
        <w:jc w:val="both"/>
        <w:rPr>
          <w:rFonts w:cstheme="minorHAnsi"/>
        </w:rPr>
      </w:pPr>
    </w:p>
    <w:p w14:paraId="0C9BBF43" w14:textId="77777777" w:rsidR="00E6781C" w:rsidRPr="005A51D9" w:rsidRDefault="004F0B31" w:rsidP="00E6781C">
      <w:pPr>
        <w:numPr>
          <w:ilvl w:val="0"/>
          <w:numId w:val="3"/>
        </w:numPr>
        <w:spacing w:after="0" w:line="240" w:lineRule="auto"/>
        <w:jc w:val="both"/>
        <w:rPr>
          <w:rFonts w:cstheme="minorHAnsi"/>
        </w:rPr>
      </w:pPr>
      <w:r w:rsidRPr="005A51D9">
        <w:rPr>
          <w:rFonts w:cstheme="minorHAnsi"/>
        </w:rPr>
        <w:t>To assist in the provision of</w:t>
      </w:r>
      <w:r w:rsidR="00686888" w:rsidRPr="005A51D9">
        <w:rPr>
          <w:rFonts w:cstheme="minorHAnsi"/>
        </w:rPr>
        <w:t xml:space="preserve"> effi</w:t>
      </w:r>
      <w:r w:rsidRPr="005A51D9">
        <w:rPr>
          <w:rFonts w:cstheme="minorHAnsi"/>
        </w:rPr>
        <w:t xml:space="preserve">cient and effective </w:t>
      </w:r>
      <w:r w:rsidR="00686888" w:rsidRPr="005A51D9">
        <w:rPr>
          <w:rFonts w:cstheme="minorHAnsi"/>
        </w:rPr>
        <w:t>activities, support and development of all children attending of the school link club.</w:t>
      </w:r>
    </w:p>
    <w:p w14:paraId="4E052AA1" w14:textId="77777777" w:rsidR="008A040C" w:rsidRPr="005A51D9" w:rsidRDefault="008A040C" w:rsidP="00686888">
      <w:pPr>
        <w:jc w:val="both"/>
        <w:rPr>
          <w:rFonts w:cstheme="minorHAnsi"/>
        </w:rPr>
      </w:pPr>
    </w:p>
    <w:p w14:paraId="374152A8" w14:textId="77777777" w:rsidR="008A040C" w:rsidRPr="005A51D9" w:rsidRDefault="008A040C" w:rsidP="008A040C">
      <w:pPr>
        <w:jc w:val="both"/>
        <w:rPr>
          <w:rFonts w:cstheme="minorHAnsi"/>
          <w:b/>
        </w:rPr>
      </w:pPr>
      <w:r w:rsidRPr="005A51D9">
        <w:rPr>
          <w:rFonts w:cstheme="minorHAnsi"/>
          <w:b/>
        </w:rPr>
        <w:t>KEY TASKS AND RESPONSBILITIES – LINK CLUB</w:t>
      </w:r>
    </w:p>
    <w:p w14:paraId="600CCDA6" w14:textId="77777777" w:rsidR="008C131D" w:rsidRPr="005A51D9" w:rsidRDefault="008A040C" w:rsidP="00F87917">
      <w:pPr>
        <w:pStyle w:val="ListParagraph"/>
        <w:numPr>
          <w:ilvl w:val="0"/>
          <w:numId w:val="11"/>
        </w:numPr>
        <w:spacing w:after="0" w:line="240" w:lineRule="auto"/>
        <w:jc w:val="both"/>
        <w:rPr>
          <w:rFonts w:cstheme="minorHAnsi"/>
        </w:rPr>
      </w:pPr>
      <w:r w:rsidRPr="005A51D9">
        <w:rPr>
          <w:rFonts w:cstheme="minorHAnsi"/>
          <w:lang w:val="en-US"/>
        </w:rPr>
        <w:t xml:space="preserve">Ensure all </w:t>
      </w:r>
      <w:r w:rsidR="008C131D" w:rsidRPr="005A51D9">
        <w:rPr>
          <w:rFonts w:cstheme="minorHAnsi"/>
          <w:lang w:val="en-US"/>
        </w:rPr>
        <w:t xml:space="preserve">Health and Safety </w:t>
      </w:r>
      <w:r w:rsidR="00E51DBE" w:rsidRPr="005A51D9">
        <w:rPr>
          <w:rFonts w:cstheme="minorHAnsi"/>
          <w:lang w:val="en-US"/>
        </w:rPr>
        <w:t xml:space="preserve">processes are </w:t>
      </w:r>
      <w:r w:rsidRPr="005A51D9">
        <w:rPr>
          <w:rFonts w:cstheme="minorHAnsi"/>
          <w:lang w:val="en-US"/>
        </w:rPr>
        <w:t>complied with</w:t>
      </w:r>
    </w:p>
    <w:p w14:paraId="663A323E" w14:textId="77777777" w:rsidR="008A040C" w:rsidRPr="005A51D9" w:rsidRDefault="00E51DBE" w:rsidP="00F87917">
      <w:pPr>
        <w:pStyle w:val="ListParagraph"/>
        <w:numPr>
          <w:ilvl w:val="0"/>
          <w:numId w:val="11"/>
        </w:numPr>
        <w:spacing w:after="0" w:line="240" w:lineRule="auto"/>
        <w:jc w:val="both"/>
        <w:rPr>
          <w:rFonts w:cstheme="minorHAnsi"/>
        </w:rPr>
      </w:pPr>
      <w:r w:rsidRPr="005A51D9">
        <w:rPr>
          <w:rFonts w:cstheme="minorHAnsi"/>
        </w:rPr>
        <w:t>Assist in the</w:t>
      </w:r>
      <w:r w:rsidR="008A040C" w:rsidRPr="005A51D9">
        <w:rPr>
          <w:rFonts w:cstheme="minorHAnsi"/>
        </w:rPr>
        <w:t xml:space="preserve"> </w:t>
      </w:r>
      <w:r w:rsidR="008C131D" w:rsidRPr="005A51D9">
        <w:rPr>
          <w:rFonts w:cstheme="minorHAnsi"/>
        </w:rPr>
        <w:t>deliver</w:t>
      </w:r>
      <w:r w:rsidR="008A040C" w:rsidRPr="005A51D9">
        <w:rPr>
          <w:rFonts w:cstheme="minorHAnsi"/>
        </w:rPr>
        <w:t xml:space="preserve">y of age appropriate activities. </w:t>
      </w:r>
      <w:r w:rsidR="008C131D" w:rsidRPr="005A51D9">
        <w:rPr>
          <w:rFonts w:cstheme="minorHAnsi"/>
        </w:rPr>
        <w:t xml:space="preserve"> </w:t>
      </w:r>
    </w:p>
    <w:p w14:paraId="61A665AA" w14:textId="77777777" w:rsidR="008C131D" w:rsidRPr="005A51D9" w:rsidRDefault="00E51DBE" w:rsidP="00F87917">
      <w:pPr>
        <w:pStyle w:val="ListParagraph"/>
        <w:numPr>
          <w:ilvl w:val="0"/>
          <w:numId w:val="11"/>
        </w:numPr>
        <w:rPr>
          <w:rFonts w:cstheme="minorHAnsi"/>
        </w:rPr>
      </w:pPr>
      <w:r w:rsidRPr="005A51D9">
        <w:rPr>
          <w:rFonts w:cstheme="minorHAnsi"/>
        </w:rPr>
        <w:t>E</w:t>
      </w:r>
      <w:r w:rsidR="008C131D" w:rsidRPr="005A51D9">
        <w:rPr>
          <w:rFonts w:cstheme="minorHAnsi"/>
        </w:rPr>
        <w:t xml:space="preserve">nsure </w:t>
      </w:r>
      <w:r w:rsidRPr="005A51D9">
        <w:rPr>
          <w:rFonts w:cstheme="minorHAnsi"/>
        </w:rPr>
        <w:t>that children receive nutritional snacks as part of each session</w:t>
      </w:r>
      <w:r w:rsidR="008C131D" w:rsidRPr="005A51D9">
        <w:rPr>
          <w:rFonts w:cstheme="minorHAnsi"/>
        </w:rPr>
        <w:t>.</w:t>
      </w:r>
    </w:p>
    <w:p w14:paraId="47970F3D" w14:textId="4B9EC04F" w:rsidR="008C131D" w:rsidRPr="005A51D9" w:rsidRDefault="00E51DBE" w:rsidP="00F87917">
      <w:pPr>
        <w:pStyle w:val="ListParagraph"/>
        <w:numPr>
          <w:ilvl w:val="0"/>
          <w:numId w:val="11"/>
        </w:numPr>
        <w:rPr>
          <w:rFonts w:cstheme="minorHAnsi"/>
        </w:rPr>
      </w:pPr>
      <w:r w:rsidRPr="005A51D9">
        <w:rPr>
          <w:rFonts w:cstheme="minorHAnsi"/>
        </w:rPr>
        <w:t>Understand and adhere</w:t>
      </w:r>
      <w:r w:rsidR="0066260A">
        <w:rPr>
          <w:rFonts w:cstheme="minorHAnsi"/>
        </w:rPr>
        <w:t xml:space="preserve"> to</w:t>
      </w:r>
      <w:r w:rsidR="009D39D3" w:rsidRPr="005A51D9">
        <w:rPr>
          <w:rFonts w:cstheme="minorHAnsi"/>
        </w:rPr>
        <w:t xml:space="preserve"> the requirements</w:t>
      </w:r>
      <w:r w:rsidR="008C131D" w:rsidRPr="005A51D9">
        <w:rPr>
          <w:rFonts w:cstheme="minorHAnsi"/>
        </w:rPr>
        <w:t xml:space="preserve"> of safeguarding legislation and policies.</w:t>
      </w:r>
    </w:p>
    <w:p w14:paraId="093060E5" w14:textId="77777777" w:rsidR="008C131D" w:rsidRPr="005A51D9" w:rsidRDefault="00E51DBE" w:rsidP="00F87917">
      <w:pPr>
        <w:pStyle w:val="ListParagraph"/>
        <w:numPr>
          <w:ilvl w:val="0"/>
          <w:numId w:val="11"/>
        </w:numPr>
        <w:rPr>
          <w:rFonts w:cstheme="minorHAnsi"/>
        </w:rPr>
      </w:pPr>
      <w:r w:rsidRPr="005A51D9">
        <w:rPr>
          <w:rFonts w:cstheme="minorHAnsi"/>
        </w:rPr>
        <w:t xml:space="preserve">Assist in </w:t>
      </w:r>
      <w:r w:rsidR="008C131D" w:rsidRPr="005A51D9">
        <w:rPr>
          <w:rFonts w:cstheme="minorHAnsi"/>
        </w:rPr>
        <w:t>the collection and delivery of children to and from the classroom.</w:t>
      </w:r>
    </w:p>
    <w:p w14:paraId="2001DA7B" w14:textId="77777777" w:rsidR="008B66EA" w:rsidRPr="005A51D9" w:rsidRDefault="008B66EA" w:rsidP="00F87917">
      <w:pPr>
        <w:pStyle w:val="ListParagraph"/>
        <w:numPr>
          <w:ilvl w:val="0"/>
          <w:numId w:val="11"/>
        </w:numPr>
        <w:rPr>
          <w:rFonts w:cstheme="minorHAnsi"/>
        </w:rPr>
      </w:pPr>
      <w:r w:rsidRPr="005A51D9">
        <w:rPr>
          <w:rFonts w:cstheme="minorHAnsi"/>
        </w:rPr>
        <w:t>Personally p</w:t>
      </w:r>
      <w:r w:rsidR="00686888" w:rsidRPr="005A51D9">
        <w:rPr>
          <w:rFonts w:cstheme="minorHAnsi"/>
        </w:rPr>
        <w:t>articipate in the School’s annual Performance Review and Development process</w:t>
      </w:r>
    </w:p>
    <w:p w14:paraId="02275763" w14:textId="77777777" w:rsidR="008B66EA" w:rsidRPr="005A51D9" w:rsidRDefault="00686888" w:rsidP="00F87917">
      <w:pPr>
        <w:pStyle w:val="ListParagraph"/>
        <w:numPr>
          <w:ilvl w:val="0"/>
          <w:numId w:val="11"/>
        </w:numPr>
        <w:rPr>
          <w:rFonts w:cstheme="minorHAnsi"/>
        </w:rPr>
      </w:pPr>
      <w:r w:rsidRPr="005A51D9">
        <w:rPr>
          <w:rFonts w:cstheme="minorHAnsi"/>
        </w:rPr>
        <w:t xml:space="preserve">Comply with all policies and procedures, including Child Protection and Safeguarding, Health and Safety, confidentiality and data protection </w:t>
      </w:r>
    </w:p>
    <w:p w14:paraId="3A501502" w14:textId="77777777" w:rsidR="00E51DBE" w:rsidRPr="005A51D9" w:rsidRDefault="00E51DBE" w:rsidP="00F87917">
      <w:pPr>
        <w:pStyle w:val="ListParagraph"/>
        <w:numPr>
          <w:ilvl w:val="0"/>
          <w:numId w:val="11"/>
        </w:numPr>
        <w:autoSpaceDE w:val="0"/>
        <w:autoSpaceDN w:val="0"/>
        <w:adjustRightInd w:val="0"/>
        <w:jc w:val="both"/>
        <w:rPr>
          <w:rFonts w:cstheme="minorHAnsi"/>
        </w:rPr>
      </w:pPr>
      <w:r w:rsidRPr="005A51D9">
        <w:rPr>
          <w:rFonts w:cstheme="minorHAnsi"/>
        </w:rPr>
        <w:t>Participate in the delivery of</w:t>
      </w:r>
      <w:r w:rsidR="00F87917" w:rsidRPr="005A51D9">
        <w:rPr>
          <w:rFonts w:cstheme="minorHAnsi"/>
        </w:rPr>
        <w:t xml:space="preserve"> specific activities if</w:t>
      </w:r>
      <w:r w:rsidRPr="005A51D9">
        <w:rPr>
          <w:rFonts w:cstheme="minorHAnsi"/>
        </w:rPr>
        <w:t xml:space="preserve"> identified on </w:t>
      </w:r>
      <w:r w:rsidR="00F87917" w:rsidRPr="005A51D9">
        <w:rPr>
          <w:rFonts w:cstheme="minorHAnsi"/>
        </w:rPr>
        <w:t xml:space="preserve">individual </w:t>
      </w:r>
      <w:r w:rsidR="00CF06C5" w:rsidRPr="005A51D9">
        <w:rPr>
          <w:rFonts w:cstheme="minorHAnsi"/>
        </w:rPr>
        <w:t xml:space="preserve">care programmes </w:t>
      </w:r>
    </w:p>
    <w:p w14:paraId="2D42AF5E" w14:textId="77777777" w:rsidR="00E51DBE" w:rsidRPr="005A51D9" w:rsidRDefault="00E51DBE" w:rsidP="00F87917">
      <w:pPr>
        <w:pStyle w:val="ListParagraph"/>
        <w:numPr>
          <w:ilvl w:val="0"/>
          <w:numId w:val="11"/>
        </w:numPr>
        <w:autoSpaceDE w:val="0"/>
        <w:autoSpaceDN w:val="0"/>
        <w:adjustRightInd w:val="0"/>
        <w:jc w:val="both"/>
        <w:rPr>
          <w:rFonts w:cstheme="minorHAnsi"/>
        </w:rPr>
      </w:pPr>
      <w:r w:rsidRPr="005A51D9">
        <w:rPr>
          <w:rFonts w:cstheme="minorHAnsi"/>
        </w:rPr>
        <w:t xml:space="preserve">To assist in creating a welcoming and supportive environment for all children and </w:t>
      </w:r>
      <w:r w:rsidR="00F87917" w:rsidRPr="005A51D9">
        <w:rPr>
          <w:rFonts w:cstheme="minorHAnsi"/>
        </w:rPr>
        <w:t xml:space="preserve">parents / carers </w:t>
      </w:r>
      <w:r w:rsidRPr="005A51D9">
        <w:rPr>
          <w:rFonts w:cstheme="minorHAnsi"/>
        </w:rPr>
        <w:t xml:space="preserve">young people </w:t>
      </w:r>
      <w:r w:rsidR="00F87917" w:rsidRPr="005A51D9">
        <w:rPr>
          <w:rFonts w:cstheme="minorHAnsi"/>
        </w:rPr>
        <w:t>who access the Link Club</w:t>
      </w:r>
      <w:r w:rsidRPr="005A51D9">
        <w:rPr>
          <w:rFonts w:cstheme="minorHAnsi"/>
        </w:rPr>
        <w:t xml:space="preserve">. </w:t>
      </w:r>
    </w:p>
    <w:p w14:paraId="724E781F" w14:textId="77777777" w:rsidR="00F87917" w:rsidRPr="005A51D9" w:rsidRDefault="00F87917" w:rsidP="00F87917">
      <w:pPr>
        <w:pStyle w:val="ListParagraph"/>
        <w:numPr>
          <w:ilvl w:val="0"/>
          <w:numId w:val="11"/>
        </w:numPr>
        <w:autoSpaceDE w:val="0"/>
        <w:autoSpaceDN w:val="0"/>
        <w:adjustRightInd w:val="0"/>
        <w:jc w:val="both"/>
        <w:rPr>
          <w:rFonts w:cstheme="minorHAnsi"/>
        </w:rPr>
      </w:pPr>
      <w:r w:rsidRPr="005A51D9">
        <w:rPr>
          <w:rFonts w:cstheme="minorHAnsi"/>
        </w:rPr>
        <w:t>To be involved in the research</w:t>
      </w:r>
      <w:r w:rsidR="00E51DBE" w:rsidRPr="005A51D9">
        <w:rPr>
          <w:rFonts w:cstheme="minorHAnsi"/>
        </w:rPr>
        <w:t xml:space="preserve"> of equipment and resources, ens</w:t>
      </w:r>
      <w:r w:rsidRPr="005A51D9">
        <w:rPr>
          <w:rFonts w:cstheme="minorHAnsi"/>
        </w:rPr>
        <w:t>uring that they are appropriate</w:t>
      </w:r>
    </w:p>
    <w:p w14:paraId="47632856" w14:textId="77777777" w:rsidR="00E51DBE" w:rsidRPr="005A51D9" w:rsidRDefault="00E51DBE" w:rsidP="00F87917">
      <w:pPr>
        <w:pStyle w:val="ListParagraph"/>
        <w:autoSpaceDE w:val="0"/>
        <w:autoSpaceDN w:val="0"/>
        <w:adjustRightInd w:val="0"/>
        <w:jc w:val="both"/>
        <w:rPr>
          <w:rFonts w:cstheme="minorHAnsi"/>
        </w:rPr>
      </w:pPr>
      <w:proofErr w:type="gramStart"/>
      <w:r w:rsidRPr="005A51D9">
        <w:rPr>
          <w:rFonts w:cstheme="minorHAnsi"/>
        </w:rPr>
        <w:lastRenderedPageBreak/>
        <w:t>to</w:t>
      </w:r>
      <w:proofErr w:type="gramEnd"/>
      <w:r w:rsidRPr="005A51D9">
        <w:rPr>
          <w:rFonts w:cstheme="minorHAnsi"/>
        </w:rPr>
        <w:t xml:space="preserve"> the children’s needs, well maintained and safe to use.</w:t>
      </w:r>
    </w:p>
    <w:p w14:paraId="420F3473" w14:textId="77777777" w:rsidR="00E51DBE" w:rsidRPr="005A51D9" w:rsidRDefault="00E51DBE" w:rsidP="00E51DBE">
      <w:pPr>
        <w:autoSpaceDE w:val="0"/>
        <w:autoSpaceDN w:val="0"/>
        <w:adjustRightInd w:val="0"/>
        <w:jc w:val="both"/>
        <w:rPr>
          <w:rFonts w:cstheme="minorHAnsi"/>
        </w:rPr>
      </w:pPr>
    </w:p>
    <w:p w14:paraId="5C5BE502" w14:textId="77777777" w:rsidR="00E51DBE" w:rsidRPr="005A51D9" w:rsidRDefault="00E51DBE" w:rsidP="00E51DBE">
      <w:pPr>
        <w:pStyle w:val="ListParagraph"/>
        <w:numPr>
          <w:ilvl w:val="0"/>
          <w:numId w:val="11"/>
        </w:numPr>
        <w:autoSpaceDE w:val="0"/>
        <w:autoSpaceDN w:val="0"/>
        <w:adjustRightInd w:val="0"/>
        <w:jc w:val="both"/>
        <w:rPr>
          <w:rFonts w:cstheme="minorHAnsi"/>
        </w:rPr>
      </w:pPr>
      <w:r w:rsidRPr="005A51D9">
        <w:rPr>
          <w:rFonts w:cstheme="minorHAnsi"/>
        </w:rPr>
        <w:t xml:space="preserve">In the event </w:t>
      </w:r>
      <w:r w:rsidR="00F87917" w:rsidRPr="005A51D9">
        <w:rPr>
          <w:rFonts w:cstheme="minorHAnsi"/>
        </w:rPr>
        <w:t>of situations likely to comprise</w:t>
      </w:r>
      <w:r w:rsidRPr="005A51D9">
        <w:rPr>
          <w:rFonts w:cstheme="minorHAnsi"/>
        </w:rPr>
        <w:t xml:space="preserve"> the safety or security of young people or buildings, implement the initial action within procedures and report to the manager.</w:t>
      </w:r>
    </w:p>
    <w:p w14:paraId="4C6D77A2" w14:textId="77777777" w:rsidR="00E51DBE" w:rsidRPr="005A51D9" w:rsidRDefault="00CF06C5" w:rsidP="00F87917">
      <w:pPr>
        <w:pStyle w:val="ListParagraph"/>
        <w:numPr>
          <w:ilvl w:val="0"/>
          <w:numId w:val="11"/>
        </w:numPr>
        <w:autoSpaceDE w:val="0"/>
        <w:autoSpaceDN w:val="0"/>
        <w:adjustRightInd w:val="0"/>
        <w:jc w:val="both"/>
        <w:rPr>
          <w:rFonts w:cstheme="minorHAnsi"/>
        </w:rPr>
      </w:pPr>
      <w:r w:rsidRPr="005A51D9">
        <w:rPr>
          <w:rFonts w:cstheme="minorHAnsi"/>
        </w:rPr>
        <w:t>R</w:t>
      </w:r>
      <w:r w:rsidR="00E51DBE" w:rsidRPr="005A51D9">
        <w:rPr>
          <w:rFonts w:cstheme="minorHAnsi"/>
        </w:rPr>
        <w:t xml:space="preserve">esponsible for the safeguarding and promoting the welfare of children in their care and recording any concerns and reporting these to the play leader. </w:t>
      </w:r>
    </w:p>
    <w:p w14:paraId="1E937000" w14:textId="77777777" w:rsidR="00E51DBE" w:rsidRPr="005A51D9" w:rsidRDefault="00E51DBE" w:rsidP="00F87917">
      <w:pPr>
        <w:pStyle w:val="ListParagraph"/>
        <w:numPr>
          <w:ilvl w:val="0"/>
          <w:numId w:val="11"/>
        </w:numPr>
        <w:autoSpaceDE w:val="0"/>
        <w:autoSpaceDN w:val="0"/>
        <w:adjustRightInd w:val="0"/>
        <w:jc w:val="both"/>
        <w:rPr>
          <w:rFonts w:cstheme="minorHAnsi"/>
        </w:rPr>
      </w:pPr>
      <w:r w:rsidRPr="005A51D9">
        <w:rPr>
          <w:rFonts w:cstheme="minorHAnsi"/>
        </w:rPr>
        <w:t>To undertake such additional duties as are reasonably commensurate with the level of this post.</w:t>
      </w:r>
    </w:p>
    <w:p w14:paraId="193C63EE" w14:textId="77777777" w:rsidR="00F87917" w:rsidRPr="005A51D9" w:rsidRDefault="00F87917" w:rsidP="00F87917">
      <w:pPr>
        <w:pStyle w:val="ListParagraph"/>
        <w:numPr>
          <w:ilvl w:val="0"/>
          <w:numId w:val="11"/>
        </w:numPr>
        <w:rPr>
          <w:rFonts w:cstheme="minorHAnsi"/>
        </w:rPr>
      </w:pPr>
      <w:r w:rsidRPr="005A51D9">
        <w:rPr>
          <w:rFonts w:cstheme="minorHAnsi"/>
        </w:rPr>
        <w:t>Carry out all duties with due regard to confidentiality and data protection regulations particularly with regard to pupil data</w:t>
      </w:r>
    </w:p>
    <w:p w14:paraId="3CD25037" w14:textId="77777777" w:rsidR="00F87917" w:rsidRPr="005A51D9" w:rsidRDefault="00F87917" w:rsidP="00F87917">
      <w:pPr>
        <w:pStyle w:val="ListParagraph"/>
        <w:numPr>
          <w:ilvl w:val="0"/>
          <w:numId w:val="11"/>
        </w:numPr>
        <w:rPr>
          <w:rFonts w:cstheme="minorHAnsi"/>
        </w:rPr>
      </w:pPr>
      <w:r w:rsidRPr="005A51D9">
        <w:rPr>
          <w:rFonts w:cstheme="minorHAnsi"/>
        </w:rPr>
        <w:t>Carry out all duties maintaining the highest levels of customer care and service and adhering to the schools’ safeguarding and security policies at all times</w:t>
      </w:r>
    </w:p>
    <w:p w14:paraId="6B5C3501" w14:textId="77777777" w:rsidR="00E51DBE" w:rsidRPr="005A51D9" w:rsidRDefault="00F87917" w:rsidP="00F87917">
      <w:pPr>
        <w:pStyle w:val="ListParagraph"/>
        <w:numPr>
          <w:ilvl w:val="0"/>
          <w:numId w:val="11"/>
        </w:numPr>
        <w:rPr>
          <w:rFonts w:cstheme="minorHAnsi"/>
        </w:rPr>
      </w:pPr>
      <w:r w:rsidRPr="005A51D9">
        <w:rPr>
          <w:rFonts w:cstheme="minorHAnsi"/>
        </w:rPr>
        <w:t>Undertake such additional duties as are reasonably commensurate with the level of this post.</w:t>
      </w:r>
    </w:p>
    <w:p w14:paraId="4B6A5E33" w14:textId="77777777" w:rsidR="00E51DBE" w:rsidRPr="005A51D9" w:rsidRDefault="00E51DBE" w:rsidP="00F87917">
      <w:pPr>
        <w:pStyle w:val="ListParagraph"/>
        <w:numPr>
          <w:ilvl w:val="0"/>
          <w:numId w:val="11"/>
        </w:numPr>
        <w:autoSpaceDE w:val="0"/>
        <w:autoSpaceDN w:val="0"/>
        <w:adjustRightInd w:val="0"/>
        <w:jc w:val="both"/>
        <w:rPr>
          <w:rFonts w:cstheme="minorHAnsi"/>
        </w:rPr>
      </w:pPr>
      <w:r w:rsidRPr="005A51D9">
        <w:rPr>
          <w:rFonts w:cstheme="minorHAnsi"/>
        </w:rPr>
        <w:t>To attend all mandatory training.</w:t>
      </w:r>
    </w:p>
    <w:p w14:paraId="4AACA7AA" w14:textId="77777777" w:rsidR="00686888" w:rsidRPr="005A51D9" w:rsidRDefault="00686888" w:rsidP="00686888">
      <w:pPr>
        <w:autoSpaceDE w:val="0"/>
        <w:autoSpaceDN w:val="0"/>
        <w:adjustRightInd w:val="0"/>
        <w:spacing w:after="30"/>
        <w:ind w:left="454"/>
        <w:rPr>
          <w:rFonts w:cstheme="minorHAnsi"/>
        </w:rPr>
      </w:pPr>
    </w:p>
    <w:p w14:paraId="5CA8F621" w14:textId="77777777" w:rsidR="00686888" w:rsidRPr="005A51D9" w:rsidRDefault="00686888" w:rsidP="00686888">
      <w:pPr>
        <w:autoSpaceDE w:val="0"/>
        <w:autoSpaceDN w:val="0"/>
        <w:adjustRightInd w:val="0"/>
        <w:spacing w:after="30"/>
        <w:rPr>
          <w:rFonts w:cstheme="minorHAnsi"/>
          <w:b/>
        </w:rPr>
      </w:pPr>
      <w:r w:rsidRPr="005A51D9">
        <w:rPr>
          <w:rFonts w:cstheme="minorHAnsi"/>
          <w:b/>
        </w:rPr>
        <w:t>REVIEW ARRANGEMENTS</w:t>
      </w:r>
    </w:p>
    <w:p w14:paraId="58F733DE" w14:textId="77777777" w:rsidR="00686888" w:rsidRPr="005A51D9" w:rsidRDefault="00686888" w:rsidP="00686888">
      <w:pPr>
        <w:autoSpaceDE w:val="0"/>
        <w:autoSpaceDN w:val="0"/>
        <w:adjustRightInd w:val="0"/>
        <w:spacing w:after="30"/>
        <w:ind w:left="454"/>
        <w:rPr>
          <w:rFonts w:cstheme="minorHAnsi"/>
        </w:rPr>
      </w:pPr>
    </w:p>
    <w:p w14:paraId="1E8DAA5C" w14:textId="77777777" w:rsidR="00686888" w:rsidRPr="005A51D9" w:rsidRDefault="00686888" w:rsidP="00686888">
      <w:pPr>
        <w:autoSpaceDE w:val="0"/>
        <w:autoSpaceDN w:val="0"/>
        <w:adjustRightInd w:val="0"/>
        <w:spacing w:after="30"/>
        <w:rPr>
          <w:rFonts w:cstheme="minorHAnsi"/>
        </w:rPr>
      </w:pPr>
      <w:r w:rsidRPr="005A51D9">
        <w:rPr>
          <w:rFonts w:cstheme="minorHAnsi"/>
        </w:rPr>
        <w:t>The details contained in this Job Description reflect the content of the job at the date it was prepared.  However, it is inevitable that over time, the nature of the jobs may change.  Existing duties may no longer be required and other duties may be gained without changing the general nature of the post or the level of responsibility entailed.  Consequently, the School will expect to revise this Job Description from time to time and will consult with the post holder at the appropriate time.</w:t>
      </w:r>
    </w:p>
    <w:p w14:paraId="3BCD55AD" w14:textId="77777777" w:rsidR="00686888" w:rsidRPr="005A51D9" w:rsidRDefault="00686888" w:rsidP="00686888">
      <w:pPr>
        <w:autoSpaceDE w:val="0"/>
        <w:autoSpaceDN w:val="0"/>
        <w:adjustRightInd w:val="0"/>
        <w:spacing w:after="30"/>
        <w:ind w:left="454"/>
        <w:rPr>
          <w:rFonts w:cstheme="minorHAnsi"/>
        </w:rPr>
      </w:pPr>
    </w:p>
    <w:p w14:paraId="4F5CA7E9" w14:textId="77777777" w:rsidR="00686888" w:rsidRPr="005A51D9" w:rsidRDefault="00686888" w:rsidP="00686888">
      <w:pPr>
        <w:autoSpaceDE w:val="0"/>
        <w:autoSpaceDN w:val="0"/>
        <w:adjustRightInd w:val="0"/>
        <w:spacing w:after="30"/>
        <w:ind w:left="454"/>
        <w:rPr>
          <w:rFonts w:cstheme="minorHAnsi"/>
        </w:rPr>
      </w:pPr>
    </w:p>
    <w:p w14:paraId="30A27C39" w14:textId="711415F7" w:rsidR="00686888" w:rsidRPr="005A51D9" w:rsidRDefault="00686888" w:rsidP="00686888">
      <w:pPr>
        <w:autoSpaceDE w:val="0"/>
        <w:autoSpaceDN w:val="0"/>
        <w:adjustRightInd w:val="0"/>
        <w:spacing w:after="30"/>
        <w:rPr>
          <w:rFonts w:cstheme="minorHAnsi"/>
        </w:rPr>
      </w:pPr>
      <w:r w:rsidRPr="005A51D9">
        <w:rPr>
          <w:rFonts w:cstheme="minorHAnsi"/>
        </w:rPr>
        <w:t>Date Job Descripti</w:t>
      </w:r>
      <w:r w:rsidR="008B66EA" w:rsidRPr="005A51D9">
        <w:rPr>
          <w:rFonts w:cstheme="minorHAnsi"/>
        </w:rPr>
        <w:t>on prepare</w:t>
      </w:r>
      <w:r w:rsidR="0066260A">
        <w:rPr>
          <w:rFonts w:cstheme="minorHAnsi"/>
        </w:rPr>
        <w:t>d/revised:  23/11/2022</w:t>
      </w:r>
    </w:p>
    <w:p w14:paraId="648463BB" w14:textId="77777777" w:rsidR="00686888" w:rsidRPr="005A51D9" w:rsidRDefault="00686888" w:rsidP="00686888">
      <w:pPr>
        <w:autoSpaceDE w:val="0"/>
        <w:autoSpaceDN w:val="0"/>
        <w:adjustRightInd w:val="0"/>
        <w:spacing w:after="30"/>
        <w:ind w:left="454"/>
        <w:rPr>
          <w:rFonts w:cstheme="minorHAnsi"/>
        </w:rPr>
      </w:pPr>
    </w:p>
    <w:p w14:paraId="45F2F2A5" w14:textId="46970EEC" w:rsidR="00686888" w:rsidRPr="005A51D9" w:rsidRDefault="00686888" w:rsidP="00686888">
      <w:pPr>
        <w:autoSpaceDE w:val="0"/>
        <w:autoSpaceDN w:val="0"/>
        <w:adjustRightInd w:val="0"/>
        <w:spacing w:after="30"/>
        <w:rPr>
          <w:rFonts w:cstheme="minorHAnsi"/>
        </w:rPr>
      </w:pPr>
      <w:r w:rsidRPr="005A51D9">
        <w:rPr>
          <w:rFonts w:cstheme="minorHAnsi"/>
        </w:rPr>
        <w:t>Pre</w:t>
      </w:r>
      <w:r w:rsidR="008B66EA" w:rsidRPr="005A51D9">
        <w:rPr>
          <w:rFonts w:cstheme="minorHAnsi"/>
        </w:rPr>
        <w:t>pared/revised by:</w:t>
      </w:r>
      <w:r w:rsidR="008B66EA" w:rsidRPr="005A51D9">
        <w:rPr>
          <w:rFonts w:cstheme="minorHAnsi"/>
        </w:rPr>
        <w:tab/>
      </w:r>
      <w:r w:rsidR="0066260A">
        <w:rPr>
          <w:rFonts w:cstheme="minorHAnsi"/>
        </w:rPr>
        <w:t>Twiss Green Primary School</w:t>
      </w:r>
      <w:r w:rsidR="008B66EA" w:rsidRPr="005A51D9">
        <w:rPr>
          <w:rFonts w:cstheme="minorHAnsi"/>
        </w:rPr>
        <w:t xml:space="preserve"> </w:t>
      </w:r>
    </w:p>
    <w:p w14:paraId="14538B7F" w14:textId="77777777" w:rsidR="00686888" w:rsidRPr="005A51D9" w:rsidRDefault="00686888" w:rsidP="00686888">
      <w:pPr>
        <w:jc w:val="both"/>
        <w:rPr>
          <w:rFonts w:cstheme="minorHAnsi"/>
        </w:rPr>
      </w:pPr>
    </w:p>
    <w:p w14:paraId="641B3BA9" w14:textId="77777777" w:rsidR="00686888" w:rsidRPr="005A51D9" w:rsidRDefault="00686888" w:rsidP="00686888">
      <w:pPr>
        <w:rPr>
          <w:rFonts w:cstheme="minorHAnsi"/>
          <w:u w:val="single"/>
        </w:rPr>
      </w:pPr>
    </w:p>
    <w:p w14:paraId="03CCA8E7" w14:textId="77777777" w:rsidR="00686888" w:rsidRPr="005A51D9" w:rsidRDefault="00686888" w:rsidP="00686888">
      <w:pPr>
        <w:jc w:val="center"/>
        <w:rPr>
          <w:rFonts w:cstheme="minorHAnsi"/>
          <w:b/>
        </w:rPr>
      </w:pPr>
    </w:p>
    <w:p w14:paraId="5D78459C" w14:textId="77777777" w:rsidR="007A20EE" w:rsidRPr="005A51D9" w:rsidRDefault="007A20EE" w:rsidP="00686888">
      <w:pPr>
        <w:jc w:val="center"/>
        <w:rPr>
          <w:rFonts w:cstheme="minorHAnsi"/>
          <w:b/>
        </w:rPr>
      </w:pPr>
    </w:p>
    <w:p w14:paraId="6A136B81" w14:textId="77777777" w:rsidR="007A20EE" w:rsidRPr="005A51D9" w:rsidRDefault="007A20EE" w:rsidP="00686888">
      <w:pPr>
        <w:jc w:val="center"/>
        <w:rPr>
          <w:rFonts w:cstheme="minorHAnsi"/>
          <w:b/>
        </w:rPr>
      </w:pPr>
    </w:p>
    <w:p w14:paraId="4DB7A170" w14:textId="77777777" w:rsidR="00A26A6B" w:rsidRDefault="00A26A6B" w:rsidP="00A26A6B">
      <w:pPr>
        <w:tabs>
          <w:tab w:val="num" w:pos="540"/>
        </w:tabs>
        <w:jc w:val="both"/>
        <w:rPr>
          <w:rFonts w:cstheme="minorHAnsi"/>
          <w:b/>
        </w:rPr>
      </w:pPr>
    </w:p>
    <w:p w14:paraId="4ECF6556" w14:textId="77777777" w:rsidR="0025585E" w:rsidRDefault="0025585E" w:rsidP="00A26A6B">
      <w:pPr>
        <w:tabs>
          <w:tab w:val="num" w:pos="540"/>
        </w:tabs>
        <w:jc w:val="both"/>
        <w:rPr>
          <w:rFonts w:cstheme="minorHAnsi"/>
          <w:b/>
          <w:u w:val="single"/>
        </w:rPr>
      </w:pPr>
    </w:p>
    <w:p w14:paraId="056F83AA" w14:textId="77777777" w:rsidR="0025585E" w:rsidRDefault="0025585E" w:rsidP="00A26A6B">
      <w:pPr>
        <w:tabs>
          <w:tab w:val="num" w:pos="540"/>
        </w:tabs>
        <w:jc w:val="both"/>
        <w:rPr>
          <w:rFonts w:cstheme="minorHAnsi"/>
          <w:b/>
          <w:u w:val="single"/>
        </w:rPr>
      </w:pPr>
    </w:p>
    <w:p w14:paraId="1FBB59FE" w14:textId="77777777" w:rsidR="00686888" w:rsidRPr="005A51D9" w:rsidRDefault="00686888" w:rsidP="00A26A6B">
      <w:pPr>
        <w:tabs>
          <w:tab w:val="num" w:pos="540"/>
        </w:tabs>
        <w:jc w:val="both"/>
        <w:rPr>
          <w:rFonts w:cstheme="minorHAnsi"/>
          <w:b/>
          <w:u w:val="single"/>
        </w:rPr>
      </w:pPr>
      <w:r w:rsidRPr="005A51D9">
        <w:rPr>
          <w:rFonts w:cstheme="minorHAnsi"/>
          <w:b/>
          <w:u w:val="single"/>
        </w:rPr>
        <w:lastRenderedPageBreak/>
        <w:t>PERSON SPECIFICATION</w:t>
      </w:r>
    </w:p>
    <w:p w14:paraId="71783A50" w14:textId="7785C718" w:rsidR="00686888" w:rsidRPr="005A51D9" w:rsidRDefault="0066260A" w:rsidP="00686888">
      <w:pPr>
        <w:ind w:left="3600" w:hanging="3600"/>
        <w:rPr>
          <w:rFonts w:cstheme="minorHAnsi"/>
          <w:b/>
        </w:rPr>
      </w:pPr>
      <w:r>
        <w:rPr>
          <w:rFonts w:cstheme="minorHAnsi"/>
          <w:b/>
        </w:rPr>
        <w:t>POST:</w:t>
      </w:r>
      <w:r>
        <w:rPr>
          <w:rFonts w:cstheme="minorHAnsi"/>
          <w:b/>
        </w:rPr>
        <w:tab/>
        <w:t>TWISS GREEN</w:t>
      </w:r>
      <w:r w:rsidR="00686888" w:rsidRPr="005A51D9">
        <w:rPr>
          <w:rFonts w:cstheme="minorHAnsi"/>
          <w:b/>
        </w:rPr>
        <w:t xml:space="preserve"> </w:t>
      </w:r>
      <w:r w:rsidR="00F87917" w:rsidRPr="005A51D9">
        <w:rPr>
          <w:rFonts w:cstheme="minorHAnsi"/>
          <w:b/>
        </w:rPr>
        <w:t xml:space="preserve">LINK CLUB </w:t>
      </w:r>
      <w:r w:rsidR="002769F0" w:rsidRPr="005A51D9">
        <w:rPr>
          <w:rFonts w:cstheme="minorHAnsi"/>
          <w:b/>
        </w:rPr>
        <w:t>PLAYWORKER</w:t>
      </w:r>
    </w:p>
    <w:p w14:paraId="49DF0ACA" w14:textId="56AE8B7B" w:rsidR="00686888" w:rsidRPr="005A51D9" w:rsidRDefault="00686888" w:rsidP="00B64952">
      <w:pPr>
        <w:ind w:left="3600" w:hanging="3600"/>
        <w:jc w:val="both"/>
        <w:rPr>
          <w:rFonts w:cstheme="minorHAnsi"/>
          <w:b/>
        </w:rPr>
      </w:pPr>
      <w:r w:rsidRPr="005A51D9">
        <w:rPr>
          <w:rFonts w:cstheme="minorHAnsi"/>
          <w:b/>
        </w:rPr>
        <w:t>PAY GRADE:</w:t>
      </w:r>
      <w:r w:rsidRPr="005A51D9">
        <w:rPr>
          <w:rFonts w:cstheme="minorHAnsi"/>
          <w:b/>
        </w:rPr>
        <w:tab/>
      </w:r>
      <w:r w:rsidR="00490553">
        <w:rPr>
          <w:rFonts w:cstheme="minorHAnsi"/>
          <w:b/>
        </w:rPr>
        <w:t xml:space="preserve">Grade </w:t>
      </w:r>
      <w:r w:rsidR="00490553" w:rsidRPr="00CF06C5">
        <w:rPr>
          <w:rFonts w:cstheme="minorHAnsi"/>
          <w:b/>
        </w:rPr>
        <w:t xml:space="preserve">3 </w:t>
      </w:r>
      <w:r w:rsidR="00490553">
        <w:rPr>
          <w:rFonts w:cstheme="minorHAnsi"/>
          <w:b/>
        </w:rPr>
        <w:t xml:space="preserve">SCP 4 - 5 </w:t>
      </w:r>
      <w:r w:rsidR="00490553" w:rsidRPr="00CF06C5">
        <w:rPr>
          <w:rFonts w:cstheme="minorHAnsi"/>
          <w:b/>
        </w:rPr>
        <w:t>(£</w:t>
      </w:r>
      <w:r w:rsidR="00490553">
        <w:rPr>
          <w:rFonts w:cstheme="minorHAnsi"/>
          <w:b/>
        </w:rPr>
        <w:t>21,189 - £21,575</w:t>
      </w:r>
      <w:r w:rsidR="00490553" w:rsidRPr="00CF06C5">
        <w:rPr>
          <w:rFonts w:cstheme="minorHAnsi"/>
          <w:b/>
        </w:rPr>
        <w:t xml:space="preserve"> pro-rata)</w:t>
      </w:r>
      <w:r w:rsidR="00F87917" w:rsidRPr="005A51D9">
        <w:rPr>
          <w:rFonts w:cstheme="minorHAnsi"/>
          <w:b/>
        </w:rPr>
        <w:tab/>
      </w:r>
    </w:p>
    <w:p w14:paraId="14FCAED0" w14:textId="6B518FA7" w:rsidR="00720357" w:rsidRPr="005554E4" w:rsidRDefault="00686888" w:rsidP="00720357">
      <w:pPr>
        <w:jc w:val="both"/>
        <w:rPr>
          <w:rFonts w:cstheme="minorHAnsi"/>
          <w:b/>
          <w:i/>
        </w:rPr>
      </w:pPr>
      <w:r w:rsidRPr="005A51D9">
        <w:rPr>
          <w:rFonts w:cstheme="minorHAnsi"/>
          <w:b/>
        </w:rPr>
        <w:t>HOURS:</w:t>
      </w:r>
      <w:r w:rsidRPr="005A51D9">
        <w:rPr>
          <w:rFonts w:cstheme="minorHAnsi"/>
          <w:b/>
        </w:rPr>
        <w:tab/>
      </w:r>
      <w:r w:rsidRPr="005A51D9">
        <w:rPr>
          <w:rFonts w:cstheme="minorHAnsi"/>
          <w:b/>
        </w:rPr>
        <w:tab/>
      </w:r>
      <w:r w:rsidRPr="005A51D9">
        <w:rPr>
          <w:rFonts w:cstheme="minorHAnsi"/>
          <w:b/>
        </w:rPr>
        <w:tab/>
      </w:r>
      <w:r w:rsidRPr="005A51D9">
        <w:rPr>
          <w:rFonts w:cstheme="minorHAnsi"/>
          <w:b/>
        </w:rPr>
        <w:tab/>
        <w:t xml:space="preserve"> </w:t>
      </w:r>
      <w:r w:rsidR="00133533" w:rsidRPr="005A51D9">
        <w:rPr>
          <w:rFonts w:cstheme="minorHAnsi"/>
          <w:b/>
        </w:rPr>
        <w:tab/>
      </w:r>
      <w:r w:rsidR="00720357" w:rsidRPr="005554E4">
        <w:rPr>
          <w:rFonts w:cstheme="minorHAnsi"/>
          <w:b/>
          <w:i/>
        </w:rPr>
        <w:t>Hours will be set across the operational rota:</w:t>
      </w:r>
    </w:p>
    <w:p w14:paraId="3CCB13D7" w14:textId="228426AC" w:rsidR="00720357" w:rsidRPr="00D6585A" w:rsidRDefault="00720357" w:rsidP="0066260A">
      <w:pPr>
        <w:ind w:left="2880" w:firstLine="720"/>
        <w:jc w:val="both"/>
        <w:rPr>
          <w:rFonts w:cstheme="minorHAnsi"/>
          <w:b/>
          <w:i/>
        </w:rPr>
      </w:pPr>
      <w:r w:rsidRPr="005554E4">
        <w:rPr>
          <w:rFonts w:cstheme="minorHAnsi"/>
          <w:b/>
          <w:i/>
        </w:rPr>
        <w:t>7.</w:t>
      </w:r>
      <w:r w:rsidR="0066260A">
        <w:rPr>
          <w:rFonts w:cstheme="minorHAnsi"/>
          <w:b/>
          <w:i/>
        </w:rPr>
        <w:t>45</w:t>
      </w:r>
      <w:r w:rsidRPr="005554E4">
        <w:rPr>
          <w:rFonts w:cstheme="minorHAnsi"/>
          <w:b/>
          <w:i/>
        </w:rPr>
        <w:t>-9.00am and 3.00-</w:t>
      </w:r>
      <w:r w:rsidR="0066260A">
        <w:rPr>
          <w:rFonts w:cstheme="minorHAnsi"/>
          <w:b/>
          <w:i/>
        </w:rPr>
        <w:t>5.45</w:t>
      </w:r>
      <w:r w:rsidRPr="005554E4">
        <w:rPr>
          <w:rFonts w:cstheme="minorHAnsi"/>
          <w:b/>
          <w:i/>
        </w:rPr>
        <w:t>pm</w:t>
      </w:r>
    </w:p>
    <w:p w14:paraId="0CADD1EF" w14:textId="6233E03F" w:rsidR="00686888" w:rsidRPr="00D6585A" w:rsidRDefault="00686888" w:rsidP="00686888">
      <w:pPr>
        <w:jc w:val="both"/>
        <w:rPr>
          <w:rFonts w:cstheme="minorHAnsi"/>
          <w:b/>
          <w:i/>
        </w:rPr>
      </w:pPr>
    </w:p>
    <w:p w14:paraId="035B7C8B" w14:textId="7B2ECCE4" w:rsidR="00686888" w:rsidRPr="00D6585A" w:rsidRDefault="00686888" w:rsidP="00686888">
      <w:pPr>
        <w:ind w:left="3600" w:hanging="3600"/>
        <w:rPr>
          <w:rFonts w:cstheme="minorHAnsi"/>
          <w:b/>
          <w:i/>
        </w:rPr>
      </w:pPr>
      <w:r w:rsidRPr="00D6585A">
        <w:rPr>
          <w:rFonts w:cstheme="minorHAnsi"/>
          <w:b/>
        </w:rPr>
        <w:t>RESPONSIBLE TO:</w:t>
      </w:r>
      <w:r w:rsidRPr="00D6585A">
        <w:rPr>
          <w:rFonts w:cstheme="minorHAnsi"/>
          <w:b/>
        </w:rPr>
        <w:tab/>
      </w:r>
      <w:r w:rsidR="00720357" w:rsidRPr="005554E4">
        <w:rPr>
          <w:rFonts w:cstheme="minorHAnsi"/>
          <w:b/>
          <w:i/>
        </w:rPr>
        <w:t xml:space="preserve">Link Club Leader </w:t>
      </w:r>
    </w:p>
    <w:p w14:paraId="21FB66EF" w14:textId="6E2228AF" w:rsidR="00F02104" w:rsidRPr="005A51D9" w:rsidRDefault="00686888">
      <w:pPr>
        <w:ind w:left="3600" w:hanging="3600"/>
        <w:rPr>
          <w:rFonts w:cstheme="minorHAnsi"/>
          <w:b/>
        </w:rPr>
      </w:pPr>
      <w:r w:rsidRPr="00D6585A">
        <w:rPr>
          <w:rFonts w:cstheme="minorHAnsi"/>
          <w:b/>
        </w:rPr>
        <w:t>LINKS TO:</w:t>
      </w:r>
      <w:r w:rsidR="00720357" w:rsidRPr="005A51D9">
        <w:rPr>
          <w:rFonts w:cstheme="minorHAnsi"/>
          <w:b/>
        </w:rPr>
        <w:tab/>
      </w:r>
      <w:r w:rsidR="00F02104" w:rsidRPr="005A51D9">
        <w:rPr>
          <w:rFonts w:cstheme="minorHAnsi"/>
          <w:b/>
        </w:rPr>
        <w:t xml:space="preserve">Link Club </w:t>
      </w:r>
      <w:r w:rsidR="00720357" w:rsidRPr="005A51D9">
        <w:rPr>
          <w:rFonts w:cstheme="minorHAnsi"/>
          <w:b/>
        </w:rPr>
        <w:t xml:space="preserve">Leader </w:t>
      </w:r>
    </w:p>
    <w:p w14:paraId="44A89885" w14:textId="193998C3" w:rsidR="00686888" w:rsidRPr="005A51D9" w:rsidRDefault="00720357" w:rsidP="009D39D3">
      <w:pPr>
        <w:ind w:left="3600"/>
        <w:rPr>
          <w:rFonts w:cstheme="minorHAnsi"/>
          <w:b/>
        </w:rPr>
      </w:pPr>
      <w:r w:rsidRPr="005A51D9">
        <w:rPr>
          <w:rFonts w:cstheme="minorHAnsi"/>
          <w:b/>
        </w:rPr>
        <w:t xml:space="preserve">School </w:t>
      </w:r>
      <w:r w:rsidR="00686888" w:rsidRPr="005A51D9">
        <w:rPr>
          <w:rFonts w:cstheme="minorHAnsi"/>
          <w:b/>
        </w:rPr>
        <w:t xml:space="preserve">Leadership Team </w:t>
      </w:r>
    </w:p>
    <w:p w14:paraId="12EFFAEA" w14:textId="2F7FB45E" w:rsidR="00686888" w:rsidRPr="00D6585A" w:rsidRDefault="00686888" w:rsidP="00686888">
      <w:pPr>
        <w:jc w:val="both"/>
        <w:rPr>
          <w:rFonts w:cstheme="minorHAnsi"/>
          <w:b/>
          <w:i/>
        </w:rPr>
      </w:pPr>
      <w:r w:rsidRPr="005A51D9">
        <w:rPr>
          <w:rFonts w:cstheme="minorHAnsi"/>
          <w:b/>
        </w:rPr>
        <w:tab/>
      </w:r>
      <w:r w:rsidRPr="005A51D9">
        <w:rPr>
          <w:rFonts w:cstheme="minorHAnsi"/>
          <w:b/>
        </w:rPr>
        <w:tab/>
      </w:r>
      <w:r w:rsidRPr="005A51D9">
        <w:rPr>
          <w:rFonts w:cstheme="minorHAnsi"/>
          <w:b/>
        </w:rPr>
        <w:tab/>
      </w:r>
      <w:r w:rsidRPr="005A51D9">
        <w:rPr>
          <w:rFonts w:cstheme="minorHAnsi"/>
          <w:b/>
        </w:rPr>
        <w:tab/>
      </w:r>
      <w:r w:rsidRPr="005A51D9">
        <w:rPr>
          <w:rFonts w:cstheme="minorHAnsi"/>
          <w:b/>
        </w:rPr>
        <w:tab/>
      </w:r>
    </w:p>
    <w:p w14:paraId="1B799942" w14:textId="77777777" w:rsidR="00686888" w:rsidRPr="00D6585A" w:rsidRDefault="00686888" w:rsidP="00686888">
      <w:pPr>
        <w:jc w:val="center"/>
        <w:rPr>
          <w:rFonts w:cstheme="minorHAnsi"/>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4641"/>
        <w:gridCol w:w="2607"/>
      </w:tblGrid>
      <w:tr w:rsidR="00CF06C5" w:rsidRPr="005A51D9" w14:paraId="1CE32E96" w14:textId="77777777" w:rsidTr="00E277EB">
        <w:trPr>
          <w:trHeight w:val="290"/>
          <w:jc w:val="center"/>
        </w:trPr>
        <w:tc>
          <w:tcPr>
            <w:tcW w:w="1803" w:type="dxa"/>
            <w:shd w:val="clear" w:color="auto" w:fill="C0C0C0"/>
          </w:tcPr>
          <w:p w14:paraId="22F93FF0" w14:textId="77777777" w:rsidR="00686888" w:rsidRPr="005A51D9" w:rsidRDefault="00686888" w:rsidP="00E277EB">
            <w:pPr>
              <w:widowControl w:val="0"/>
              <w:autoSpaceDE w:val="0"/>
              <w:autoSpaceDN w:val="0"/>
              <w:adjustRightInd w:val="0"/>
              <w:rPr>
                <w:rFonts w:cstheme="minorHAnsi"/>
                <w:b/>
                <w:bCs/>
              </w:rPr>
            </w:pPr>
            <w:r w:rsidRPr="005A51D9">
              <w:rPr>
                <w:rFonts w:cstheme="minorHAnsi"/>
                <w:b/>
                <w:bCs/>
              </w:rPr>
              <w:t>Factors</w:t>
            </w:r>
          </w:p>
        </w:tc>
        <w:tc>
          <w:tcPr>
            <w:tcW w:w="4951" w:type="dxa"/>
            <w:shd w:val="clear" w:color="auto" w:fill="C0C0C0"/>
          </w:tcPr>
          <w:p w14:paraId="4F168E30" w14:textId="77777777" w:rsidR="00686888" w:rsidRPr="005A51D9" w:rsidRDefault="00686888" w:rsidP="00E277EB">
            <w:pPr>
              <w:widowControl w:val="0"/>
              <w:autoSpaceDE w:val="0"/>
              <w:autoSpaceDN w:val="0"/>
              <w:adjustRightInd w:val="0"/>
              <w:snapToGrid w:val="0"/>
              <w:rPr>
                <w:rFonts w:cstheme="minorHAnsi"/>
                <w:b/>
              </w:rPr>
            </w:pPr>
            <w:r w:rsidRPr="005A51D9">
              <w:rPr>
                <w:rFonts w:cstheme="minorHAnsi"/>
                <w:b/>
              </w:rPr>
              <w:t>Essential</w:t>
            </w:r>
          </w:p>
        </w:tc>
        <w:tc>
          <w:tcPr>
            <w:tcW w:w="2738" w:type="dxa"/>
            <w:shd w:val="clear" w:color="auto" w:fill="C0C0C0"/>
          </w:tcPr>
          <w:p w14:paraId="2F59A387" w14:textId="77777777" w:rsidR="00686888" w:rsidRPr="005A51D9" w:rsidRDefault="00686888" w:rsidP="00E277EB">
            <w:pPr>
              <w:widowControl w:val="0"/>
              <w:autoSpaceDE w:val="0"/>
              <w:autoSpaceDN w:val="0"/>
              <w:adjustRightInd w:val="0"/>
              <w:snapToGrid w:val="0"/>
              <w:rPr>
                <w:rFonts w:cstheme="minorHAnsi"/>
                <w:b/>
              </w:rPr>
            </w:pPr>
            <w:r w:rsidRPr="005A51D9">
              <w:rPr>
                <w:rFonts w:cstheme="minorHAnsi"/>
                <w:b/>
              </w:rPr>
              <w:t>Desirable</w:t>
            </w:r>
          </w:p>
        </w:tc>
      </w:tr>
      <w:tr w:rsidR="00CF06C5" w:rsidRPr="005A51D9" w14:paraId="4E1C7122" w14:textId="77777777" w:rsidTr="00E277EB">
        <w:trPr>
          <w:trHeight w:val="290"/>
          <w:jc w:val="center"/>
        </w:trPr>
        <w:tc>
          <w:tcPr>
            <w:tcW w:w="1803" w:type="dxa"/>
            <w:shd w:val="clear" w:color="auto" w:fill="auto"/>
          </w:tcPr>
          <w:p w14:paraId="527F0157" w14:textId="77777777" w:rsidR="00686888" w:rsidRPr="005A51D9" w:rsidRDefault="00686888" w:rsidP="00E277EB">
            <w:pPr>
              <w:widowControl w:val="0"/>
              <w:autoSpaceDE w:val="0"/>
              <w:autoSpaceDN w:val="0"/>
              <w:adjustRightInd w:val="0"/>
              <w:rPr>
                <w:rFonts w:cstheme="minorHAnsi"/>
                <w:b/>
                <w:bCs/>
              </w:rPr>
            </w:pPr>
          </w:p>
          <w:p w14:paraId="6D634011" w14:textId="77777777" w:rsidR="00686888" w:rsidRPr="005A51D9" w:rsidRDefault="00686888" w:rsidP="00E277EB">
            <w:pPr>
              <w:widowControl w:val="0"/>
              <w:autoSpaceDE w:val="0"/>
              <w:autoSpaceDN w:val="0"/>
              <w:adjustRightInd w:val="0"/>
              <w:rPr>
                <w:rFonts w:cstheme="minorHAnsi"/>
                <w:b/>
                <w:bCs/>
              </w:rPr>
            </w:pPr>
            <w:r w:rsidRPr="005A51D9">
              <w:rPr>
                <w:rFonts w:cstheme="minorHAnsi"/>
                <w:b/>
                <w:bCs/>
              </w:rPr>
              <w:t>Qualifications</w:t>
            </w:r>
          </w:p>
        </w:tc>
        <w:tc>
          <w:tcPr>
            <w:tcW w:w="4951" w:type="dxa"/>
            <w:shd w:val="clear" w:color="auto" w:fill="auto"/>
          </w:tcPr>
          <w:p w14:paraId="139DC7BC" w14:textId="77777777" w:rsidR="00686888" w:rsidRPr="005A51D9" w:rsidRDefault="00686888" w:rsidP="00E277EB">
            <w:pPr>
              <w:rPr>
                <w:rFonts w:cstheme="minorHAnsi"/>
                <w:lang w:val="en-US"/>
              </w:rPr>
            </w:pPr>
          </w:p>
          <w:p w14:paraId="27043F01" w14:textId="56056D83" w:rsidR="00686888" w:rsidRPr="005A51D9" w:rsidRDefault="00686888" w:rsidP="00686888">
            <w:pPr>
              <w:rPr>
                <w:rFonts w:cstheme="minorHAnsi"/>
              </w:rPr>
            </w:pPr>
            <w:r w:rsidRPr="005A51D9">
              <w:rPr>
                <w:rFonts w:cstheme="minorHAnsi"/>
              </w:rPr>
              <w:t>12 Hour paediatric Care First Aid Qualification</w:t>
            </w:r>
            <w:r w:rsidR="00545E3C" w:rsidRPr="005A51D9">
              <w:rPr>
                <w:rFonts w:cstheme="minorHAnsi"/>
              </w:rPr>
              <w:t xml:space="preserve"> or willingness to undertake training </w:t>
            </w:r>
          </w:p>
          <w:p w14:paraId="68F1DCAE" w14:textId="76AADA96" w:rsidR="00686888" w:rsidRPr="005A51D9" w:rsidRDefault="00686888" w:rsidP="00686888">
            <w:pPr>
              <w:rPr>
                <w:rFonts w:cstheme="minorHAnsi"/>
              </w:rPr>
            </w:pPr>
            <w:r w:rsidRPr="005A51D9">
              <w:rPr>
                <w:rFonts w:cstheme="minorHAnsi"/>
              </w:rPr>
              <w:t>Relevan</w:t>
            </w:r>
            <w:r w:rsidR="009D39D3" w:rsidRPr="005A51D9">
              <w:rPr>
                <w:rFonts w:cstheme="minorHAnsi"/>
              </w:rPr>
              <w:t>t Level 2</w:t>
            </w:r>
            <w:r w:rsidRPr="005A51D9">
              <w:rPr>
                <w:rFonts w:cstheme="minorHAnsi"/>
              </w:rPr>
              <w:t xml:space="preserve"> qualification relating to child care provision / play work</w:t>
            </w:r>
            <w:r w:rsidR="00545E3C" w:rsidRPr="005A51D9">
              <w:rPr>
                <w:rFonts w:cstheme="minorHAnsi"/>
              </w:rPr>
              <w:t xml:space="preserve"> or experience within a school environment </w:t>
            </w:r>
          </w:p>
          <w:p w14:paraId="21ABFED1" w14:textId="77777777" w:rsidR="00686888" w:rsidRPr="005A51D9" w:rsidRDefault="00686888" w:rsidP="00686888">
            <w:pPr>
              <w:rPr>
                <w:rFonts w:cstheme="minorHAnsi"/>
              </w:rPr>
            </w:pPr>
            <w:r w:rsidRPr="005A51D9">
              <w:rPr>
                <w:rFonts w:cstheme="minorHAnsi"/>
              </w:rPr>
              <w:t>Willingness to undertake training in:</w:t>
            </w:r>
          </w:p>
          <w:p w14:paraId="5E5B5836" w14:textId="77777777" w:rsidR="00686888" w:rsidRPr="005A51D9" w:rsidRDefault="00686888" w:rsidP="00686888">
            <w:pPr>
              <w:pStyle w:val="ListParagraph"/>
              <w:numPr>
                <w:ilvl w:val="0"/>
                <w:numId w:val="1"/>
              </w:numPr>
              <w:rPr>
                <w:rFonts w:cstheme="minorHAnsi"/>
              </w:rPr>
            </w:pPr>
            <w:r w:rsidRPr="005A51D9">
              <w:rPr>
                <w:rFonts w:cstheme="minorHAnsi"/>
              </w:rPr>
              <w:t>Prevent</w:t>
            </w:r>
          </w:p>
          <w:p w14:paraId="715409F9" w14:textId="77777777" w:rsidR="00686888" w:rsidRPr="005A51D9" w:rsidRDefault="00686888" w:rsidP="00686888">
            <w:pPr>
              <w:pStyle w:val="ListParagraph"/>
              <w:numPr>
                <w:ilvl w:val="0"/>
                <w:numId w:val="1"/>
              </w:numPr>
              <w:rPr>
                <w:rFonts w:cstheme="minorHAnsi"/>
              </w:rPr>
            </w:pPr>
            <w:r w:rsidRPr="005A51D9">
              <w:rPr>
                <w:rFonts w:cstheme="minorHAnsi"/>
              </w:rPr>
              <w:t>Child Safeguarding</w:t>
            </w:r>
          </w:p>
          <w:p w14:paraId="400F870C" w14:textId="77777777" w:rsidR="00686888" w:rsidRPr="005A51D9" w:rsidRDefault="00686888" w:rsidP="00686888">
            <w:pPr>
              <w:pStyle w:val="ListParagraph"/>
              <w:numPr>
                <w:ilvl w:val="0"/>
                <w:numId w:val="1"/>
              </w:numPr>
              <w:rPr>
                <w:rFonts w:cstheme="minorHAnsi"/>
              </w:rPr>
            </w:pPr>
            <w:r w:rsidRPr="005A51D9">
              <w:rPr>
                <w:rFonts w:cstheme="minorHAnsi"/>
              </w:rPr>
              <w:t>Child Protection</w:t>
            </w:r>
          </w:p>
          <w:p w14:paraId="2EBCBF49" w14:textId="77777777" w:rsidR="00686888" w:rsidRPr="005A51D9" w:rsidRDefault="00686888" w:rsidP="00686888">
            <w:pPr>
              <w:pStyle w:val="ListParagraph"/>
              <w:numPr>
                <w:ilvl w:val="0"/>
                <w:numId w:val="1"/>
              </w:numPr>
              <w:rPr>
                <w:rFonts w:cstheme="minorHAnsi"/>
              </w:rPr>
            </w:pPr>
            <w:r w:rsidRPr="005A51D9">
              <w:rPr>
                <w:rFonts w:cstheme="minorHAnsi"/>
              </w:rPr>
              <w:t>SENCO – if required</w:t>
            </w:r>
          </w:p>
          <w:p w14:paraId="1A032AE3" w14:textId="77777777" w:rsidR="00686888" w:rsidRPr="005A51D9" w:rsidRDefault="00686888" w:rsidP="00686888">
            <w:pPr>
              <w:pStyle w:val="ListParagraph"/>
              <w:numPr>
                <w:ilvl w:val="0"/>
                <w:numId w:val="1"/>
              </w:numPr>
              <w:rPr>
                <w:rFonts w:cstheme="minorHAnsi"/>
              </w:rPr>
            </w:pPr>
            <w:r w:rsidRPr="005A51D9">
              <w:rPr>
                <w:rFonts w:cstheme="minorHAnsi"/>
              </w:rPr>
              <w:t>Paediatric First Aid</w:t>
            </w:r>
          </w:p>
        </w:tc>
        <w:tc>
          <w:tcPr>
            <w:tcW w:w="2738" w:type="dxa"/>
            <w:shd w:val="clear" w:color="auto" w:fill="auto"/>
          </w:tcPr>
          <w:p w14:paraId="0691185E" w14:textId="77777777" w:rsidR="00686888" w:rsidRPr="005A51D9" w:rsidRDefault="00686888" w:rsidP="00E277EB">
            <w:pPr>
              <w:widowControl w:val="0"/>
              <w:autoSpaceDE w:val="0"/>
              <w:autoSpaceDN w:val="0"/>
              <w:adjustRightInd w:val="0"/>
              <w:snapToGrid w:val="0"/>
              <w:rPr>
                <w:rFonts w:cstheme="minorHAnsi"/>
                <w:lang w:val="en-US"/>
              </w:rPr>
            </w:pPr>
          </w:p>
          <w:p w14:paraId="07606FB8" w14:textId="77777777" w:rsidR="00686888" w:rsidRPr="005A51D9" w:rsidRDefault="00CF06C5" w:rsidP="00F87917">
            <w:pPr>
              <w:rPr>
                <w:rFonts w:cstheme="minorHAnsi"/>
                <w:lang w:val="en-US"/>
              </w:rPr>
            </w:pPr>
            <w:r w:rsidRPr="005A51D9">
              <w:rPr>
                <w:rFonts w:cstheme="minorHAnsi"/>
                <w:lang w:val="en-US"/>
              </w:rPr>
              <w:t xml:space="preserve">A good standard of </w:t>
            </w:r>
            <w:r w:rsidR="00F87917" w:rsidRPr="005A51D9">
              <w:rPr>
                <w:rFonts w:cstheme="minorHAnsi"/>
                <w:lang w:val="en-US"/>
              </w:rPr>
              <w:t>Mathematics and English</w:t>
            </w:r>
            <w:r w:rsidRPr="005A51D9">
              <w:rPr>
                <w:rFonts w:cstheme="minorHAnsi"/>
                <w:lang w:val="en-US"/>
              </w:rPr>
              <w:t xml:space="preserve"> skills.</w:t>
            </w:r>
          </w:p>
          <w:p w14:paraId="19AAA7B5" w14:textId="77777777" w:rsidR="00686888" w:rsidRPr="005A51D9" w:rsidRDefault="00F87917" w:rsidP="00F87917">
            <w:pPr>
              <w:rPr>
                <w:rFonts w:cstheme="minorHAnsi"/>
              </w:rPr>
            </w:pPr>
            <w:r w:rsidRPr="005A51D9">
              <w:rPr>
                <w:rFonts w:cstheme="minorHAnsi"/>
              </w:rPr>
              <w:t>Food Handling and Hygiene Level 2 certificate</w:t>
            </w:r>
          </w:p>
          <w:p w14:paraId="42F097A1" w14:textId="77777777" w:rsidR="00686888" w:rsidRPr="005A51D9" w:rsidRDefault="009D39D3" w:rsidP="00E277EB">
            <w:pPr>
              <w:widowControl w:val="0"/>
              <w:autoSpaceDE w:val="0"/>
              <w:autoSpaceDN w:val="0"/>
              <w:adjustRightInd w:val="0"/>
              <w:snapToGrid w:val="0"/>
              <w:rPr>
                <w:rFonts w:cstheme="minorHAnsi"/>
              </w:rPr>
            </w:pPr>
            <w:r w:rsidRPr="005A51D9">
              <w:rPr>
                <w:rFonts w:cstheme="minorHAnsi"/>
              </w:rPr>
              <w:t>NVQ Level 2 Catering or equivalent</w:t>
            </w:r>
          </w:p>
          <w:p w14:paraId="22F5E344" w14:textId="77777777" w:rsidR="009D39D3" w:rsidRPr="005A51D9" w:rsidRDefault="009D39D3" w:rsidP="00E277EB">
            <w:pPr>
              <w:widowControl w:val="0"/>
              <w:autoSpaceDE w:val="0"/>
              <w:autoSpaceDN w:val="0"/>
              <w:adjustRightInd w:val="0"/>
              <w:snapToGrid w:val="0"/>
              <w:rPr>
                <w:rFonts w:cstheme="minorHAnsi"/>
              </w:rPr>
            </w:pPr>
          </w:p>
        </w:tc>
      </w:tr>
      <w:tr w:rsidR="00CF06C5" w:rsidRPr="005A51D9" w14:paraId="5725FF0B" w14:textId="77777777" w:rsidTr="00E277EB">
        <w:trPr>
          <w:trHeight w:val="274"/>
          <w:jc w:val="center"/>
        </w:trPr>
        <w:tc>
          <w:tcPr>
            <w:tcW w:w="1803" w:type="dxa"/>
            <w:shd w:val="clear" w:color="auto" w:fill="auto"/>
          </w:tcPr>
          <w:p w14:paraId="342CFF7E" w14:textId="77777777" w:rsidR="00686888" w:rsidRPr="005A51D9" w:rsidRDefault="00686888" w:rsidP="00E277EB">
            <w:pPr>
              <w:widowControl w:val="0"/>
              <w:autoSpaceDE w:val="0"/>
              <w:autoSpaceDN w:val="0"/>
              <w:adjustRightInd w:val="0"/>
              <w:rPr>
                <w:rFonts w:cstheme="minorHAnsi"/>
                <w:b/>
                <w:bCs/>
              </w:rPr>
            </w:pPr>
          </w:p>
          <w:p w14:paraId="3D524BF5" w14:textId="77777777" w:rsidR="00686888" w:rsidRPr="005A51D9" w:rsidRDefault="00686888" w:rsidP="00E277EB">
            <w:pPr>
              <w:widowControl w:val="0"/>
              <w:autoSpaceDE w:val="0"/>
              <w:autoSpaceDN w:val="0"/>
              <w:adjustRightInd w:val="0"/>
              <w:rPr>
                <w:rFonts w:cstheme="minorHAnsi"/>
                <w:b/>
                <w:bCs/>
              </w:rPr>
            </w:pPr>
            <w:r w:rsidRPr="005A51D9">
              <w:rPr>
                <w:rFonts w:cstheme="minorHAnsi"/>
                <w:b/>
                <w:bCs/>
              </w:rPr>
              <w:t>Experience</w:t>
            </w:r>
          </w:p>
        </w:tc>
        <w:tc>
          <w:tcPr>
            <w:tcW w:w="4951" w:type="dxa"/>
            <w:shd w:val="clear" w:color="auto" w:fill="auto"/>
          </w:tcPr>
          <w:p w14:paraId="1938BEE9" w14:textId="77777777" w:rsidR="00CF06C5" w:rsidRPr="005A51D9" w:rsidRDefault="00CF06C5" w:rsidP="00E277EB">
            <w:pPr>
              <w:jc w:val="both"/>
              <w:rPr>
                <w:rFonts w:cstheme="minorHAnsi"/>
              </w:rPr>
            </w:pPr>
          </w:p>
          <w:p w14:paraId="3100C05F" w14:textId="77777777" w:rsidR="00686888" w:rsidRPr="005A51D9" w:rsidRDefault="00CF06C5" w:rsidP="00E277EB">
            <w:pPr>
              <w:jc w:val="both"/>
              <w:rPr>
                <w:rFonts w:cstheme="minorHAnsi"/>
              </w:rPr>
            </w:pPr>
            <w:r w:rsidRPr="005A51D9">
              <w:rPr>
                <w:rFonts w:cstheme="minorHAnsi"/>
              </w:rPr>
              <w:t>Previous experience in working with children and/or  young people,</w:t>
            </w:r>
          </w:p>
          <w:p w14:paraId="04E0BA2E" w14:textId="77777777" w:rsidR="00CF06C5" w:rsidRPr="005A51D9" w:rsidRDefault="00CF06C5" w:rsidP="00E277EB">
            <w:pPr>
              <w:jc w:val="both"/>
              <w:rPr>
                <w:rFonts w:cstheme="minorHAnsi"/>
                <w:lang w:val="en-US"/>
              </w:rPr>
            </w:pPr>
          </w:p>
          <w:p w14:paraId="3C533CFF" w14:textId="77777777" w:rsidR="009D39D3" w:rsidRPr="005A51D9" w:rsidRDefault="009D39D3" w:rsidP="009D39D3">
            <w:pPr>
              <w:jc w:val="both"/>
              <w:rPr>
                <w:rFonts w:cstheme="minorHAnsi"/>
              </w:rPr>
            </w:pPr>
          </w:p>
        </w:tc>
        <w:tc>
          <w:tcPr>
            <w:tcW w:w="2738" w:type="dxa"/>
            <w:shd w:val="clear" w:color="auto" w:fill="auto"/>
          </w:tcPr>
          <w:p w14:paraId="6057C4A6" w14:textId="77777777" w:rsidR="00F87917" w:rsidRPr="005A51D9" w:rsidRDefault="00F87917" w:rsidP="00F87917">
            <w:pPr>
              <w:jc w:val="both"/>
              <w:rPr>
                <w:rFonts w:cstheme="minorHAnsi"/>
              </w:rPr>
            </w:pPr>
            <w:r w:rsidRPr="005A51D9">
              <w:rPr>
                <w:rFonts w:cstheme="minorHAnsi"/>
              </w:rPr>
              <w:t>Experience of basic catering provision</w:t>
            </w:r>
          </w:p>
          <w:p w14:paraId="221FEF1F" w14:textId="77777777" w:rsidR="00686888" w:rsidRPr="005A51D9" w:rsidRDefault="00F87917" w:rsidP="00F87917">
            <w:pPr>
              <w:widowControl w:val="0"/>
              <w:autoSpaceDE w:val="0"/>
              <w:autoSpaceDN w:val="0"/>
              <w:adjustRightInd w:val="0"/>
              <w:snapToGrid w:val="0"/>
              <w:rPr>
                <w:rFonts w:cstheme="minorHAnsi"/>
              </w:rPr>
            </w:pPr>
            <w:r w:rsidRPr="005A51D9">
              <w:rPr>
                <w:rFonts w:cstheme="minorHAnsi"/>
              </w:rPr>
              <w:t>Experience of working within a School / Nursery</w:t>
            </w:r>
            <w:r w:rsidR="00CF06C5" w:rsidRPr="005A51D9">
              <w:rPr>
                <w:rFonts w:cstheme="minorHAnsi"/>
              </w:rPr>
              <w:t xml:space="preserve"> /</w:t>
            </w:r>
            <w:r w:rsidRPr="005A51D9">
              <w:rPr>
                <w:rFonts w:cstheme="minorHAnsi"/>
              </w:rPr>
              <w:t xml:space="preserve"> Link Club</w:t>
            </w:r>
            <w:r w:rsidR="00CF06C5" w:rsidRPr="005A51D9">
              <w:rPr>
                <w:rFonts w:cstheme="minorHAnsi"/>
              </w:rPr>
              <w:t xml:space="preserve"> / Play scheme</w:t>
            </w:r>
            <w:r w:rsidRPr="005A51D9">
              <w:rPr>
                <w:rFonts w:cstheme="minorHAnsi"/>
              </w:rPr>
              <w:t xml:space="preserve"> environment</w:t>
            </w:r>
          </w:p>
          <w:p w14:paraId="3E25316F" w14:textId="77777777" w:rsidR="00CF06C5" w:rsidRPr="005A51D9" w:rsidRDefault="00CF06C5" w:rsidP="00CF06C5">
            <w:pPr>
              <w:widowControl w:val="0"/>
              <w:autoSpaceDE w:val="0"/>
              <w:autoSpaceDN w:val="0"/>
              <w:adjustRightInd w:val="0"/>
              <w:snapToGrid w:val="0"/>
              <w:rPr>
                <w:rFonts w:cstheme="minorHAnsi"/>
              </w:rPr>
            </w:pPr>
            <w:r w:rsidRPr="005A51D9">
              <w:rPr>
                <w:rFonts w:cstheme="minorHAnsi"/>
              </w:rPr>
              <w:t xml:space="preserve">Experience of working with pupils with complex </w:t>
            </w:r>
            <w:r w:rsidRPr="005A51D9">
              <w:rPr>
                <w:rFonts w:cstheme="minorHAnsi"/>
              </w:rPr>
              <w:lastRenderedPageBreak/>
              <w:t>physical and learning needs</w:t>
            </w:r>
          </w:p>
          <w:p w14:paraId="33E63981" w14:textId="77777777" w:rsidR="00CF06C5" w:rsidRPr="005A51D9" w:rsidRDefault="00CF06C5" w:rsidP="00CF06C5">
            <w:pPr>
              <w:rPr>
                <w:rFonts w:cstheme="minorHAnsi"/>
              </w:rPr>
            </w:pPr>
            <w:r w:rsidRPr="005A51D9">
              <w:rPr>
                <w:rFonts w:cstheme="minorHAnsi"/>
                <w:bCs/>
              </w:rPr>
              <w:t>Experience of delivering activities or play work with children</w:t>
            </w:r>
          </w:p>
          <w:p w14:paraId="2238DCF6" w14:textId="77777777" w:rsidR="00CF06C5" w:rsidRPr="005A51D9" w:rsidRDefault="00CF06C5" w:rsidP="00F87917">
            <w:pPr>
              <w:widowControl w:val="0"/>
              <w:autoSpaceDE w:val="0"/>
              <w:autoSpaceDN w:val="0"/>
              <w:adjustRightInd w:val="0"/>
              <w:snapToGrid w:val="0"/>
              <w:rPr>
                <w:rFonts w:cstheme="minorHAnsi"/>
              </w:rPr>
            </w:pPr>
          </w:p>
          <w:p w14:paraId="7A818DB3" w14:textId="77777777" w:rsidR="009D39D3" w:rsidRPr="005A51D9" w:rsidRDefault="009D39D3" w:rsidP="00E277EB">
            <w:pPr>
              <w:widowControl w:val="0"/>
              <w:autoSpaceDE w:val="0"/>
              <w:autoSpaceDN w:val="0"/>
              <w:adjustRightInd w:val="0"/>
              <w:snapToGrid w:val="0"/>
              <w:rPr>
                <w:rFonts w:cstheme="minorHAnsi"/>
              </w:rPr>
            </w:pPr>
          </w:p>
        </w:tc>
      </w:tr>
      <w:tr w:rsidR="00CF06C5" w:rsidRPr="005A51D9" w14:paraId="4725F277" w14:textId="77777777" w:rsidTr="00E277EB">
        <w:trPr>
          <w:trHeight w:val="274"/>
          <w:jc w:val="center"/>
        </w:trPr>
        <w:tc>
          <w:tcPr>
            <w:tcW w:w="1803" w:type="dxa"/>
            <w:shd w:val="clear" w:color="auto" w:fill="auto"/>
          </w:tcPr>
          <w:p w14:paraId="67B61BF1" w14:textId="77777777" w:rsidR="00686888" w:rsidRPr="005A51D9" w:rsidRDefault="00686888" w:rsidP="00E277EB">
            <w:pPr>
              <w:widowControl w:val="0"/>
              <w:autoSpaceDE w:val="0"/>
              <w:autoSpaceDN w:val="0"/>
              <w:adjustRightInd w:val="0"/>
              <w:rPr>
                <w:rFonts w:cstheme="minorHAnsi"/>
                <w:b/>
                <w:bCs/>
              </w:rPr>
            </w:pPr>
          </w:p>
          <w:p w14:paraId="505AC950" w14:textId="77777777" w:rsidR="00686888" w:rsidRPr="005A51D9" w:rsidRDefault="00686888" w:rsidP="00E277EB">
            <w:pPr>
              <w:widowControl w:val="0"/>
              <w:autoSpaceDE w:val="0"/>
              <w:autoSpaceDN w:val="0"/>
              <w:adjustRightInd w:val="0"/>
              <w:rPr>
                <w:rFonts w:cstheme="minorHAnsi"/>
                <w:b/>
                <w:bCs/>
              </w:rPr>
            </w:pPr>
            <w:r w:rsidRPr="005A51D9">
              <w:rPr>
                <w:rFonts w:cstheme="minorHAnsi"/>
                <w:b/>
                <w:bCs/>
              </w:rPr>
              <w:t>Knowledge and Skills</w:t>
            </w:r>
          </w:p>
        </w:tc>
        <w:tc>
          <w:tcPr>
            <w:tcW w:w="4951" w:type="dxa"/>
            <w:shd w:val="clear" w:color="auto" w:fill="auto"/>
          </w:tcPr>
          <w:p w14:paraId="45E9D6F5" w14:textId="77777777" w:rsidR="00686888" w:rsidRPr="005A51D9" w:rsidRDefault="00686888" w:rsidP="00E277EB">
            <w:pPr>
              <w:widowControl w:val="0"/>
              <w:autoSpaceDE w:val="0"/>
              <w:autoSpaceDN w:val="0"/>
              <w:adjustRightInd w:val="0"/>
              <w:snapToGrid w:val="0"/>
              <w:rPr>
                <w:rFonts w:cstheme="minorHAnsi"/>
              </w:rPr>
            </w:pPr>
          </w:p>
          <w:p w14:paraId="36E84720" w14:textId="77777777" w:rsidR="00F87917" w:rsidRPr="005A51D9" w:rsidRDefault="009D39D3" w:rsidP="008C131D">
            <w:pPr>
              <w:rPr>
                <w:rFonts w:cstheme="minorHAnsi"/>
              </w:rPr>
            </w:pPr>
            <w:r w:rsidRPr="005A51D9">
              <w:rPr>
                <w:rFonts w:cstheme="minorHAnsi"/>
              </w:rPr>
              <w:t>Outline</w:t>
            </w:r>
            <w:r w:rsidR="008C131D" w:rsidRPr="005A51D9">
              <w:rPr>
                <w:rFonts w:cstheme="minorHAnsi"/>
              </w:rPr>
              <w:t xml:space="preserve"> knowledge of relevant legislation </w:t>
            </w:r>
          </w:p>
          <w:p w14:paraId="07FD7377" w14:textId="77777777" w:rsidR="008C131D" w:rsidRPr="005A51D9" w:rsidRDefault="009D39D3" w:rsidP="008C131D">
            <w:pPr>
              <w:rPr>
                <w:rFonts w:cstheme="minorHAnsi"/>
              </w:rPr>
            </w:pPr>
            <w:r w:rsidRPr="005A51D9">
              <w:rPr>
                <w:rFonts w:cstheme="minorHAnsi"/>
              </w:rPr>
              <w:t>Outline</w:t>
            </w:r>
            <w:r w:rsidR="008C131D" w:rsidRPr="005A51D9">
              <w:rPr>
                <w:rFonts w:cstheme="minorHAnsi"/>
              </w:rPr>
              <w:t xml:space="preserve"> understanding of the relevant concepts and principles relating to </w:t>
            </w:r>
            <w:r w:rsidRPr="005A51D9">
              <w:rPr>
                <w:rFonts w:cstheme="minorHAnsi"/>
              </w:rPr>
              <w:t xml:space="preserve">catering hygiene, </w:t>
            </w:r>
            <w:r w:rsidR="008C131D" w:rsidRPr="005A51D9">
              <w:rPr>
                <w:rFonts w:cstheme="minorHAnsi"/>
              </w:rPr>
              <w:t>child play and development</w:t>
            </w:r>
          </w:p>
          <w:p w14:paraId="214351BB" w14:textId="77777777" w:rsidR="00686888" w:rsidRPr="005A51D9" w:rsidRDefault="009D39D3" w:rsidP="00E277EB">
            <w:pPr>
              <w:widowControl w:val="0"/>
              <w:autoSpaceDE w:val="0"/>
              <w:autoSpaceDN w:val="0"/>
              <w:adjustRightInd w:val="0"/>
              <w:snapToGrid w:val="0"/>
              <w:rPr>
                <w:rFonts w:cstheme="minorHAnsi"/>
              </w:rPr>
            </w:pPr>
            <w:r w:rsidRPr="005A51D9">
              <w:rPr>
                <w:rFonts w:cstheme="minorHAnsi"/>
              </w:rPr>
              <w:t xml:space="preserve">Outline </w:t>
            </w:r>
            <w:r w:rsidR="00686888" w:rsidRPr="005A51D9">
              <w:rPr>
                <w:rFonts w:cstheme="minorHAnsi"/>
              </w:rPr>
              <w:t xml:space="preserve">understanding of the procedures and processes in relation to </w:t>
            </w:r>
            <w:r w:rsidR="008C131D" w:rsidRPr="005A51D9">
              <w:rPr>
                <w:rFonts w:cstheme="minorHAnsi"/>
              </w:rPr>
              <w:t>Health and Safety Law.</w:t>
            </w:r>
          </w:p>
          <w:p w14:paraId="2EA340EF" w14:textId="42CC6794" w:rsidR="00686888" w:rsidRPr="005A51D9" w:rsidRDefault="00CF06C5" w:rsidP="00F87917">
            <w:pPr>
              <w:widowControl w:val="0"/>
              <w:autoSpaceDE w:val="0"/>
              <w:autoSpaceDN w:val="0"/>
              <w:adjustRightInd w:val="0"/>
              <w:snapToGrid w:val="0"/>
              <w:rPr>
                <w:rFonts w:cstheme="minorHAnsi"/>
              </w:rPr>
            </w:pPr>
            <w:r w:rsidRPr="005A51D9">
              <w:rPr>
                <w:rFonts w:cstheme="minorHAnsi"/>
              </w:rPr>
              <w:t>Able to work during the school term,</w:t>
            </w:r>
            <w:r w:rsidR="00AB78F7" w:rsidRPr="005A51D9">
              <w:rPr>
                <w:rFonts w:cstheme="minorHAnsi"/>
              </w:rPr>
              <w:t xml:space="preserve"> </w:t>
            </w:r>
            <w:r w:rsidRPr="005A51D9">
              <w:rPr>
                <w:rFonts w:cstheme="minorHAnsi"/>
              </w:rPr>
              <w:t>and wherever service need is required.</w:t>
            </w:r>
          </w:p>
          <w:p w14:paraId="47FEEE09" w14:textId="77777777" w:rsidR="00CF06C5" w:rsidRPr="005A51D9" w:rsidRDefault="00CF06C5" w:rsidP="00F87917">
            <w:pPr>
              <w:widowControl w:val="0"/>
              <w:autoSpaceDE w:val="0"/>
              <w:autoSpaceDN w:val="0"/>
              <w:adjustRightInd w:val="0"/>
              <w:snapToGrid w:val="0"/>
              <w:rPr>
                <w:rFonts w:cstheme="minorHAnsi"/>
              </w:rPr>
            </w:pPr>
            <w:r w:rsidRPr="005A51D9">
              <w:rPr>
                <w:rFonts w:cstheme="minorHAnsi"/>
              </w:rPr>
              <w:t xml:space="preserve">Ability to work within a team </w:t>
            </w:r>
          </w:p>
          <w:p w14:paraId="5FF638E1" w14:textId="77777777" w:rsidR="0066260A" w:rsidRDefault="00CF06C5" w:rsidP="0066260A">
            <w:pPr>
              <w:autoSpaceDE w:val="0"/>
              <w:autoSpaceDN w:val="0"/>
              <w:adjustRightInd w:val="0"/>
              <w:ind w:left="284" w:hanging="284"/>
              <w:jc w:val="both"/>
              <w:rPr>
                <w:rFonts w:cstheme="minorHAnsi"/>
                <w:bCs/>
              </w:rPr>
            </w:pPr>
            <w:r w:rsidRPr="005A51D9">
              <w:rPr>
                <w:rFonts w:cstheme="minorHAnsi"/>
                <w:bCs/>
                <w:color w:val="000000"/>
              </w:rPr>
              <w:t>Problem</w:t>
            </w:r>
            <w:r w:rsidRPr="005A51D9">
              <w:rPr>
                <w:rFonts w:cstheme="minorHAnsi"/>
                <w:bCs/>
              </w:rPr>
              <w:t xml:space="preserve"> so</w:t>
            </w:r>
            <w:r w:rsidR="00AB78F7" w:rsidRPr="005A51D9">
              <w:rPr>
                <w:rFonts w:cstheme="minorHAnsi"/>
                <w:bCs/>
              </w:rPr>
              <w:t>lving skills and the ability to</w:t>
            </w:r>
          </w:p>
          <w:p w14:paraId="5970EB6E" w14:textId="03F108FA" w:rsidR="00CF06C5" w:rsidRPr="005A51D9" w:rsidRDefault="00CF06C5" w:rsidP="0066260A">
            <w:pPr>
              <w:autoSpaceDE w:val="0"/>
              <w:autoSpaceDN w:val="0"/>
              <w:adjustRightInd w:val="0"/>
              <w:ind w:left="284" w:hanging="284"/>
              <w:jc w:val="both"/>
              <w:rPr>
                <w:rFonts w:cstheme="minorHAnsi"/>
                <w:bCs/>
              </w:rPr>
            </w:pPr>
            <w:r w:rsidRPr="005A51D9">
              <w:rPr>
                <w:rFonts w:cstheme="minorHAnsi"/>
                <w:bCs/>
              </w:rPr>
              <w:t xml:space="preserve">demonstrate initiative </w:t>
            </w:r>
          </w:p>
          <w:p w14:paraId="5C04BA0B" w14:textId="77777777" w:rsidR="00CF06C5" w:rsidRPr="005A51D9" w:rsidRDefault="009B4F5B" w:rsidP="00CF06C5">
            <w:pPr>
              <w:pStyle w:val="Default"/>
              <w:ind w:left="284" w:hanging="284"/>
              <w:jc w:val="both"/>
              <w:rPr>
                <w:rFonts w:asciiTheme="minorHAnsi" w:hAnsiTheme="minorHAnsi" w:cstheme="minorHAnsi"/>
                <w:sz w:val="22"/>
                <w:szCs w:val="22"/>
              </w:rPr>
            </w:pPr>
            <w:r w:rsidRPr="005A51D9">
              <w:rPr>
                <w:rFonts w:asciiTheme="minorHAnsi" w:hAnsiTheme="minorHAnsi" w:cstheme="minorHAnsi"/>
                <w:sz w:val="22"/>
                <w:szCs w:val="22"/>
              </w:rPr>
              <w:t xml:space="preserve">Ability to </w:t>
            </w:r>
            <w:r w:rsidR="00CF06C5" w:rsidRPr="005A51D9">
              <w:rPr>
                <w:rFonts w:asciiTheme="minorHAnsi" w:hAnsiTheme="minorHAnsi" w:cstheme="minorHAnsi"/>
                <w:sz w:val="22"/>
                <w:szCs w:val="22"/>
              </w:rPr>
              <w:t>maintain safe working</w:t>
            </w:r>
          </w:p>
          <w:p w14:paraId="3C622518" w14:textId="77777777" w:rsidR="00CF06C5" w:rsidRPr="005A51D9" w:rsidRDefault="00CF06C5" w:rsidP="00CF06C5">
            <w:pPr>
              <w:pStyle w:val="Default"/>
              <w:ind w:left="284" w:hanging="284"/>
              <w:jc w:val="both"/>
              <w:rPr>
                <w:rFonts w:asciiTheme="minorHAnsi" w:hAnsiTheme="minorHAnsi" w:cstheme="minorHAnsi"/>
                <w:sz w:val="22"/>
                <w:szCs w:val="22"/>
              </w:rPr>
            </w:pPr>
            <w:r w:rsidRPr="005A51D9">
              <w:rPr>
                <w:rFonts w:asciiTheme="minorHAnsi" w:hAnsiTheme="minorHAnsi" w:cstheme="minorHAnsi"/>
                <w:sz w:val="22"/>
                <w:szCs w:val="22"/>
              </w:rPr>
              <w:t xml:space="preserve">practices </w:t>
            </w:r>
          </w:p>
          <w:p w14:paraId="1C35CF2E" w14:textId="77777777" w:rsidR="00CF06C5" w:rsidRPr="005A51D9" w:rsidRDefault="00CF06C5" w:rsidP="00CF06C5">
            <w:pPr>
              <w:pStyle w:val="Default"/>
              <w:ind w:left="284" w:hanging="284"/>
              <w:jc w:val="both"/>
              <w:rPr>
                <w:rFonts w:asciiTheme="minorHAnsi" w:hAnsiTheme="minorHAnsi" w:cstheme="minorHAnsi"/>
                <w:sz w:val="22"/>
                <w:szCs w:val="22"/>
              </w:rPr>
            </w:pPr>
          </w:p>
          <w:p w14:paraId="5759D9CC" w14:textId="77777777" w:rsidR="00CF06C5" w:rsidRPr="005A51D9" w:rsidRDefault="00CF06C5" w:rsidP="00CF06C5">
            <w:pPr>
              <w:pStyle w:val="Default"/>
              <w:ind w:left="284" w:hanging="284"/>
              <w:jc w:val="both"/>
              <w:rPr>
                <w:rFonts w:asciiTheme="minorHAnsi" w:hAnsiTheme="minorHAnsi" w:cstheme="minorHAnsi"/>
                <w:sz w:val="22"/>
                <w:szCs w:val="22"/>
              </w:rPr>
            </w:pPr>
            <w:r w:rsidRPr="005A51D9">
              <w:rPr>
                <w:rFonts w:asciiTheme="minorHAnsi" w:hAnsiTheme="minorHAnsi" w:cstheme="minorHAnsi"/>
                <w:sz w:val="22"/>
                <w:szCs w:val="22"/>
              </w:rPr>
              <w:t xml:space="preserve">Ability to manage time/resources </w:t>
            </w:r>
          </w:p>
          <w:p w14:paraId="2D0548E4" w14:textId="77777777" w:rsidR="00CF06C5" w:rsidRPr="005A51D9" w:rsidRDefault="00CF06C5" w:rsidP="00CF06C5">
            <w:pPr>
              <w:widowControl w:val="0"/>
              <w:autoSpaceDE w:val="0"/>
              <w:autoSpaceDN w:val="0"/>
              <w:adjustRightInd w:val="0"/>
              <w:snapToGrid w:val="0"/>
              <w:rPr>
                <w:rFonts w:cstheme="minorHAnsi"/>
              </w:rPr>
            </w:pPr>
          </w:p>
        </w:tc>
        <w:tc>
          <w:tcPr>
            <w:tcW w:w="2738" w:type="dxa"/>
            <w:shd w:val="clear" w:color="auto" w:fill="auto"/>
          </w:tcPr>
          <w:p w14:paraId="3ECA2E3E" w14:textId="77777777" w:rsidR="00686888" w:rsidRPr="005A51D9" w:rsidRDefault="00686888" w:rsidP="00E277EB">
            <w:pPr>
              <w:widowControl w:val="0"/>
              <w:autoSpaceDE w:val="0"/>
              <w:autoSpaceDN w:val="0"/>
              <w:adjustRightInd w:val="0"/>
              <w:snapToGrid w:val="0"/>
              <w:rPr>
                <w:rFonts w:cstheme="minorHAnsi"/>
              </w:rPr>
            </w:pPr>
          </w:p>
          <w:p w14:paraId="6D5CCB13" w14:textId="77777777" w:rsidR="00686888" w:rsidRPr="005A51D9" w:rsidRDefault="00686888" w:rsidP="00E277EB">
            <w:pPr>
              <w:widowControl w:val="0"/>
              <w:autoSpaceDE w:val="0"/>
              <w:autoSpaceDN w:val="0"/>
              <w:adjustRightInd w:val="0"/>
              <w:snapToGrid w:val="0"/>
              <w:rPr>
                <w:rFonts w:cstheme="minorHAnsi"/>
              </w:rPr>
            </w:pPr>
            <w:r w:rsidRPr="005A51D9">
              <w:rPr>
                <w:rFonts w:cstheme="minorHAnsi"/>
              </w:rPr>
              <w:t>Understanding of promoting positive relationships with the wider school community</w:t>
            </w:r>
          </w:p>
          <w:p w14:paraId="1BE78DD8" w14:textId="77777777" w:rsidR="00686888" w:rsidRPr="005A51D9" w:rsidRDefault="00686888" w:rsidP="00E277EB">
            <w:pPr>
              <w:widowControl w:val="0"/>
              <w:autoSpaceDE w:val="0"/>
              <w:autoSpaceDN w:val="0"/>
              <w:adjustRightInd w:val="0"/>
              <w:snapToGrid w:val="0"/>
              <w:rPr>
                <w:rFonts w:cstheme="minorHAnsi"/>
              </w:rPr>
            </w:pPr>
          </w:p>
          <w:p w14:paraId="1D39475A" w14:textId="77777777" w:rsidR="00F87917" w:rsidRPr="005A51D9" w:rsidRDefault="00F87917" w:rsidP="00F87917">
            <w:pPr>
              <w:rPr>
                <w:rFonts w:cstheme="minorHAnsi"/>
              </w:rPr>
            </w:pPr>
            <w:r w:rsidRPr="005A51D9">
              <w:rPr>
                <w:rFonts w:cstheme="minorHAnsi"/>
              </w:rPr>
              <w:t>Outline knowledge of the relevant policies and procedures covering the service area.</w:t>
            </w:r>
          </w:p>
          <w:p w14:paraId="3972FDCB" w14:textId="77777777" w:rsidR="00CF06C5" w:rsidRPr="005A51D9" w:rsidRDefault="00CF06C5" w:rsidP="00CF06C5">
            <w:pPr>
              <w:rPr>
                <w:rFonts w:cstheme="minorHAnsi"/>
              </w:rPr>
            </w:pPr>
            <w:r w:rsidRPr="005A51D9">
              <w:rPr>
                <w:rFonts w:cstheme="minorHAnsi"/>
              </w:rPr>
              <w:t>Understanding of pre-school food and nutrition</w:t>
            </w:r>
          </w:p>
          <w:p w14:paraId="0B7F3422" w14:textId="77777777" w:rsidR="00CF06C5" w:rsidRPr="005A51D9" w:rsidRDefault="00CF06C5" w:rsidP="00F87917">
            <w:pPr>
              <w:rPr>
                <w:rFonts w:cstheme="minorHAnsi"/>
              </w:rPr>
            </w:pPr>
          </w:p>
          <w:p w14:paraId="29FFB898" w14:textId="77777777" w:rsidR="00F87917" w:rsidRPr="005A51D9" w:rsidRDefault="00F87917" w:rsidP="00F87917">
            <w:pPr>
              <w:widowControl w:val="0"/>
              <w:autoSpaceDE w:val="0"/>
              <w:autoSpaceDN w:val="0"/>
              <w:adjustRightInd w:val="0"/>
              <w:snapToGrid w:val="0"/>
              <w:rPr>
                <w:rFonts w:cstheme="minorHAnsi"/>
              </w:rPr>
            </w:pPr>
            <w:r w:rsidRPr="005A51D9">
              <w:rPr>
                <w:rFonts w:cstheme="minorHAnsi"/>
              </w:rPr>
              <w:t>Computer literacy knowledge of MS office – Outlook/ Word/ Excel</w:t>
            </w:r>
          </w:p>
          <w:p w14:paraId="52597A8E" w14:textId="77777777" w:rsidR="00686888" w:rsidRPr="005A51D9" w:rsidRDefault="00CF06C5" w:rsidP="00E277EB">
            <w:pPr>
              <w:widowControl w:val="0"/>
              <w:autoSpaceDE w:val="0"/>
              <w:autoSpaceDN w:val="0"/>
              <w:adjustRightInd w:val="0"/>
              <w:snapToGrid w:val="0"/>
              <w:rPr>
                <w:rFonts w:cstheme="minorHAnsi"/>
              </w:rPr>
            </w:pPr>
            <w:r w:rsidRPr="005A51D9">
              <w:rPr>
                <w:rFonts w:cstheme="minorHAnsi"/>
              </w:rPr>
              <w:t>Knowledge of safeguarding and child protection legislation</w:t>
            </w:r>
          </w:p>
          <w:p w14:paraId="4DBF8389" w14:textId="77777777" w:rsidR="00CF06C5" w:rsidRPr="005A51D9" w:rsidRDefault="00CF06C5" w:rsidP="00E277EB">
            <w:pPr>
              <w:widowControl w:val="0"/>
              <w:autoSpaceDE w:val="0"/>
              <w:autoSpaceDN w:val="0"/>
              <w:adjustRightInd w:val="0"/>
              <w:snapToGrid w:val="0"/>
              <w:rPr>
                <w:rFonts w:cstheme="minorHAnsi"/>
              </w:rPr>
            </w:pPr>
            <w:r w:rsidRPr="005A51D9">
              <w:rPr>
                <w:rFonts w:cstheme="minorHAnsi"/>
              </w:rPr>
              <w:t>Knowledge of the importance of play in child development</w:t>
            </w:r>
          </w:p>
        </w:tc>
      </w:tr>
      <w:tr w:rsidR="00CF06C5" w:rsidRPr="00CF06C5" w14:paraId="2D58F2EA" w14:textId="77777777" w:rsidTr="00E277EB">
        <w:trPr>
          <w:trHeight w:val="274"/>
          <w:jc w:val="center"/>
        </w:trPr>
        <w:tc>
          <w:tcPr>
            <w:tcW w:w="1803" w:type="dxa"/>
            <w:shd w:val="clear" w:color="auto" w:fill="auto"/>
          </w:tcPr>
          <w:p w14:paraId="15D394F4" w14:textId="77777777" w:rsidR="00686888" w:rsidRPr="005A51D9" w:rsidRDefault="00686888" w:rsidP="00E277EB">
            <w:pPr>
              <w:widowControl w:val="0"/>
              <w:autoSpaceDE w:val="0"/>
              <w:autoSpaceDN w:val="0"/>
              <w:adjustRightInd w:val="0"/>
              <w:rPr>
                <w:rFonts w:cstheme="minorHAnsi"/>
                <w:b/>
                <w:bCs/>
              </w:rPr>
            </w:pPr>
            <w:r w:rsidRPr="005A51D9">
              <w:rPr>
                <w:rFonts w:cstheme="minorHAnsi"/>
                <w:b/>
                <w:bCs/>
              </w:rPr>
              <w:t>Personal Qualities</w:t>
            </w:r>
          </w:p>
        </w:tc>
        <w:tc>
          <w:tcPr>
            <w:tcW w:w="4951" w:type="dxa"/>
            <w:shd w:val="clear" w:color="auto" w:fill="auto"/>
          </w:tcPr>
          <w:p w14:paraId="71060052" w14:textId="77777777" w:rsidR="00CF06C5" w:rsidRPr="005A51D9" w:rsidRDefault="00686888" w:rsidP="00E277EB">
            <w:pPr>
              <w:jc w:val="both"/>
              <w:rPr>
                <w:rFonts w:cstheme="minorHAnsi"/>
                <w:lang w:val="en-US"/>
              </w:rPr>
            </w:pPr>
            <w:r w:rsidRPr="005A51D9">
              <w:rPr>
                <w:rFonts w:cstheme="minorHAnsi"/>
                <w:lang w:val="en-US"/>
              </w:rPr>
              <w:t xml:space="preserve">Ability to </w:t>
            </w:r>
            <w:r w:rsidR="008C131D" w:rsidRPr="005A51D9">
              <w:rPr>
                <w:rFonts w:cstheme="minorHAnsi"/>
                <w:lang w:val="en-US"/>
              </w:rPr>
              <w:t xml:space="preserve">effectively </w:t>
            </w:r>
            <w:r w:rsidRPr="005A51D9">
              <w:rPr>
                <w:rFonts w:cstheme="minorHAnsi"/>
                <w:lang w:val="en-US"/>
              </w:rPr>
              <w:t>liaise with</w:t>
            </w:r>
            <w:r w:rsidR="00CF06C5" w:rsidRPr="005A51D9">
              <w:rPr>
                <w:rFonts w:cstheme="minorHAnsi"/>
                <w:lang w:val="en-US"/>
              </w:rPr>
              <w:t xml:space="preserve"> other</w:t>
            </w:r>
            <w:r w:rsidRPr="005A51D9">
              <w:rPr>
                <w:rFonts w:cstheme="minorHAnsi"/>
                <w:lang w:val="en-US"/>
              </w:rPr>
              <w:t xml:space="preserve"> school employees, school leaders</w:t>
            </w:r>
            <w:r w:rsidR="008C131D" w:rsidRPr="005A51D9">
              <w:rPr>
                <w:rFonts w:cstheme="minorHAnsi"/>
                <w:lang w:val="en-US"/>
              </w:rPr>
              <w:t xml:space="preserve">hip team </w:t>
            </w:r>
          </w:p>
          <w:p w14:paraId="0E474606" w14:textId="77777777" w:rsidR="00686888" w:rsidRPr="005A51D9" w:rsidRDefault="00686888" w:rsidP="00E277EB">
            <w:pPr>
              <w:jc w:val="both"/>
              <w:rPr>
                <w:rFonts w:cstheme="minorHAnsi"/>
                <w:lang w:val="en-US"/>
              </w:rPr>
            </w:pPr>
            <w:r w:rsidRPr="005A51D9">
              <w:rPr>
                <w:rFonts w:cstheme="minorHAnsi"/>
                <w:lang w:val="en-US"/>
              </w:rPr>
              <w:t>Well-</w:t>
            </w:r>
            <w:proofErr w:type="spellStart"/>
            <w:r w:rsidRPr="005A51D9">
              <w:rPr>
                <w:rFonts w:cstheme="minorHAnsi"/>
                <w:lang w:val="en-US"/>
              </w:rPr>
              <w:t>organised</w:t>
            </w:r>
            <w:proofErr w:type="spellEnd"/>
            <w:r w:rsidRPr="005A51D9">
              <w:rPr>
                <w:rFonts w:cstheme="minorHAnsi"/>
                <w:lang w:val="en-US"/>
              </w:rPr>
              <w:t xml:space="preserve"> and able to work to deadlines</w:t>
            </w:r>
          </w:p>
          <w:p w14:paraId="0361FED8" w14:textId="6C840468" w:rsidR="00686888" w:rsidRPr="0025585E" w:rsidRDefault="00686888" w:rsidP="00CF06C5">
            <w:pPr>
              <w:jc w:val="both"/>
              <w:rPr>
                <w:rFonts w:cstheme="minorHAnsi"/>
                <w:lang w:val="en-US"/>
              </w:rPr>
            </w:pPr>
            <w:r w:rsidRPr="005A51D9">
              <w:rPr>
                <w:rFonts w:cstheme="minorHAnsi"/>
                <w:lang w:val="en-US"/>
              </w:rPr>
              <w:t xml:space="preserve">Able to </w:t>
            </w:r>
            <w:proofErr w:type="spellStart"/>
            <w:r w:rsidRPr="005A51D9">
              <w:rPr>
                <w:rFonts w:cstheme="minorHAnsi"/>
                <w:lang w:val="en-US"/>
              </w:rPr>
              <w:t>prioritise</w:t>
            </w:r>
            <w:proofErr w:type="spellEnd"/>
            <w:r w:rsidRPr="005A51D9">
              <w:rPr>
                <w:rFonts w:cstheme="minorHAnsi"/>
                <w:lang w:val="en-US"/>
              </w:rPr>
              <w:t xml:space="preserve"> and work on own initiative with little close supervision</w:t>
            </w:r>
            <w:r w:rsidR="008C131D" w:rsidRPr="005A51D9">
              <w:rPr>
                <w:rFonts w:cstheme="minorHAnsi"/>
                <w:lang w:val="en-US"/>
              </w:rPr>
              <w:t>.</w:t>
            </w:r>
          </w:p>
        </w:tc>
        <w:tc>
          <w:tcPr>
            <w:tcW w:w="2738" w:type="dxa"/>
            <w:shd w:val="clear" w:color="auto" w:fill="auto"/>
          </w:tcPr>
          <w:p w14:paraId="617A5698" w14:textId="77777777" w:rsidR="00686888" w:rsidRPr="00CF06C5" w:rsidRDefault="00686888" w:rsidP="00E277EB">
            <w:pPr>
              <w:widowControl w:val="0"/>
              <w:autoSpaceDE w:val="0"/>
              <w:autoSpaceDN w:val="0"/>
              <w:adjustRightInd w:val="0"/>
              <w:rPr>
                <w:rFonts w:cstheme="minorHAnsi"/>
              </w:rPr>
            </w:pPr>
          </w:p>
        </w:tc>
      </w:tr>
    </w:tbl>
    <w:p w14:paraId="486BD1D9" w14:textId="77777777" w:rsidR="00686888" w:rsidRPr="00CF06C5" w:rsidRDefault="00686888" w:rsidP="0025585E">
      <w:pPr>
        <w:rPr>
          <w:rFonts w:eastAsia="Calibri" w:cstheme="minorHAnsi"/>
          <w:b/>
        </w:rPr>
      </w:pPr>
    </w:p>
    <w:sectPr w:rsidR="00686888" w:rsidRPr="00CF0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651E5"/>
    <w:multiLevelType w:val="hybridMultilevel"/>
    <w:tmpl w:val="0C96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47854"/>
    <w:multiLevelType w:val="hybridMultilevel"/>
    <w:tmpl w:val="320E9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DB370E"/>
    <w:multiLevelType w:val="hybridMultilevel"/>
    <w:tmpl w:val="BF18A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BF5463"/>
    <w:multiLevelType w:val="hybridMultilevel"/>
    <w:tmpl w:val="F362A75A"/>
    <w:lvl w:ilvl="0" w:tplc="0809000F">
      <w:start w:val="1"/>
      <w:numFmt w:val="decimal"/>
      <w:lvlText w:val="%1."/>
      <w:lvlJc w:val="left"/>
      <w:pPr>
        <w:ind w:left="360" w:hanging="360"/>
      </w:pPr>
    </w:lvl>
    <w:lvl w:ilvl="1" w:tplc="2110A698">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2F4CB8"/>
    <w:multiLevelType w:val="hybridMultilevel"/>
    <w:tmpl w:val="EB9E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979E2"/>
    <w:multiLevelType w:val="hybridMultilevel"/>
    <w:tmpl w:val="3248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037C7"/>
    <w:multiLevelType w:val="hybridMultilevel"/>
    <w:tmpl w:val="BF3AA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172E6"/>
    <w:multiLevelType w:val="hybridMultilevel"/>
    <w:tmpl w:val="64CEA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D549E"/>
    <w:multiLevelType w:val="hybridMultilevel"/>
    <w:tmpl w:val="040C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9808F4"/>
    <w:multiLevelType w:val="hybridMultilevel"/>
    <w:tmpl w:val="6F08E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5015F2"/>
    <w:multiLevelType w:val="hybridMultilevel"/>
    <w:tmpl w:val="35F8C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57717D"/>
    <w:multiLevelType w:val="hybridMultilevel"/>
    <w:tmpl w:val="5EE26F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BD6D5D"/>
    <w:multiLevelType w:val="hybridMultilevel"/>
    <w:tmpl w:val="B1EAF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11"/>
  </w:num>
  <w:num w:numId="4">
    <w:abstractNumId w:val="3"/>
  </w:num>
  <w:num w:numId="5">
    <w:abstractNumId w:val="9"/>
  </w:num>
  <w:num w:numId="6">
    <w:abstractNumId w:val="12"/>
  </w:num>
  <w:num w:numId="7">
    <w:abstractNumId w:val="10"/>
  </w:num>
  <w:num w:numId="8">
    <w:abstractNumId w:val="2"/>
  </w:num>
  <w:num w:numId="9">
    <w:abstractNumId w:val="5"/>
  </w:num>
  <w:num w:numId="10">
    <w:abstractNumId w:val="7"/>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EE"/>
    <w:rsid w:val="00133533"/>
    <w:rsid w:val="0025585E"/>
    <w:rsid w:val="002769F0"/>
    <w:rsid w:val="002B20B3"/>
    <w:rsid w:val="002F4E71"/>
    <w:rsid w:val="00304F42"/>
    <w:rsid w:val="00335365"/>
    <w:rsid w:val="00373F60"/>
    <w:rsid w:val="00423ADD"/>
    <w:rsid w:val="00444F05"/>
    <w:rsid w:val="00490553"/>
    <w:rsid w:val="004D42C2"/>
    <w:rsid w:val="004F0B31"/>
    <w:rsid w:val="00545E3C"/>
    <w:rsid w:val="005554E4"/>
    <w:rsid w:val="005A51D9"/>
    <w:rsid w:val="0066260A"/>
    <w:rsid w:val="00682F79"/>
    <w:rsid w:val="00686888"/>
    <w:rsid w:val="007117CB"/>
    <w:rsid w:val="00720357"/>
    <w:rsid w:val="007A20EE"/>
    <w:rsid w:val="008A040C"/>
    <w:rsid w:val="008B66EA"/>
    <w:rsid w:val="008C131D"/>
    <w:rsid w:val="009B4F5B"/>
    <w:rsid w:val="009D39D3"/>
    <w:rsid w:val="00A26083"/>
    <w:rsid w:val="00A26A6B"/>
    <w:rsid w:val="00AB78F7"/>
    <w:rsid w:val="00B64952"/>
    <w:rsid w:val="00B8507F"/>
    <w:rsid w:val="00CF06C5"/>
    <w:rsid w:val="00D6585A"/>
    <w:rsid w:val="00D804EE"/>
    <w:rsid w:val="00DC143F"/>
    <w:rsid w:val="00E07F92"/>
    <w:rsid w:val="00E51DBE"/>
    <w:rsid w:val="00E6781C"/>
    <w:rsid w:val="00F02104"/>
    <w:rsid w:val="00F87917"/>
    <w:rsid w:val="00F8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753A"/>
  <w15:docId w15:val="{A386DBFC-B503-40DE-968E-0C9220EC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4EE"/>
    <w:pPr>
      <w:ind w:left="720"/>
      <w:contextualSpacing/>
    </w:pPr>
  </w:style>
  <w:style w:type="paragraph" w:styleId="List">
    <w:name w:val="List"/>
    <w:basedOn w:val="Normal"/>
    <w:rsid w:val="008A040C"/>
    <w:pPr>
      <w:spacing w:after="0" w:line="240" w:lineRule="auto"/>
      <w:ind w:left="283" w:hanging="283"/>
    </w:pPr>
    <w:rPr>
      <w:rFonts w:ascii="Times New Roman" w:eastAsia="Times New Roman" w:hAnsi="Times New Roman" w:cs="Times New Roman"/>
      <w:sz w:val="24"/>
      <w:szCs w:val="20"/>
      <w:lang w:eastAsia="zh-CN"/>
    </w:rPr>
  </w:style>
  <w:style w:type="paragraph" w:customStyle="1" w:styleId="Default">
    <w:name w:val="Default"/>
    <w:rsid w:val="00F8791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7A20EE"/>
    <w:rPr>
      <w:sz w:val="16"/>
      <w:szCs w:val="16"/>
    </w:rPr>
  </w:style>
  <w:style w:type="paragraph" w:styleId="CommentText">
    <w:name w:val="annotation text"/>
    <w:basedOn w:val="Normal"/>
    <w:link w:val="CommentTextChar"/>
    <w:uiPriority w:val="99"/>
    <w:semiHidden/>
    <w:unhideWhenUsed/>
    <w:rsid w:val="007A20EE"/>
    <w:pPr>
      <w:spacing w:line="240" w:lineRule="auto"/>
    </w:pPr>
    <w:rPr>
      <w:sz w:val="20"/>
      <w:szCs w:val="20"/>
    </w:rPr>
  </w:style>
  <w:style w:type="character" w:customStyle="1" w:styleId="CommentTextChar">
    <w:name w:val="Comment Text Char"/>
    <w:basedOn w:val="DefaultParagraphFont"/>
    <w:link w:val="CommentText"/>
    <w:uiPriority w:val="99"/>
    <w:semiHidden/>
    <w:rsid w:val="007A20EE"/>
    <w:rPr>
      <w:sz w:val="20"/>
      <w:szCs w:val="20"/>
    </w:rPr>
  </w:style>
  <w:style w:type="paragraph" w:styleId="CommentSubject">
    <w:name w:val="annotation subject"/>
    <w:basedOn w:val="CommentText"/>
    <w:next w:val="CommentText"/>
    <w:link w:val="CommentSubjectChar"/>
    <w:uiPriority w:val="99"/>
    <w:semiHidden/>
    <w:unhideWhenUsed/>
    <w:rsid w:val="007A20EE"/>
    <w:rPr>
      <w:b/>
      <w:bCs/>
    </w:rPr>
  </w:style>
  <w:style w:type="character" w:customStyle="1" w:styleId="CommentSubjectChar">
    <w:name w:val="Comment Subject Char"/>
    <w:basedOn w:val="CommentTextChar"/>
    <w:link w:val="CommentSubject"/>
    <w:uiPriority w:val="99"/>
    <w:semiHidden/>
    <w:rsid w:val="007A20EE"/>
    <w:rPr>
      <w:b/>
      <w:bCs/>
      <w:sz w:val="20"/>
      <w:szCs w:val="20"/>
    </w:rPr>
  </w:style>
  <w:style w:type="paragraph" w:styleId="BalloonText">
    <w:name w:val="Balloon Text"/>
    <w:basedOn w:val="Normal"/>
    <w:link w:val="BalloonTextChar"/>
    <w:uiPriority w:val="99"/>
    <w:semiHidden/>
    <w:unhideWhenUsed/>
    <w:rsid w:val="007A2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jonesmail@blueyonder.co.uk</dc:creator>
  <cp:keywords/>
  <dc:description/>
  <cp:lastModifiedBy>Burns, Kate</cp:lastModifiedBy>
  <cp:revision>7</cp:revision>
  <dcterms:created xsi:type="dcterms:W3CDTF">2022-11-23T16:04:00Z</dcterms:created>
  <dcterms:modified xsi:type="dcterms:W3CDTF">2022-11-25T15:37:00Z</dcterms:modified>
</cp:coreProperties>
</file>