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EYFS Foundation Subject Overview 2021/22</w:t>
      </w:r>
    </w:p>
    <w:p w:rsidR="00000000" w:rsidDel="00000000" w:rsidP="00000000" w:rsidRDefault="00000000" w:rsidRPr="00000000" w14:paraId="00000002">
      <w:pPr>
        <w:jc w:val="center"/>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All activities and learning objectives are possible lines of development. Children’s next steps and interests will be the focus of the day to day activities in the classroom.</w:t>
      </w:r>
    </w:p>
    <w:p w:rsidR="00000000" w:rsidDel="00000000" w:rsidP="00000000" w:rsidRDefault="00000000" w:rsidRPr="00000000" w14:paraId="00000003">
      <w:pPr>
        <w:jc w:val="center"/>
        <w:rPr>
          <w:rFonts w:ascii="Verdana" w:cs="Verdana" w:eastAsia="Verdana" w:hAnsi="Verdana"/>
          <w:sz w:val="22"/>
          <w:szCs w:val="22"/>
          <w:u w:val="single"/>
          <w:vertAlign w:val="baseline"/>
        </w:rPr>
      </w:pPr>
      <w:r w:rsidDel="00000000" w:rsidR="00000000" w:rsidRPr="00000000">
        <w:rPr>
          <w:rtl w:val="0"/>
        </w:rPr>
      </w:r>
    </w:p>
    <w:tbl>
      <w:tblPr>
        <w:tblStyle w:val="Table1"/>
        <w:tblW w:w="1417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24"/>
        <w:gridCol w:w="2025"/>
        <w:gridCol w:w="2025"/>
        <w:gridCol w:w="2025"/>
        <w:gridCol w:w="2025"/>
        <w:gridCol w:w="2025"/>
        <w:gridCol w:w="2025"/>
        <w:tblGridChange w:id="0">
          <w:tblGrid>
            <w:gridCol w:w="2024"/>
            <w:gridCol w:w="2025"/>
            <w:gridCol w:w="2025"/>
            <w:gridCol w:w="2025"/>
            <w:gridCol w:w="2025"/>
            <w:gridCol w:w="2025"/>
            <w:gridCol w:w="2025"/>
          </w:tblGrid>
        </w:tblGridChange>
      </w:tblGrid>
      <w:tr>
        <w:trPr>
          <w:cantSplit w:val="0"/>
          <w:tblHeader w:val="0"/>
        </w:trPr>
        <w:tc>
          <w:tcPr>
            <w:vAlign w:val="top"/>
          </w:tcPr>
          <w:p w:rsidR="00000000" w:rsidDel="00000000" w:rsidP="00000000" w:rsidRDefault="00000000" w:rsidRPr="00000000" w14:paraId="00000004">
            <w:pPr>
              <w:jc w:val="center"/>
              <w:rPr>
                <w:rFonts w:ascii="Verdana" w:cs="Verdana" w:eastAsia="Verdana" w:hAnsi="Verdana"/>
                <w:sz w:val="22"/>
                <w:szCs w:val="22"/>
                <w:vertAlign w:val="baseline"/>
              </w:rPr>
            </w:pPr>
            <w:r w:rsidDel="00000000" w:rsidR="00000000" w:rsidRPr="00000000">
              <w:rPr>
                <w:rtl w:val="0"/>
              </w:rPr>
            </w:r>
          </w:p>
        </w:tc>
        <w:tc>
          <w:tcPr>
            <w:gridSpan w:val="2"/>
            <w:vAlign w:val="top"/>
          </w:tcPr>
          <w:p w:rsidR="00000000" w:rsidDel="00000000" w:rsidP="00000000" w:rsidRDefault="00000000" w:rsidRPr="00000000" w14:paraId="00000005">
            <w:pPr>
              <w:jc w:val="center"/>
              <w:rPr>
                <w:rFonts w:ascii="Verdana" w:cs="Verdana" w:eastAsia="Verdana" w:hAnsi="Verdana"/>
                <w:sz w:val="22"/>
                <w:szCs w:val="22"/>
                <w:vertAlign w:val="baseline"/>
              </w:rPr>
            </w:pPr>
            <w:r w:rsidDel="00000000" w:rsidR="00000000" w:rsidRPr="00000000">
              <w:rPr>
                <w:rFonts w:ascii="Verdana" w:cs="Verdana" w:eastAsia="Verdana" w:hAnsi="Verdana"/>
                <w:b w:val="1"/>
                <w:sz w:val="22"/>
                <w:szCs w:val="22"/>
                <w:vertAlign w:val="baseline"/>
                <w:rtl w:val="0"/>
              </w:rPr>
              <w:t xml:space="preserve">Autumn Term</w:t>
            </w:r>
            <w:r w:rsidDel="00000000" w:rsidR="00000000" w:rsidRPr="00000000">
              <w:rPr>
                <w:rtl w:val="0"/>
              </w:rPr>
            </w:r>
          </w:p>
        </w:tc>
        <w:tc>
          <w:tcPr>
            <w:gridSpan w:val="2"/>
            <w:vAlign w:val="top"/>
          </w:tcPr>
          <w:p w:rsidR="00000000" w:rsidDel="00000000" w:rsidP="00000000" w:rsidRDefault="00000000" w:rsidRPr="00000000" w14:paraId="00000007">
            <w:pPr>
              <w:jc w:val="center"/>
              <w:rPr>
                <w:rFonts w:ascii="Verdana" w:cs="Verdana" w:eastAsia="Verdana" w:hAnsi="Verdana"/>
                <w:sz w:val="22"/>
                <w:szCs w:val="22"/>
                <w:vertAlign w:val="baseline"/>
              </w:rPr>
            </w:pPr>
            <w:r w:rsidDel="00000000" w:rsidR="00000000" w:rsidRPr="00000000">
              <w:rPr>
                <w:rFonts w:ascii="Verdana" w:cs="Verdana" w:eastAsia="Verdana" w:hAnsi="Verdana"/>
                <w:b w:val="1"/>
                <w:sz w:val="22"/>
                <w:szCs w:val="22"/>
                <w:vertAlign w:val="baseline"/>
                <w:rtl w:val="0"/>
              </w:rPr>
              <w:t xml:space="preserve">Spring Term</w:t>
            </w:r>
            <w:r w:rsidDel="00000000" w:rsidR="00000000" w:rsidRPr="00000000">
              <w:rPr>
                <w:rtl w:val="0"/>
              </w:rPr>
            </w:r>
          </w:p>
        </w:tc>
        <w:tc>
          <w:tcPr>
            <w:gridSpan w:val="2"/>
            <w:vAlign w:val="top"/>
          </w:tcPr>
          <w:p w:rsidR="00000000" w:rsidDel="00000000" w:rsidP="00000000" w:rsidRDefault="00000000" w:rsidRPr="00000000" w14:paraId="00000009">
            <w:pPr>
              <w:jc w:val="center"/>
              <w:rPr>
                <w:rFonts w:ascii="Verdana" w:cs="Verdana" w:eastAsia="Verdana" w:hAnsi="Verdana"/>
                <w:sz w:val="22"/>
                <w:szCs w:val="22"/>
                <w:vertAlign w:val="baseline"/>
              </w:rPr>
            </w:pPr>
            <w:r w:rsidDel="00000000" w:rsidR="00000000" w:rsidRPr="00000000">
              <w:rPr>
                <w:rFonts w:ascii="Verdana" w:cs="Verdana" w:eastAsia="Verdana" w:hAnsi="Verdana"/>
                <w:b w:val="1"/>
                <w:sz w:val="22"/>
                <w:szCs w:val="22"/>
                <w:vertAlign w:val="baseline"/>
                <w:rtl w:val="0"/>
              </w:rPr>
              <w:t xml:space="preserve">Summer Term</w:t>
            </w:r>
            <w:r w:rsidDel="00000000" w:rsidR="00000000" w:rsidRPr="00000000">
              <w:rPr>
                <w:rtl w:val="0"/>
              </w:rPr>
            </w:r>
          </w:p>
          <w:p w:rsidR="00000000" w:rsidDel="00000000" w:rsidP="00000000" w:rsidRDefault="00000000" w:rsidRPr="00000000" w14:paraId="0000000A">
            <w:pPr>
              <w:jc w:val="center"/>
              <w:rPr>
                <w:rFonts w:ascii="Verdana" w:cs="Verdana" w:eastAsia="Verdana" w:hAnsi="Verdana"/>
                <w:sz w:val="22"/>
                <w:szCs w:val="22"/>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0C">
            <w:pPr>
              <w:jc w:val="center"/>
              <w:rPr>
                <w:rFonts w:ascii="Verdana" w:cs="Verdana" w:eastAsia="Verdana" w:hAnsi="Verdana"/>
                <w:b w:val="1"/>
                <w:sz w:val="22"/>
                <w:szCs w:val="22"/>
                <w:vertAlign w:val="baseline"/>
              </w:rPr>
            </w:pPr>
            <w:r w:rsidDel="00000000" w:rsidR="00000000" w:rsidRPr="00000000">
              <w:rPr>
                <w:rFonts w:ascii="Verdana" w:cs="Verdana" w:eastAsia="Verdana" w:hAnsi="Verdana"/>
                <w:b w:val="1"/>
                <w:sz w:val="22"/>
                <w:szCs w:val="22"/>
                <w:rtl w:val="0"/>
              </w:rPr>
              <w:t xml:space="preserve">Term</w:t>
            </w:r>
            <w:r w:rsidDel="00000000" w:rsidR="00000000" w:rsidRPr="00000000">
              <w:rPr>
                <w:rtl w:val="0"/>
              </w:rPr>
            </w:r>
          </w:p>
          <w:p w:rsidR="00000000" w:rsidDel="00000000" w:rsidP="00000000" w:rsidRDefault="00000000" w:rsidRPr="00000000" w14:paraId="0000000D">
            <w:pPr>
              <w:jc w:val="center"/>
              <w:rPr>
                <w:rFonts w:ascii="Verdana" w:cs="Verdana" w:eastAsia="Verdana" w:hAnsi="Verdana"/>
                <w:sz w:val="22"/>
                <w:szCs w:val="22"/>
                <w:vertAlign w:val="baseline"/>
              </w:rPr>
            </w:pPr>
            <w:r w:rsidDel="00000000" w:rsidR="00000000" w:rsidRPr="00000000">
              <w:rPr>
                <w:rtl w:val="0"/>
              </w:rPr>
            </w:r>
          </w:p>
        </w:tc>
        <w:tc>
          <w:tcPr>
            <w:vAlign w:val="top"/>
          </w:tcPr>
          <w:p w:rsidR="00000000" w:rsidDel="00000000" w:rsidP="00000000" w:rsidRDefault="00000000" w:rsidRPr="00000000" w14:paraId="0000000E">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Autumn One</w:t>
            </w:r>
            <w:r w:rsidDel="00000000" w:rsidR="00000000" w:rsidRPr="00000000">
              <w:rPr>
                <w:rtl w:val="0"/>
              </w:rPr>
            </w:r>
          </w:p>
        </w:tc>
        <w:tc>
          <w:tcPr>
            <w:vAlign w:val="top"/>
          </w:tcPr>
          <w:p w:rsidR="00000000" w:rsidDel="00000000" w:rsidP="00000000" w:rsidRDefault="00000000" w:rsidRPr="00000000" w14:paraId="0000000F">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Autumn Two</w:t>
            </w:r>
            <w:r w:rsidDel="00000000" w:rsidR="00000000" w:rsidRPr="00000000">
              <w:rPr>
                <w:rtl w:val="0"/>
              </w:rPr>
            </w:r>
          </w:p>
        </w:tc>
        <w:tc>
          <w:tcPr>
            <w:vAlign w:val="top"/>
          </w:tcPr>
          <w:p w:rsidR="00000000" w:rsidDel="00000000" w:rsidP="00000000" w:rsidRDefault="00000000" w:rsidRPr="00000000" w14:paraId="00000010">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Spring One</w:t>
            </w:r>
            <w:r w:rsidDel="00000000" w:rsidR="00000000" w:rsidRPr="00000000">
              <w:rPr>
                <w:rtl w:val="0"/>
              </w:rPr>
            </w:r>
          </w:p>
        </w:tc>
        <w:tc>
          <w:tcPr>
            <w:vAlign w:val="top"/>
          </w:tcPr>
          <w:p w:rsidR="00000000" w:rsidDel="00000000" w:rsidP="00000000" w:rsidRDefault="00000000" w:rsidRPr="00000000" w14:paraId="00000011">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Spring Two</w:t>
            </w:r>
            <w:r w:rsidDel="00000000" w:rsidR="00000000" w:rsidRPr="00000000">
              <w:rPr>
                <w:rtl w:val="0"/>
              </w:rPr>
            </w:r>
          </w:p>
        </w:tc>
        <w:tc>
          <w:tcPr>
            <w:vAlign w:val="top"/>
          </w:tcPr>
          <w:p w:rsidR="00000000" w:rsidDel="00000000" w:rsidP="00000000" w:rsidRDefault="00000000" w:rsidRPr="00000000" w14:paraId="00000012">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Summer One </w:t>
            </w:r>
            <w:r w:rsidDel="00000000" w:rsidR="00000000" w:rsidRPr="00000000">
              <w:rPr>
                <w:rtl w:val="0"/>
              </w:rPr>
            </w:r>
          </w:p>
        </w:tc>
        <w:tc>
          <w:tcPr>
            <w:vAlign w:val="top"/>
          </w:tcPr>
          <w:p w:rsidR="00000000" w:rsidDel="00000000" w:rsidP="00000000" w:rsidRDefault="00000000" w:rsidRPr="00000000" w14:paraId="00000013">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Summer Two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4">
            <w:pPr>
              <w:jc w:val="center"/>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Topic</w:t>
            </w:r>
          </w:p>
          <w:p w:rsidR="00000000" w:rsidDel="00000000" w:rsidP="00000000" w:rsidRDefault="00000000" w:rsidRPr="00000000" w14:paraId="00000015">
            <w:pPr>
              <w:jc w:val="center"/>
              <w:rPr>
                <w:rFonts w:ascii="Verdana" w:cs="Verdana" w:eastAsia="Verdana" w:hAnsi="Verdana"/>
                <w:b w:val="1"/>
                <w:sz w:val="22"/>
                <w:szCs w:val="22"/>
              </w:rPr>
            </w:pPr>
            <w:r w:rsidDel="00000000" w:rsidR="00000000" w:rsidRPr="00000000">
              <w:rPr>
                <w:rtl w:val="0"/>
              </w:rPr>
            </w:r>
          </w:p>
        </w:tc>
        <w:tc>
          <w:tcPr>
            <w:vAlign w:val="center"/>
          </w:tcPr>
          <w:p w:rsidR="00000000" w:rsidDel="00000000" w:rsidP="00000000" w:rsidRDefault="00000000" w:rsidRPr="00000000" w14:paraId="00000016">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All About Me</w:t>
            </w:r>
            <w:r w:rsidDel="00000000" w:rsidR="00000000" w:rsidRPr="00000000">
              <w:rPr>
                <w:rtl w:val="0"/>
              </w:rPr>
            </w:r>
          </w:p>
        </w:tc>
        <w:tc>
          <w:tcPr>
            <w:vAlign w:val="center"/>
          </w:tcPr>
          <w:p w:rsidR="00000000" w:rsidDel="00000000" w:rsidP="00000000" w:rsidRDefault="00000000" w:rsidRPr="00000000" w14:paraId="00000017">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Cold as Ice</w:t>
            </w:r>
            <w:r w:rsidDel="00000000" w:rsidR="00000000" w:rsidRPr="00000000">
              <w:rPr>
                <w:rtl w:val="0"/>
              </w:rPr>
            </w:r>
          </w:p>
        </w:tc>
        <w:tc>
          <w:tcPr>
            <w:vAlign w:val="top"/>
          </w:tcPr>
          <w:p w:rsidR="00000000" w:rsidDel="00000000" w:rsidP="00000000" w:rsidRDefault="00000000" w:rsidRPr="00000000" w14:paraId="00000018">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Imagine and Invent</w:t>
            </w:r>
            <w:r w:rsidDel="00000000" w:rsidR="00000000" w:rsidRPr="00000000">
              <w:rPr>
                <w:rFonts w:ascii="Verdana" w:cs="Verdana" w:eastAsia="Verdana" w:hAnsi="Verdana"/>
                <w:sz w:val="16"/>
                <w:szCs w:val="16"/>
                <w:rtl w:val="0"/>
              </w:rPr>
              <w:t xml:space="preserve"> </w:t>
            </w:r>
            <w:r w:rsidDel="00000000" w:rsidR="00000000" w:rsidRPr="00000000">
              <w:rPr>
                <w:rtl w:val="0"/>
              </w:rPr>
            </w:r>
          </w:p>
        </w:tc>
        <w:tc>
          <w:tcPr>
            <w:vAlign w:val="center"/>
          </w:tcPr>
          <w:p w:rsidR="00000000" w:rsidDel="00000000" w:rsidP="00000000" w:rsidRDefault="00000000" w:rsidRPr="00000000" w14:paraId="00000019">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Food Glorious Food</w:t>
            </w:r>
          </w:p>
          <w:p w:rsidR="00000000" w:rsidDel="00000000" w:rsidP="00000000" w:rsidRDefault="00000000" w:rsidRPr="00000000" w14:paraId="0000001A">
            <w:pPr>
              <w:jc w:val="center"/>
              <w:rPr>
                <w:rFonts w:ascii="Verdana" w:cs="Verdana" w:eastAsia="Verdana" w:hAnsi="Verdana"/>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01B">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Living Things</w:t>
            </w:r>
            <w:r w:rsidDel="00000000" w:rsidR="00000000" w:rsidRPr="00000000">
              <w:rPr>
                <w:rtl w:val="0"/>
              </w:rPr>
            </w:r>
          </w:p>
        </w:tc>
        <w:tc>
          <w:tcPr>
            <w:vAlign w:val="center"/>
          </w:tcPr>
          <w:p w:rsidR="00000000" w:rsidDel="00000000" w:rsidP="00000000" w:rsidRDefault="00000000" w:rsidRPr="00000000" w14:paraId="0000001C">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Journeys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D">
            <w:pPr>
              <w:jc w:val="center"/>
              <w:rPr>
                <w:rFonts w:ascii="Verdana" w:cs="Verdana" w:eastAsia="Verdana" w:hAnsi="Verdana"/>
                <w:b w:val="1"/>
                <w:sz w:val="22"/>
                <w:szCs w:val="22"/>
              </w:rPr>
            </w:pPr>
            <w:r w:rsidDel="00000000" w:rsidR="00000000" w:rsidRPr="00000000">
              <w:rPr>
                <w:rFonts w:ascii="Verdana" w:cs="Verdana" w:eastAsia="Verdana" w:hAnsi="Verdana"/>
                <w:b w:val="1"/>
                <w:sz w:val="22"/>
                <w:szCs w:val="22"/>
                <w:rtl w:val="0"/>
              </w:rPr>
              <w:t xml:space="preserve">Core Text</w:t>
            </w:r>
          </w:p>
          <w:p w:rsidR="00000000" w:rsidDel="00000000" w:rsidP="00000000" w:rsidRDefault="00000000" w:rsidRPr="00000000" w14:paraId="0000001E">
            <w:pPr>
              <w:jc w:val="center"/>
              <w:rPr>
                <w:rFonts w:ascii="Verdana" w:cs="Verdana" w:eastAsia="Verdana" w:hAnsi="Verdana"/>
                <w:b w:val="1"/>
                <w:sz w:val="22"/>
                <w:szCs w:val="22"/>
              </w:rPr>
            </w:pPr>
            <w:r w:rsidDel="00000000" w:rsidR="00000000" w:rsidRPr="00000000">
              <w:rPr>
                <w:rtl w:val="0"/>
              </w:rPr>
            </w:r>
          </w:p>
        </w:tc>
        <w:tc>
          <w:tcPr>
            <w:vAlign w:val="center"/>
          </w:tcPr>
          <w:p w:rsidR="00000000" w:rsidDel="00000000" w:rsidP="00000000" w:rsidRDefault="00000000" w:rsidRPr="00000000" w14:paraId="0000001F">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155700"/>
                  <wp:effectExtent b="0" l="0" r="0" t="0"/>
                  <wp:docPr id="1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152525" cy="1155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0">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016000"/>
                  <wp:effectExtent b="0" l="0" r="0" t="0"/>
                  <wp:docPr id="16"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152525" cy="10160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21">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350301"/>
                  <wp:effectExtent b="0" l="0" r="0" t="0"/>
                  <wp:docPr id="1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152525" cy="135030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2">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155700"/>
                  <wp:effectExtent b="0" l="0" r="0" t="0"/>
                  <wp:docPr id="18"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1152525" cy="1155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3">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812800"/>
                  <wp:effectExtent b="0" l="0" r="0" t="0"/>
                  <wp:docPr id="17"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1152525" cy="8128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24">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054100"/>
                  <wp:effectExtent b="0" l="0" r="0" t="0"/>
                  <wp:docPr id="2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152525" cy="1054100"/>
                          </a:xfrm>
                          <a:prstGeom prst="rect"/>
                          <a:ln/>
                        </pic:spPr>
                      </pic:pic>
                    </a:graphicData>
                  </a:graphic>
                </wp:inline>
              </w:drawing>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025">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Supporting Texts</w:t>
            </w:r>
          </w:p>
          <w:p w:rsidR="00000000" w:rsidDel="00000000" w:rsidP="00000000" w:rsidRDefault="00000000" w:rsidRPr="00000000" w14:paraId="00000026">
            <w:pPr>
              <w:jc w:val="center"/>
              <w:rPr>
                <w:rFonts w:ascii="Verdana" w:cs="Verdana" w:eastAsia="Verdana" w:hAnsi="Verdana"/>
                <w:sz w:val="20"/>
                <w:szCs w:val="20"/>
              </w:rPr>
            </w:pPr>
            <w:r w:rsidDel="00000000" w:rsidR="00000000" w:rsidRPr="00000000">
              <w:rPr>
                <w:rtl w:val="0"/>
              </w:rPr>
            </w:r>
          </w:p>
        </w:tc>
        <w:tc>
          <w:tcPr/>
          <w:p w:rsidR="00000000" w:rsidDel="00000000" w:rsidP="00000000" w:rsidRDefault="00000000" w:rsidRPr="00000000" w14:paraId="0000002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Colour Monster</w:t>
            </w:r>
          </w:p>
          <w:p w:rsidR="00000000" w:rsidDel="00000000" w:rsidP="00000000" w:rsidRDefault="00000000" w:rsidRPr="00000000" w14:paraId="0000002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Dot</w:t>
            </w:r>
          </w:p>
          <w:p w:rsidR="00000000" w:rsidDel="00000000" w:rsidP="00000000" w:rsidRDefault="00000000" w:rsidRPr="00000000" w14:paraId="0000002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Day The Crayons Quit</w:t>
            </w:r>
          </w:p>
          <w:p w:rsidR="00000000" w:rsidDel="00000000" w:rsidP="00000000" w:rsidRDefault="00000000" w:rsidRPr="00000000" w14:paraId="0000002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Little Red Hen</w:t>
            </w:r>
          </w:p>
          <w:p w:rsidR="00000000" w:rsidDel="00000000" w:rsidP="00000000" w:rsidRDefault="00000000" w:rsidRPr="00000000" w14:paraId="0000002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Pumpkin Soup</w:t>
            </w:r>
          </w:p>
        </w:tc>
        <w:tc>
          <w:tcPr/>
          <w:p w:rsidR="00000000" w:rsidDel="00000000" w:rsidP="00000000" w:rsidRDefault="00000000" w:rsidRPr="00000000" w14:paraId="0000002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Smoot - The Rebellious Shadow</w:t>
            </w:r>
          </w:p>
          <w:p w:rsidR="00000000" w:rsidDel="00000000" w:rsidP="00000000" w:rsidRDefault="00000000" w:rsidRPr="00000000" w14:paraId="0000002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Lost and Found</w:t>
            </w:r>
          </w:p>
          <w:p w:rsidR="00000000" w:rsidDel="00000000" w:rsidP="00000000" w:rsidRDefault="00000000" w:rsidRPr="00000000" w14:paraId="0000002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Blown Away</w:t>
            </w:r>
          </w:p>
          <w:p w:rsidR="00000000" w:rsidDel="00000000" w:rsidP="00000000" w:rsidRDefault="00000000" w:rsidRPr="00000000" w14:paraId="0000002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Snowflakes</w:t>
            </w:r>
          </w:p>
          <w:p w:rsidR="00000000" w:rsidDel="00000000" w:rsidP="00000000" w:rsidRDefault="00000000" w:rsidRPr="00000000" w14:paraId="0000003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Christmas themed stories</w:t>
            </w:r>
          </w:p>
        </w:tc>
        <w:tc>
          <w:tcPr>
            <w:vAlign w:val="top"/>
          </w:tcPr>
          <w:p w:rsidR="00000000" w:rsidDel="00000000" w:rsidP="00000000" w:rsidRDefault="00000000" w:rsidRPr="00000000" w14:paraId="0000003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It’s Not a Box</w:t>
            </w:r>
          </w:p>
          <w:p w:rsidR="00000000" w:rsidDel="00000000" w:rsidP="00000000" w:rsidRDefault="00000000" w:rsidRPr="00000000" w14:paraId="0000003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What Floats in a Moat?</w:t>
            </w:r>
          </w:p>
          <w:p w:rsidR="00000000" w:rsidDel="00000000" w:rsidP="00000000" w:rsidRDefault="00000000" w:rsidRPr="00000000" w14:paraId="0000003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Mrs Armitage on Wheels</w:t>
            </w:r>
          </w:p>
          <w:p w:rsidR="00000000" w:rsidDel="00000000" w:rsidP="00000000" w:rsidRDefault="00000000" w:rsidRPr="00000000" w14:paraId="0000003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Mrs Armitage and the Big Wave</w:t>
            </w:r>
          </w:p>
          <w:p w:rsidR="00000000" w:rsidDel="00000000" w:rsidP="00000000" w:rsidRDefault="00000000" w:rsidRPr="00000000" w14:paraId="00000035">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03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Lighthouse Keeper’s Lunch</w:t>
            </w:r>
          </w:p>
          <w:p w:rsidR="00000000" w:rsidDel="00000000" w:rsidP="00000000" w:rsidRDefault="00000000" w:rsidRPr="00000000" w14:paraId="0000003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Oliver’s Vegetables</w:t>
            </w:r>
          </w:p>
          <w:p w:rsidR="00000000" w:rsidDel="00000000" w:rsidP="00000000" w:rsidRDefault="00000000" w:rsidRPr="00000000" w14:paraId="0000003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Enormous Turnip</w:t>
            </w:r>
          </w:p>
          <w:p w:rsidR="00000000" w:rsidDel="00000000" w:rsidP="00000000" w:rsidRDefault="00000000" w:rsidRPr="00000000" w14:paraId="0000003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Jack and the Beanstalk</w:t>
            </w:r>
          </w:p>
          <w:p w:rsidR="00000000" w:rsidDel="00000000" w:rsidP="00000000" w:rsidRDefault="00000000" w:rsidRPr="00000000" w14:paraId="0000003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Tiger Who Came For Tea</w:t>
            </w:r>
          </w:p>
        </w:tc>
        <w:tc>
          <w:tcPr/>
          <w:p w:rsidR="00000000" w:rsidDel="00000000" w:rsidP="00000000" w:rsidRDefault="00000000" w:rsidRPr="00000000" w14:paraId="0000003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Flower</w:t>
            </w:r>
          </w:p>
          <w:p w:rsidR="00000000" w:rsidDel="00000000" w:rsidP="00000000" w:rsidRDefault="00000000" w:rsidRPr="00000000" w14:paraId="0000003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Mad About Minibeasts</w:t>
            </w:r>
          </w:p>
          <w:p w:rsidR="00000000" w:rsidDel="00000000" w:rsidP="00000000" w:rsidRDefault="00000000" w:rsidRPr="00000000" w14:paraId="0000003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Superworm</w:t>
            </w:r>
          </w:p>
          <w:p w:rsidR="00000000" w:rsidDel="00000000" w:rsidP="00000000" w:rsidRDefault="00000000" w:rsidRPr="00000000" w14:paraId="0000003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What the Ladybird Heard</w:t>
            </w:r>
          </w:p>
          <w:p w:rsidR="00000000" w:rsidDel="00000000" w:rsidP="00000000" w:rsidRDefault="00000000" w:rsidRPr="00000000" w14:paraId="0000003F">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04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The Train Ride</w:t>
            </w:r>
          </w:p>
          <w:p w:rsidR="00000000" w:rsidDel="00000000" w:rsidP="00000000" w:rsidRDefault="00000000" w:rsidRPr="00000000" w14:paraId="0000004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We’re Going on a Lion Hunt </w:t>
            </w:r>
          </w:p>
          <w:p w:rsidR="00000000" w:rsidDel="00000000" w:rsidP="00000000" w:rsidRDefault="00000000" w:rsidRPr="00000000" w14:paraId="0000004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Mr Gumpy’s Outing</w:t>
            </w:r>
          </w:p>
          <w:p w:rsidR="00000000" w:rsidDel="00000000" w:rsidP="00000000" w:rsidRDefault="00000000" w:rsidRPr="00000000" w14:paraId="0000004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Little Red Riding Hood </w:t>
            </w:r>
          </w:p>
        </w:tc>
      </w:tr>
      <w:tr>
        <w:trPr>
          <w:cantSplit w:val="0"/>
          <w:trHeight w:val="280" w:hRule="atLeast"/>
          <w:tblHeader w:val="0"/>
        </w:trPr>
        <w:tc>
          <w:tcPr>
            <w:vAlign w:val="top"/>
          </w:tcPr>
          <w:p w:rsidR="00000000" w:rsidDel="00000000" w:rsidP="00000000" w:rsidRDefault="00000000" w:rsidRPr="00000000" w14:paraId="00000044">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Events</w:t>
            </w:r>
          </w:p>
          <w:p w:rsidR="00000000" w:rsidDel="00000000" w:rsidP="00000000" w:rsidRDefault="00000000" w:rsidRPr="00000000" w14:paraId="00000045">
            <w:pPr>
              <w:jc w:val="center"/>
              <w:rPr>
                <w:rFonts w:ascii="Verdana" w:cs="Verdana" w:eastAsia="Verdana" w:hAnsi="Verdana"/>
                <w:b w:val="1"/>
                <w:sz w:val="20"/>
                <w:szCs w:val="20"/>
              </w:rPr>
            </w:pPr>
            <w:r w:rsidDel="00000000" w:rsidR="00000000" w:rsidRPr="00000000">
              <w:rPr>
                <w:rtl w:val="0"/>
              </w:rPr>
            </w:r>
          </w:p>
        </w:tc>
        <w:tc>
          <w:tcPr/>
          <w:p w:rsidR="00000000" w:rsidDel="00000000" w:rsidP="00000000" w:rsidRDefault="00000000" w:rsidRPr="00000000" w14:paraId="0000004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Harvest</w:t>
            </w:r>
          </w:p>
          <w:p w:rsidR="00000000" w:rsidDel="00000000" w:rsidP="00000000" w:rsidRDefault="00000000" w:rsidRPr="00000000" w14:paraId="00000047">
            <w:pPr>
              <w:jc w:val="center"/>
              <w:rPr>
                <w:rFonts w:ascii="Verdana" w:cs="Verdana" w:eastAsia="Verdana" w:hAnsi="Verdana"/>
                <w:b w:val="1"/>
                <w:i w:val="1"/>
                <w:sz w:val="14"/>
                <w:szCs w:val="14"/>
              </w:rPr>
            </w:pPr>
            <w:r w:rsidDel="00000000" w:rsidR="00000000" w:rsidRPr="00000000">
              <w:rPr>
                <w:rFonts w:ascii="Verdana" w:cs="Verdana" w:eastAsia="Verdana" w:hAnsi="Verdana"/>
                <w:b w:val="1"/>
                <w:i w:val="1"/>
                <w:sz w:val="14"/>
                <w:szCs w:val="14"/>
                <w:rtl w:val="0"/>
              </w:rPr>
              <w:t xml:space="preserve">Visit to the Methodist Church/walk around local area</w:t>
            </w:r>
          </w:p>
          <w:p w:rsidR="00000000" w:rsidDel="00000000" w:rsidP="00000000" w:rsidRDefault="00000000" w:rsidRPr="00000000" w14:paraId="00000048">
            <w:pPr>
              <w:jc w:val="center"/>
              <w:rPr>
                <w:rFonts w:ascii="Verdana" w:cs="Verdana" w:eastAsia="Verdana" w:hAnsi="Verdana"/>
                <w:i w:val="1"/>
                <w:sz w:val="14"/>
                <w:szCs w:val="14"/>
              </w:rPr>
            </w:pPr>
            <w:r w:rsidDel="00000000" w:rsidR="00000000" w:rsidRPr="00000000">
              <w:rPr>
                <w:rFonts w:ascii="Verdana" w:cs="Verdana" w:eastAsia="Verdana" w:hAnsi="Verdana"/>
                <w:i w:val="1"/>
                <w:sz w:val="14"/>
                <w:szCs w:val="14"/>
                <w:rtl w:val="0"/>
              </w:rPr>
              <w:t xml:space="preserve">Parents Evenings</w:t>
            </w:r>
          </w:p>
        </w:tc>
        <w:tc>
          <w:tcPr/>
          <w:p w:rsidR="00000000" w:rsidDel="00000000" w:rsidP="00000000" w:rsidRDefault="00000000" w:rsidRPr="00000000" w14:paraId="0000004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Halloween</w:t>
            </w:r>
          </w:p>
          <w:p w:rsidR="00000000" w:rsidDel="00000000" w:rsidP="00000000" w:rsidRDefault="00000000" w:rsidRPr="00000000" w14:paraId="0000004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Bonfire Night</w:t>
            </w:r>
          </w:p>
          <w:p w:rsidR="00000000" w:rsidDel="00000000" w:rsidP="00000000" w:rsidRDefault="00000000" w:rsidRPr="00000000" w14:paraId="0000004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Anti-bullying week</w:t>
            </w:r>
          </w:p>
          <w:p w:rsidR="00000000" w:rsidDel="00000000" w:rsidP="00000000" w:rsidRDefault="00000000" w:rsidRPr="00000000" w14:paraId="0000004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Remembrance</w:t>
            </w:r>
          </w:p>
          <w:p w:rsidR="00000000" w:rsidDel="00000000" w:rsidP="00000000" w:rsidRDefault="00000000" w:rsidRPr="00000000" w14:paraId="0000004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Christmas</w:t>
            </w:r>
          </w:p>
        </w:tc>
        <w:tc>
          <w:tcPr>
            <w:vAlign w:val="top"/>
          </w:tcPr>
          <w:p w:rsidR="00000000" w:rsidDel="00000000" w:rsidP="00000000" w:rsidRDefault="00000000" w:rsidRPr="00000000" w14:paraId="0000004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Chinese New Year</w:t>
            </w:r>
          </w:p>
          <w:p w:rsidR="00000000" w:rsidDel="00000000" w:rsidP="00000000" w:rsidRDefault="00000000" w:rsidRPr="00000000" w14:paraId="0000004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Children’s Mental Health Awareness</w:t>
            </w:r>
          </w:p>
          <w:p w:rsidR="00000000" w:rsidDel="00000000" w:rsidP="00000000" w:rsidRDefault="00000000" w:rsidRPr="00000000" w14:paraId="0000005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Safer Internet Day</w:t>
            </w:r>
          </w:p>
          <w:p w:rsidR="00000000" w:rsidDel="00000000" w:rsidP="00000000" w:rsidRDefault="00000000" w:rsidRPr="00000000" w14:paraId="0000005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Valentines Day</w:t>
            </w:r>
          </w:p>
          <w:p w:rsidR="00000000" w:rsidDel="00000000" w:rsidP="00000000" w:rsidRDefault="00000000" w:rsidRPr="00000000" w14:paraId="00000052">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53">
            <w:pPr>
              <w:jc w:val="center"/>
              <w:rPr>
                <w:rFonts w:ascii="Verdana" w:cs="Verdana" w:eastAsia="Verdana" w:hAnsi="Verdana"/>
                <w:b w:val="1"/>
                <w:i w:val="1"/>
                <w:sz w:val="14"/>
                <w:szCs w:val="14"/>
              </w:rPr>
            </w:pPr>
            <w:r w:rsidDel="00000000" w:rsidR="00000000" w:rsidRPr="00000000">
              <w:rPr>
                <w:rtl w:val="0"/>
              </w:rPr>
            </w:r>
          </w:p>
        </w:tc>
        <w:tc>
          <w:tcPr/>
          <w:p w:rsidR="00000000" w:rsidDel="00000000" w:rsidP="00000000" w:rsidRDefault="00000000" w:rsidRPr="00000000" w14:paraId="0000005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World Book Day</w:t>
            </w:r>
          </w:p>
          <w:p w:rsidR="00000000" w:rsidDel="00000000" w:rsidP="00000000" w:rsidRDefault="00000000" w:rsidRPr="00000000" w14:paraId="00000055">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Fairtrade Fortnight</w:t>
            </w:r>
          </w:p>
          <w:p w:rsidR="00000000" w:rsidDel="00000000" w:rsidP="00000000" w:rsidRDefault="00000000" w:rsidRPr="00000000" w14:paraId="0000005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Parents Evenings</w:t>
            </w:r>
          </w:p>
          <w:p w:rsidR="00000000" w:rsidDel="00000000" w:rsidP="00000000" w:rsidRDefault="00000000" w:rsidRPr="00000000" w14:paraId="0000005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Mothers Day</w:t>
            </w:r>
          </w:p>
          <w:p w:rsidR="00000000" w:rsidDel="00000000" w:rsidP="00000000" w:rsidRDefault="00000000" w:rsidRPr="00000000" w14:paraId="0000005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Jim Jam Jog</w:t>
            </w:r>
          </w:p>
          <w:p w:rsidR="00000000" w:rsidDel="00000000" w:rsidP="00000000" w:rsidRDefault="00000000" w:rsidRPr="00000000" w14:paraId="0000005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Easter</w:t>
            </w:r>
          </w:p>
          <w:p w:rsidR="00000000" w:rsidDel="00000000" w:rsidP="00000000" w:rsidRDefault="00000000" w:rsidRPr="00000000" w14:paraId="0000005A">
            <w:pPr>
              <w:jc w:val="center"/>
              <w:rPr>
                <w:rFonts w:ascii="Verdana" w:cs="Verdana" w:eastAsia="Verdana" w:hAnsi="Verdana"/>
                <w:sz w:val="14"/>
                <w:szCs w:val="14"/>
              </w:rPr>
            </w:pPr>
            <w:r w:rsidDel="00000000" w:rsidR="00000000" w:rsidRPr="00000000">
              <w:rPr>
                <w:rFonts w:ascii="Verdana" w:cs="Verdana" w:eastAsia="Verdana" w:hAnsi="Verdana"/>
                <w:b w:val="1"/>
                <w:i w:val="1"/>
                <w:sz w:val="14"/>
                <w:szCs w:val="14"/>
                <w:rtl w:val="0"/>
              </w:rPr>
              <w:t xml:space="preserve">Visit to a farm -- growing food focus</w:t>
            </w:r>
            <w:r w:rsidDel="00000000" w:rsidR="00000000" w:rsidRPr="00000000">
              <w:rPr>
                <w:rtl w:val="0"/>
              </w:rPr>
            </w:r>
          </w:p>
        </w:tc>
        <w:tc>
          <w:tcPr/>
          <w:p w:rsidR="00000000" w:rsidDel="00000000" w:rsidP="00000000" w:rsidRDefault="00000000" w:rsidRPr="00000000" w14:paraId="0000005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Science Week</w:t>
            </w:r>
          </w:p>
          <w:p w:rsidR="00000000" w:rsidDel="00000000" w:rsidP="00000000" w:rsidRDefault="00000000" w:rsidRPr="00000000" w14:paraId="0000005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Walk to School Week</w:t>
            </w:r>
          </w:p>
        </w:tc>
        <w:tc>
          <w:tcPr/>
          <w:p w:rsidR="00000000" w:rsidDel="00000000" w:rsidP="00000000" w:rsidRDefault="00000000" w:rsidRPr="00000000" w14:paraId="0000005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Fathers Day</w:t>
            </w:r>
          </w:p>
          <w:p w:rsidR="00000000" w:rsidDel="00000000" w:rsidP="00000000" w:rsidRDefault="00000000" w:rsidRPr="00000000" w14:paraId="0000005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Healthy Lives Week &amp; Sports Day</w:t>
            </w:r>
          </w:p>
          <w:p w:rsidR="00000000" w:rsidDel="00000000" w:rsidP="00000000" w:rsidRDefault="00000000" w:rsidRPr="00000000" w14:paraId="0000005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Reception Sunshine Assembly </w:t>
            </w:r>
          </w:p>
          <w:p w:rsidR="00000000" w:rsidDel="00000000" w:rsidP="00000000" w:rsidRDefault="00000000" w:rsidRPr="00000000" w14:paraId="0000006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Transition</w:t>
            </w:r>
          </w:p>
          <w:p w:rsidR="00000000" w:rsidDel="00000000" w:rsidP="00000000" w:rsidRDefault="00000000" w:rsidRPr="00000000" w14:paraId="0000006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Summer Fair </w:t>
            </w:r>
          </w:p>
        </w:tc>
      </w:tr>
      <w:tr>
        <w:trPr>
          <w:cantSplit w:val="0"/>
          <w:trHeight w:val="280" w:hRule="atLeast"/>
          <w:tblHeader w:val="0"/>
        </w:trPr>
        <w:tc>
          <w:tcPr>
            <w:vAlign w:val="top"/>
          </w:tcPr>
          <w:p w:rsidR="00000000" w:rsidDel="00000000" w:rsidP="00000000" w:rsidRDefault="00000000" w:rsidRPr="00000000" w14:paraId="00000062">
            <w:pPr>
              <w:jc w:val="center"/>
              <w:rPr>
                <w:rFonts w:ascii="Verdana" w:cs="Verdana" w:eastAsia="Verdana" w:hAnsi="Verdana"/>
                <w:b w:val="1"/>
                <w:color w:val="cc4125"/>
                <w:sz w:val="14"/>
                <w:szCs w:val="14"/>
              </w:rPr>
            </w:pPr>
            <w:r w:rsidDel="00000000" w:rsidR="00000000" w:rsidRPr="00000000">
              <w:rPr>
                <w:rFonts w:ascii="Verdana" w:cs="Verdana" w:eastAsia="Verdana" w:hAnsi="Verdana"/>
                <w:b w:val="1"/>
                <w:sz w:val="20"/>
                <w:szCs w:val="20"/>
                <w:rtl w:val="0"/>
              </w:rPr>
              <w:t xml:space="preserve">Communication </w:t>
            </w:r>
            <w:r w:rsidDel="00000000" w:rsidR="00000000" w:rsidRPr="00000000">
              <w:rPr>
                <w:rFonts w:ascii="Verdana" w:cs="Verdana" w:eastAsia="Verdana" w:hAnsi="Verdana"/>
                <w:b w:val="1"/>
                <w:color w:val="cc4125"/>
                <w:sz w:val="14"/>
                <w:szCs w:val="14"/>
                <w:rtl w:val="0"/>
              </w:rPr>
              <w:t xml:space="preserve">(Phase One phonics)</w:t>
            </w:r>
          </w:p>
          <w:p w:rsidR="00000000" w:rsidDel="00000000" w:rsidP="00000000" w:rsidRDefault="00000000" w:rsidRPr="00000000" w14:paraId="00000063">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64">
            <w:pPr>
              <w:jc w:val="center"/>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and Language - </w:t>
            </w:r>
            <w:r w:rsidDel="00000000" w:rsidR="00000000" w:rsidRPr="00000000">
              <w:rPr>
                <w:rtl w:val="0"/>
              </w:rPr>
            </w:r>
          </w:p>
        </w:tc>
        <w:tc>
          <w:tcPr>
            <w:vAlign w:val="center"/>
          </w:tcPr>
          <w:p w:rsidR="00000000" w:rsidDel="00000000" w:rsidP="00000000" w:rsidRDefault="00000000" w:rsidRPr="00000000" w14:paraId="00000065">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Listen to others in one-to-one or small groups, when conversation interests them. - </w:t>
            </w:r>
            <w:r w:rsidDel="00000000" w:rsidR="00000000" w:rsidRPr="00000000">
              <w:rPr>
                <w:rFonts w:ascii="Verdana" w:cs="Verdana" w:eastAsia="Verdana" w:hAnsi="Verdana"/>
                <w:b w:val="1"/>
                <w:sz w:val="14"/>
                <w:szCs w:val="14"/>
                <w:rtl w:val="0"/>
              </w:rPr>
              <w:t xml:space="preserve">child-initiated play </w:t>
            </w:r>
          </w:p>
          <w:p w:rsidR="00000000" w:rsidDel="00000000" w:rsidP="00000000" w:rsidRDefault="00000000" w:rsidRPr="00000000" w14:paraId="00000066">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67">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Listens to familiar stories with increasing attention and recall. </w:t>
            </w:r>
            <w:r w:rsidDel="00000000" w:rsidR="00000000" w:rsidRPr="00000000">
              <w:rPr>
                <w:rFonts w:ascii="Verdana" w:cs="Verdana" w:eastAsia="Verdana" w:hAnsi="Verdana"/>
                <w:b w:val="1"/>
                <w:sz w:val="14"/>
                <w:szCs w:val="14"/>
                <w:rtl w:val="0"/>
              </w:rPr>
              <w:t xml:space="preserve">Story time and continuous provision areas</w:t>
            </w:r>
          </w:p>
          <w:p w:rsidR="00000000" w:rsidDel="00000000" w:rsidP="00000000" w:rsidRDefault="00000000" w:rsidRPr="00000000" w14:paraId="00000068">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69">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Joins in with repeated refrains and anticipates key events and phrases in rhymes and stories. - </w:t>
            </w:r>
            <w:r w:rsidDel="00000000" w:rsidR="00000000" w:rsidRPr="00000000">
              <w:rPr>
                <w:rFonts w:ascii="Verdana" w:cs="Verdana" w:eastAsia="Verdana" w:hAnsi="Verdana"/>
                <w:b w:val="1"/>
                <w:sz w:val="14"/>
                <w:szCs w:val="14"/>
                <w:rtl w:val="0"/>
              </w:rPr>
              <w:t xml:space="preserve">Nursery rhymes</w:t>
            </w:r>
          </w:p>
          <w:p w:rsidR="00000000" w:rsidDel="00000000" w:rsidP="00000000" w:rsidRDefault="00000000" w:rsidRPr="00000000" w14:paraId="0000006A">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6B">
            <w:pPr>
              <w:jc w:val="center"/>
              <w:rPr>
                <w:rFonts w:ascii="Verdana" w:cs="Verdana" w:eastAsia="Verdana" w:hAnsi="Verdana"/>
                <w:b w:val="1"/>
                <w:sz w:val="14"/>
                <w:szCs w:val="14"/>
              </w:rPr>
            </w:pPr>
            <w:r w:rsidDel="00000000" w:rsidR="00000000" w:rsidRPr="00000000">
              <w:rPr>
                <w:rtl w:val="0"/>
              </w:rPr>
            </w:r>
          </w:p>
        </w:tc>
        <w:tc>
          <w:tcPr/>
          <w:p w:rsidR="00000000" w:rsidDel="00000000" w:rsidP="00000000" w:rsidRDefault="00000000" w:rsidRPr="00000000" w14:paraId="0000006C">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Is able to follow directions (if not intently focused). </w:t>
            </w:r>
            <w:r w:rsidDel="00000000" w:rsidR="00000000" w:rsidRPr="00000000">
              <w:rPr>
                <w:rFonts w:ascii="Verdana" w:cs="Verdana" w:eastAsia="Verdana" w:hAnsi="Verdana"/>
                <w:b w:val="1"/>
                <w:sz w:val="14"/>
                <w:szCs w:val="14"/>
                <w:rtl w:val="0"/>
              </w:rPr>
              <w:t xml:space="preserve">Daily routines</w:t>
            </w:r>
          </w:p>
          <w:p w:rsidR="00000000" w:rsidDel="00000000" w:rsidP="00000000" w:rsidRDefault="00000000" w:rsidRPr="00000000" w14:paraId="0000006D">
            <w:pPr>
              <w:spacing w:after="0" w:before="0" w:line="240" w:lineRule="auto"/>
              <w:ind w:left="0" w:firstLine="0"/>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6E">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Shows understanding of prepositions such as under, on top, behind by carrying out an action or selecting correct picture - </w:t>
            </w:r>
            <w:r w:rsidDel="00000000" w:rsidR="00000000" w:rsidRPr="00000000">
              <w:rPr>
                <w:rFonts w:ascii="Verdana" w:cs="Verdana" w:eastAsia="Verdana" w:hAnsi="Verdana"/>
                <w:b w:val="1"/>
                <w:sz w:val="14"/>
                <w:szCs w:val="14"/>
                <w:rtl w:val="0"/>
              </w:rPr>
              <w:t xml:space="preserve">Link to mathematical vocabulary &amp;</w:t>
            </w:r>
            <w:r w:rsidDel="00000000" w:rsidR="00000000" w:rsidRPr="00000000">
              <w:rPr>
                <w:rFonts w:ascii="Verdana" w:cs="Verdana" w:eastAsia="Verdana" w:hAnsi="Verdana"/>
                <w:sz w:val="14"/>
                <w:szCs w:val="14"/>
                <w:rtl w:val="0"/>
              </w:rPr>
              <w:t xml:space="preserve"> </w:t>
            </w:r>
            <w:r w:rsidDel="00000000" w:rsidR="00000000" w:rsidRPr="00000000">
              <w:rPr>
                <w:rFonts w:ascii="Verdana" w:cs="Verdana" w:eastAsia="Verdana" w:hAnsi="Verdana"/>
                <w:b w:val="1"/>
                <w:sz w:val="14"/>
                <w:szCs w:val="14"/>
                <w:rtl w:val="0"/>
              </w:rPr>
              <w:t xml:space="preserve">Rosie’s Walk</w:t>
            </w:r>
          </w:p>
          <w:p w:rsidR="00000000" w:rsidDel="00000000" w:rsidP="00000000" w:rsidRDefault="00000000" w:rsidRPr="00000000" w14:paraId="0000006F">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70">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Extends vocabulary, especially by grouping and naming, exploring the meaning and sounds of new words.  </w:t>
            </w:r>
            <w:r w:rsidDel="00000000" w:rsidR="00000000" w:rsidRPr="00000000">
              <w:rPr>
                <w:rFonts w:ascii="Verdana" w:cs="Verdana" w:eastAsia="Verdana" w:hAnsi="Verdana"/>
                <w:b w:val="1"/>
                <w:sz w:val="14"/>
                <w:szCs w:val="14"/>
                <w:rtl w:val="0"/>
              </w:rPr>
              <w:t xml:space="preserve">Story time, new vocabulary from stories planned and revisited throughout the year</w:t>
            </w:r>
          </w:p>
          <w:p w:rsidR="00000000" w:rsidDel="00000000" w:rsidP="00000000" w:rsidRDefault="00000000" w:rsidRPr="00000000" w14:paraId="00000071">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72">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Uses language to imagine and recreate roles and experiences in play situations. - </w:t>
            </w:r>
            <w:r w:rsidDel="00000000" w:rsidR="00000000" w:rsidRPr="00000000">
              <w:rPr>
                <w:rFonts w:ascii="Verdana" w:cs="Verdana" w:eastAsia="Verdana" w:hAnsi="Verdana"/>
                <w:b w:val="1"/>
                <w:sz w:val="14"/>
                <w:szCs w:val="14"/>
                <w:rtl w:val="0"/>
              </w:rPr>
              <w:t xml:space="preserve">Child-initiated play, role play and small world areas</w:t>
            </w:r>
          </w:p>
        </w:tc>
        <w:tc>
          <w:tcPr>
            <w:vAlign w:val="top"/>
          </w:tcPr>
          <w:p w:rsidR="00000000" w:rsidDel="00000000" w:rsidP="00000000" w:rsidRDefault="00000000" w:rsidRPr="00000000" w14:paraId="0000007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Uses talk in pretending that objects stand for something else in their play e.g. This box is my castle. - </w:t>
            </w:r>
            <w:r w:rsidDel="00000000" w:rsidR="00000000" w:rsidRPr="00000000">
              <w:rPr>
                <w:rFonts w:ascii="Verdana" w:cs="Verdana" w:eastAsia="Verdana" w:hAnsi="Verdana"/>
                <w:b w:val="1"/>
                <w:sz w:val="14"/>
                <w:szCs w:val="14"/>
                <w:rtl w:val="0"/>
              </w:rPr>
              <w:t xml:space="preserve">Explanations of what they have planned/created in the junk modelling area.</w:t>
            </w:r>
            <w:r w:rsidDel="00000000" w:rsidR="00000000" w:rsidRPr="00000000">
              <w:rPr>
                <w:rFonts w:ascii="Verdana" w:cs="Verdana" w:eastAsia="Verdana" w:hAnsi="Verdana"/>
                <w:sz w:val="14"/>
                <w:szCs w:val="14"/>
                <w:rtl w:val="0"/>
              </w:rPr>
              <w:t xml:space="preserve"> </w:t>
            </w:r>
          </w:p>
          <w:p w:rsidR="00000000" w:rsidDel="00000000" w:rsidP="00000000" w:rsidRDefault="00000000" w:rsidRPr="00000000" w14:paraId="00000074">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75">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Understands questions such as who; why; when; where and how - </w:t>
            </w:r>
            <w:r w:rsidDel="00000000" w:rsidR="00000000" w:rsidRPr="00000000">
              <w:rPr>
                <w:rFonts w:ascii="Verdana" w:cs="Verdana" w:eastAsia="Verdana" w:hAnsi="Verdana"/>
                <w:b w:val="1"/>
                <w:sz w:val="14"/>
                <w:szCs w:val="14"/>
                <w:rtl w:val="0"/>
              </w:rPr>
              <w:t xml:space="preserve">Focus on questions through planned theme Imagine and Invent</w:t>
            </w:r>
          </w:p>
          <w:p w:rsidR="00000000" w:rsidDel="00000000" w:rsidP="00000000" w:rsidRDefault="00000000" w:rsidRPr="00000000" w14:paraId="00000076">
            <w:pPr>
              <w:spacing w:after="0" w:before="0" w:line="240" w:lineRule="auto"/>
              <w:ind w:left="0" w:firstLine="0"/>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77">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Links statements and sticks to a main theme or intention.</w:t>
            </w:r>
          </w:p>
        </w:tc>
        <w:tc>
          <w:tcPr/>
          <w:p w:rsidR="00000000" w:rsidDel="00000000" w:rsidP="00000000" w:rsidRDefault="00000000" w:rsidRPr="00000000" w14:paraId="00000078">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Listens and responds to ideas expressed by others in conversations or discussions. - </w:t>
            </w:r>
            <w:r w:rsidDel="00000000" w:rsidR="00000000" w:rsidRPr="00000000">
              <w:rPr>
                <w:rFonts w:ascii="Verdana" w:cs="Verdana" w:eastAsia="Verdana" w:hAnsi="Verdana"/>
                <w:b w:val="1"/>
                <w:sz w:val="14"/>
                <w:szCs w:val="14"/>
                <w:rtl w:val="0"/>
              </w:rPr>
              <w:t xml:space="preserve">carpet time, circle time, child-initiated play</w:t>
            </w:r>
          </w:p>
          <w:p w:rsidR="00000000" w:rsidDel="00000000" w:rsidP="00000000" w:rsidRDefault="00000000" w:rsidRPr="00000000" w14:paraId="00000079">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7A">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Develop their own narratives and explanations by connecting ideas and events.</w:t>
            </w:r>
          </w:p>
          <w:p w:rsidR="00000000" w:rsidDel="00000000" w:rsidP="00000000" w:rsidRDefault="00000000" w:rsidRPr="00000000" w14:paraId="0000007B">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7C">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Uses talk to connect ideas, explain what is happening and anticipate what might happen next, recall and relive past experiences. </w:t>
            </w:r>
          </w:p>
          <w:p w:rsidR="00000000" w:rsidDel="00000000" w:rsidP="00000000" w:rsidRDefault="00000000" w:rsidRPr="00000000" w14:paraId="0000007D">
            <w:pPr>
              <w:spacing w:after="0" w:before="0" w:line="240" w:lineRule="auto"/>
              <w:ind w:left="0" w:firstLine="0"/>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7E">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Introduces a narrative or storyline into their play. </w:t>
            </w:r>
            <w:r w:rsidDel="00000000" w:rsidR="00000000" w:rsidRPr="00000000">
              <w:rPr>
                <w:rFonts w:ascii="Verdana" w:cs="Verdana" w:eastAsia="Verdana" w:hAnsi="Verdana"/>
                <w:b w:val="1"/>
                <w:sz w:val="14"/>
                <w:szCs w:val="14"/>
                <w:rtl w:val="0"/>
              </w:rPr>
              <w:t xml:space="preserve">Child-initiated play, role play and small world areas</w:t>
            </w:r>
            <w:r w:rsidDel="00000000" w:rsidR="00000000" w:rsidRPr="00000000">
              <w:rPr>
                <w:rtl w:val="0"/>
              </w:rPr>
            </w:r>
          </w:p>
          <w:p w:rsidR="00000000" w:rsidDel="00000000" w:rsidP="00000000" w:rsidRDefault="00000000" w:rsidRPr="00000000" w14:paraId="0000007F">
            <w:pPr>
              <w:spacing w:after="0" w:before="0" w:line="240" w:lineRule="auto"/>
              <w:ind w:left="0" w:firstLine="0"/>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080">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Listen attentively and respond to what they hear with relevant questions, comments, and actions when being read to and during whole class discussions and small group interactions .</w:t>
            </w:r>
          </w:p>
          <w:p w:rsidR="00000000" w:rsidDel="00000000" w:rsidP="00000000" w:rsidRDefault="00000000" w:rsidRPr="00000000" w14:paraId="00000081">
            <w:pPr>
              <w:spacing w:after="0" w:before="0" w:line="240" w:lineRule="auto"/>
              <w:ind w:left="0" w:firstLine="0"/>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82">
            <w:pPr>
              <w:spacing w:after="0" w:before="0" w:line="240" w:lineRule="auto"/>
              <w:ind w:left="0" w:firstLine="0"/>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Make comments about what they have heard and ask questions to clarify their understanding - </w:t>
            </w:r>
            <w:r w:rsidDel="00000000" w:rsidR="00000000" w:rsidRPr="00000000">
              <w:rPr>
                <w:rFonts w:ascii="Verdana" w:cs="Verdana" w:eastAsia="Verdana" w:hAnsi="Verdana"/>
                <w:b w:val="1"/>
                <w:sz w:val="14"/>
                <w:szCs w:val="14"/>
                <w:rtl w:val="0"/>
              </w:rPr>
              <w:t xml:space="preserve">child-initiated play, carpet time, adult led activities </w:t>
            </w:r>
          </w:p>
          <w:p w:rsidR="00000000" w:rsidDel="00000000" w:rsidP="00000000" w:rsidRDefault="00000000" w:rsidRPr="00000000" w14:paraId="00000083">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84">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Hold conversation when engaged in back-and-forth exchanges with their teachers and peers - </w:t>
            </w:r>
            <w:r w:rsidDel="00000000" w:rsidR="00000000" w:rsidRPr="00000000">
              <w:rPr>
                <w:rFonts w:ascii="Verdana" w:cs="Verdana" w:eastAsia="Verdana" w:hAnsi="Verdana"/>
                <w:b w:val="1"/>
                <w:sz w:val="14"/>
                <w:szCs w:val="14"/>
                <w:rtl w:val="0"/>
              </w:rPr>
              <w:t xml:space="preserve">child-initiated play, carpet time, adult led activities </w:t>
            </w:r>
            <w:r w:rsidDel="00000000" w:rsidR="00000000" w:rsidRPr="00000000">
              <w:rPr>
                <w:rtl w:val="0"/>
              </w:rPr>
            </w:r>
          </w:p>
        </w:tc>
        <w:tc>
          <w:tcPr/>
          <w:p w:rsidR="00000000" w:rsidDel="00000000" w:rsidP="00000000" w:rsidRDefault="00000000" w:rsidRPr="00000000" w14:paraId="00000085">
            <w:pPr>
              <w:spacing w:after="0" w:before="0" w:line="240" w:lineRule="auto"/>
              <w:ind w:left="0" w:firstLine="0"/>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Able to follow a story without pictures or props. - </w:t>
            </w:r>
            <w:r w:rsidDel="00000000" w:rsidR="00000000" w:rsidRPr="00000000">
              <w:rPr>
                <w:rFonts w:ascii="Verdana" w:cs="Verdana" w:eastAsia="Verdana" w:hAnsi="Verdana"/>
                <w:b w:val="1"/>
                <w:sz w:val="14"/>
                <w:szCs w:val="14"/>
                <w:rtl w:val="0"/>
              </w:rPr>
              <w:t xml:space="preserve">Story time - possibly introduce a chapter book. </w:t>
            </w:r>
            <w:r w:rsidDel="00000000" w:rsidR="00000000" w:rsidRPr="00000000">
              <w:rPr>
                <w:rtl w:val="0"/>
              </w:rPr>
            </w:r>
          </w:p>
          <w:p w:rsidR="00000000" w:rsidDel="00000000" w:rsidP="00000000" w:rsidRDefault="00000000" w:rsidRPr="00000000" w14:paraId="00000086">
            <w:pPr>
              <w:spacing w:after="0" w:before="0" w:line="240" w:lineRule="auto"/>
              <w:ind w:left="0" w:firstLine="0"/>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87">
            <w:pPr>
              <w:spacing w:after="0" w:before="0" w:line="240" w:lineRule="auto"/>
              <w:ind w:left="0" w:firstLine="0"/>
              <w:jc w:val="center"/>
              <w:rPr>
                <w:rFonts w:ascii="Verdana" w:cs="Verdana" w:eastAsia="Verdana" w:hAnsi="Verdana"/>
                <w:b w:val="1"/>
                <w:sz w:val="14"/>
                <w:szCs w:val="14"/>
                <w:vertAlign w:val="baseline"/>
              </w:rPr>
            </w:pPr>
            <w:r w:rsidDel="00000000" w:rsidR="00000000" w:rsidRPr="00000000">
              <w:rPr>
                <w:rFonts w:ascii="Verdana" w:cs="Verdana" w:eastAsia="Verdana" w:hAnsi="Verdana"/>
                <w:sz w:val="14"/>
                <w:szCs w:val="14"/>
                <w:rtl w:val="0"/>
              </w:rPr>
              <w:t xml:space="preserve">Express their ideas and feelings about their experiences  using full sentences, including the use of past, present and future tenses and making use of conjunctions, with modelling and support from teachers - </w:t>
            </w:r>
            <w:r w:rsidDel="00000000" w:rsidR="00000000" w:rsidRPr="00000000">
              <w:rPr>
                <w:rFonts w:ascii="Verdana" w:cs="Verdana" w:eastAsia="Verdana" w:hAnsi="Verdana"/>
                <w:b w:val="1"/>
                <w:sz w:val="14"/>
                <w:szCs w:val="14"/>
                <w:rtl w:val="0"/>
              </w:rPr>
              <w:t xml:space="preserve">Children talk about a journey that they have been on. Photographs used as a prompt. </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088">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Literacy</w:t>
            </w:r>
          </w:p>
          <w:p w:rsidR="00000000" w:rsidDel="00000000" w:rsidP="00000000" w:rsidRDefault="00000000" w:rsidRPr="00000000" w14:paraId="00000089">
            <w:pPr>
              <w:jc w:val="center"/>
              <w:rPr>
                <w:rFonts w:ascii="Verdana" w:cs="Verdana" w:eastAsia="Verdana" w:hAnsi="Verdana"/>
                <w:b w:val="1"/>
                <w:sz w:val="20"/>
                <w:szCs w:val="20"/>
              </w:rPr>
            </w:pPr>
            <w:r w:rsidDel="00000000" w:rsidR="00000000" w:rsidRPr="00000000">
              <w:rPr>
                <w:rtl w:val="0"/>
              </w:rPr>
            </w:r>
          </w:p>
        </w:tc>
        <w:tc>
          <w:tcPr/>
          <w:p w:rsidR="00000000" w:rsidDel="00000000" w:rsidP="00000000" w:rsidRDefault="00000000" w:rsidRPr="00000000" w14:paraId="0000008A">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Understand the 5 key concepts about print</w:t>
            </w:r>
          </w:p>
          <w:p w:rsidR="00000000" w:rsidDel="00000000" w:rsidP="00000000" w:rsidRDefault="00000000" w:rsidRPr="00000000" w14:paraId="0000008B">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8C">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Spot and suggest rhyme</w:t>
            </w:r>
          </w:p>
          <w:p w:rsidR="00000000" w:rsidDel="00000000" w:rsidP="00000000" w:rsidRDefault="00000000" w:rsidRPr="00000000" w14:paraId="0000008D">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Count or clap syllables in words</w:t>
            </w:r>
          </w:p>
          <w:p w:rsidR="00000000" w:rsidDel="00000000" w:rsidP="00000000" w:rsidRDefault="00000000" w:rsidRPr="00000000" w14:paraId="0000008E">
            <w:pPr>
              <w:jc w:val="center"/>
              <w:rPr>
                <w:rFonts w:ascii="Verdana" w:cs="Verdana" w:eastAsia="Verdana" w:hAnsi="Verdana"/>
                <w:b w:val="1"/>
                <w:color w:val="cc4125"/>
                <w:sz w:val="14"/>
                <w:szCs w:val="14"/>
              </w:rPr>
            </w:pPr>
            <w:r w:rsidDel="00000000" w:rsidR="00000000" w:rsidRPr="00000000">
              <w:rPr>
                <w:rFonts w:ascii="Verdana" w:cs="Verdana" w:eastAsia="Verdana" w:hAnsi="Verdana"/>
                <w:color w:val="cc4125"/>
                <w:sz w:val="14"/>
                <w:szCs w:val="14"/>
                <w:rtl w:val="0"/>
              </w:rPr>
              <w:t xml:space="preserve">Recognise words with the same initial sound </w:t>
            </w:r>
            <w:r w:rsidDel="00000000" w:rsidR="00000000" w:rsidRPr="00000000">
              <w:rPr>
                <w:rFonts w:ascii="Verdana" w:cs="Verdana" w:eastAsia="Verdana" w:hAnsi="Verdana"/>
                <w:b w:val="1"/>
                <w:color w:val="cc4125"/>
                <w:sz w:val="14"/>
                <w:szCs w:val="14"/>
                <w:rtl w:val="0"/>
              </w:rPr>
              <w:t xml:space="preserve">(Phase One phonics)</w:t>
            </w:r>
          </w:p>
          <w:p w:rsidR="00000000" w:rsidDel="00000000" w:rsidP="00000000" w:rsidRDefault="00000000" w:rsidRPr="00000000" w14:paraId="0000008F">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90">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Engage in extended conversations about stories, developing new vocabulary</w:t>
            </w:r>
          </w:p>
          <w:p w:rsidR="00000000" w:rsidDel="00000000" w:rsidP="00000000" w:rsidRDefault="00000000" w:rsidRPr="00000000" w14:paraId="00000091">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092">
            <w:pPr>
              <w:jc w:val="center"/>
              <w:rPr>
                <w:rFonts w:ascii="Verdana" w:cs="Verdana" w:eastAsia="Verdana" w:hAnsi="Verdana"/>
                <w:b w:val="1"/>
                <w:sz w:val="14"/>
                <w:szCs w:val="14"/>
              </w:rPr>
            </w:pPr>
            <w:r w:rsidDel="00000000" w:rsidR="00000000" w:rsidRPr="00000000">
              <w:rPr>
                <w:rFonts w:ascii="Verdana" w:cs="Verdana" w:eastAsia="Verdana" w:hAnsi="Verdana"/>
                <w:color w:val="4a86e8"/>
                <w:sz w:val="14"/>
                <w:szCs w:val="14"/>
                <w:rtl w:val="0"/>
              </w:rPr>
              <w:t xml:space="preserve">Use some print knowledge in early writing. For example: writing a pretend shopping list that starts at the top of the page; writing ‘m’ for mummy. - </w:t>
            </w:r>
            <w:r w:rsidDel="00000000" w:rsidR="00000000" w:rsidRPr="00000000">
              <w:rPr>
                <w:rFonts w:ascii="Verdana" w:cs="Verdana" w:eastAsia="Verdana" w:hAnsi="Verdana"/>
                <w:b w:val="1"/>
                <w:sz w:val="14"/>
                <w:szCs w:val="14"/>
                <w:rtl w:val="0"/>
              </w:rPr>
              <w:t xml:space="preserve">continuous provision writing opportunities modelled and supported by adults</w:t>
            </w:r>
          </w:p>
          <w:p w:rsidR="00000000" w:rsidDel="00000000" w:rsidP="00000000" w:rsidRDefault="00000000" w:rsidRPr="00000000" w14:paraId="00000093">
            <w:pPr>
              <w:jc w:val="center"/>
              <w:rPr>
                <w:rFonts w:ascii="Verdana" w:cs="Verdana" w:eastAsia="Verdana" w:hAnsi="Verdana"/>
                <w:color w:val="4a86e8"/>
                <w:sz w:val="14"/>
                <w:szCs w:val="14"/>
              </w:rPr>
            </w:pPr>
            <w:r w:rsidDel="00000000" w:rsidR="00000000" w:rsidRPr="00000000">
              <w:rPr>
                <w:rtl w:val="0"/>
              </w:rPr>
            </w:r>
          </w:p>
          <w:p w:rsidR="00000000" w:rsidDel="00000000" w:rsidP="00000000" w:rsidRDefault="00000000" w:rsidRPr="00000000" w14:paraId="00000094">
            <w:pPr>
              <w:jc w:val="center"/>
              <w:rPr>
                <w:rFonts w:ascii="Verdana" w:cs="Verdana" w:eastAsia="Verdana" w:hAnsi="Verdana"/>
                <w:b w:val="1"/>
                <w:sz w:val="14"/>
                <w:szCs w:val="14"/>
              </w:rPr>
            </w:pPr>
            <w:r w:rsidDel="00000000" w:rsidR="00000000" w:rsidRPr="00000000">
              <w:rPr>
                <w:rFonts w:ascii="Verdana" w:cs="Verdana" w:eastAsia="Verdana" w:hAnsi="Verdana"/>
                <w:color w:val="4a86e8"/>
                <w:sz w:val="14"/>
                <w:szCs w:val="14"/>
                <w:rtl w:val="0"/>
              </w:rPr>
              <w:t xml:space="preserve">Write some or all of their name - </w:t>
            </w:r>
            <w:r w:rsidDel="00000000" w:rsidR="00000000" w:rsidRPr="00000000">
              <w:rPr>
                <w:rFonts w:ascii="Verdana" w:cs="Verdana" w:eastAsia="Verdana" w:hAnsi="Verdana"/>
                <w:b w:val="1"/>
                <w:sz w:val="14"/>
                <w:szCs w:val="14"/>
                <w:rtl w:val="0"/>
              </w:rPr>
              <w:t xml:space="preserve">name writing and family member labels</w:t>
            </w:r>
          </w:p>
          <w:p w:rsidR="00000000" w:rsidDel="00000000" w:rsidP="00000000" w:rsidRDefault="00000000" w:rsidRPr="00000000" w14:paraId="00000095">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096">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Continue a rhyming string and identify alliteration</w:t>
            </w:r>
          </w:p>
          <w:p w:rsidR="00000000" w:rsidDel="00000000" w:rsidP="00000000" w:rsidRDefault="00000000" w:rsidRPr="00000000" w14:paraId="00000097">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98">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Hear and say the initial sound in words</w:t>
            </w:r>
          </w:p>
          <w:p w:rsidR="00000000" w:rsidDel="00000000" w:rsidP="00000000" w:rsidRDefault="00000000" w:rsidRPr="00000000" w14:paraId="00000099">
            <w:pPr>
              <w:jc w:val="center"/>
              <w:rPr>
                <w:rFonts w:ascii="Verdana" w:cs="Verdana" w:eastAsia="Verdana" w:hAnsi="Verdana"/>
                <w:b w:val="1"/>
                <w:color w:val="cc4125"/>
                <w:sz w:val="14"/>
                <w:szCs w:val="14"/>
              </w:rPr>
            </w:pPr>
            <w:r w:rsidDel="00000000" w:rsidR="00000000" w:rsidRPr="00000000">
              <w:rPr>
                <w:rFonts w:ascii="Verdana" w:cs="Verdana" w:eastAsia="Verdana" w:hAnsi="Verdana"/>
                <w:b w:val="1"/>
                <w:color w:val="cc4125"/>
                <w:sz w:val="14"/>
                <w:szCs w:val="14"/>
                <w:rtl w:val="0"/>
              </w:rPr>
              <w:t xml:space="preserve">(Phase One phonics)</w:t>
            </w:r>
          </w:p>
          <w:p w:rsidR="00000000" w:rsidDel="00000000" w:rsidP="00000000" w:rsidRDefault="00000000" w:rsidRPr="00000000" w14:paraId="0000009A">
            <w:pPr>
              <w:jc w:val="left"/>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9B">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Begin to recognise some written names of peers, siblings or ‘Mummy’ or ‘Daddy for example</w:t>
            </w:r>
          </w:p>
          <w:p w:rsidR="00000000" w:rsidDel="00000000" w:rsidP="00000000" w:rsidRDefault="00000000" w:rsidRPr="00000000" w14:paraId="0000009C">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9D">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Read individual letters by saying the sounds for them </w:t>
            </w:r>
          </w:p>
          <w:p w:rsidR="00000000" w:rsidDel="00000000" w:rsidP="00000000" w:rsidRDefault="00000000" w:rsidRPr="00000000" w14:paraId="0000009E">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9F">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Begin to blend sounds together </w:t>
            </w:r>
          </w:p>
          <w:p w:rsidR="00000000" w:rsidDel="00000000" w:rsidP="00000000" w:rsidRDefault="00000000" w:rsidRPr="00000000" w14:paraId="000000A0">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A1">
            <w:pPr>
              <w:jc w:val="center"/>
              <w:rPr>
                <w:rFonts w:ascii="Verdana" w:cs="Verdana" w:eastAsia="Verdana" w:hAnsi="Verdana"/>
                <w:color w:val="cc4125"/>
                <w:sz w:val="14"/>
                <w:szCs w:val="14"/>
              </w:rPr>
            </w:pPr>
            <w:r w:rsidDel="00000000" w:rsidR="00000000" w:rsidRPr="00000000">
              <w:rPr>
                <w:rFonts w:ascii="Verdana" w:cs="Verdana" w:eastAsia="Verdana" w:hAnsi="Verdana"/>
                <w:color w:val="cc4125"/>
                <w:sz w:val="14"/>
                <w:szCs w:val="14"/>
                <w:rtl w:val="0"/>
              </w:rPr>
              <w:t xml:space="preserve">Know which letters represent some sounds</w:t>
            </w:r>
          </w:p>
          <w:p w:rsidR="00000000" w:rsidDel="00000000" w:rsidP="00000000" w:rsidRDefault="00000000" w:rsidRPr="00000000" w14:paraId="000000A2">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A3">
            <w:pPr>
              <w:jc w:val="center"/>
              <w:rPr>
                <w:rFonts w:ascii="Verdana" w:cs="Verdana" w:eastAsia="Verdana" w:hAnsi="Verdana"/>
                <w:b w:val="1"/>
                <w:color w:val="cc4125"/>
                <w:sz w:val="14"/>
                <w:szCs w:val="14"/>
              </w:rPr>
            </w:pPr>
            <w:r w:rsidDel="00000000" w:rsidR="00000000" w:rsidRPr="00000000">
              <w:rPr>
                <w:rFonts w:ascii="Verdana" w:cs="Verdana" w:eastAsia="Verdana" w:hAnsi="Verdana"/>
                <w:b w:val="1"/>
                <w:color w:val="cc4125"/>
                <w:sz w:val="14"/>
                <w:szCs w:val="14"/>
                <w:rtl w:val="0"/>
              </w:rPr>
              <w:t xml:space="preserve">(Phase Two Phonics)</w:t>
            </w:r>
          </w:p>
          <w:p w:rsidR="00000000" w:rsidDel="00000000" w:rsidP="00000000" w:rsidRDefault="00000000" w:rsidRPr="00000000" w14:paraId="000000A4">
            <w:pPr>
              <w:jc w:val="center"/>
              <w:rPr>
                <w:rFonts w:ascii="Verdana" w:cs="Verdana" w:eastAsia="Verdana" w:hAnsi="Verdana"/>
                <w:color w:val="cc4125"/>
                <w:sz w:val="14"/>
                <w:szCs w:val="14"/>
              </w:rPr>
            </w:pPr>
            <w:r w:rsidDel="00000000" w:rsidR="00000000" w:rsidRPr="00000000">
              <w:rPr>
                <w:rtl w:val="0"/>
              </w:rPr>
            </w:r>
          </w:p>
          <w:p w:rsidR="00000000" w:rsidDel="00000000" w:rsidP="00000000" w:rsidRDefault="00000000" w:rsidRPr="00000000" w14:paraId="000000A5">
            <w:pPr>
              <w:jc w:val="center"/>
              <w:rPr>
                <w:rFonts w:ascii="Verdana" w:cs="Verdana" w:eastAsia="Verdana" w:hAnsi="Verdana"/>
                <w:b w:val="1"/>
                <w:sz w:val="14"/>
                <w:szCs w:val="14"/>
              </w:rPr>
            </w:pPr>
            <w:r w:rsidDel="00000000" w:rsidR="00000000" w:rsidRPr="00000000">
              <w:rPr>
                <w:rFonts w:ascii="Verdana" w:cs="Verdana" w:eastAsia="Verdana" w:hAnsi="Verdana"/>
                <w:color w:val="4a86e8"/>
                <w:sz w:val="14"/>
                <w:szCs w:val="14"/>
                <w:rtl w:val="0"/>
              </w:rPr>
              <w:t xml:space="preserve">Write some letters accurately -</w:t>
            </w:r>
            <w:r w:rsidDel="00000000" w:rsidR="00000000" w:rsidRPr="00000000">
              <w:rPr>
                <w:rFonts w:ascii="Verdana" w:cs="Verdana" w:eastAsia="Verdana" w:hAnsi="Verdana"/>
                <w:b w:val="1"/>
                <w:sz w:val="14"/>
                <w:szCs w:val="14"/>
                <w:rtl w:val="0"/>
              </w:rPr>
              <w:t xml:space="preserve"> caption writing linked to phonics</w:t>
            </w:r>
          </w:p>
          <w:p w:rsidR="00000000" w:rsidDel="00000000" w:rsidP="00000000" w:rsidRDefault="00000000" w:rsidRPr="00000000" w14:paraId="000000A6">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A7">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Speech bubbles - link to focus text</w:t>
            </w:r>
          </w:p>
          <w:p w:rsidR="00000000" w:rsidDel="00000000" w:rsidP="00000000" w:rsidRDefault="00000000" w:rsidRPr="00000000" w14:paraId="000000A8">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A9">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Continuous Provision Writing Opportunities modelled and supported by adults</w:t>
            </w:r>
          </w:p>
        </w:tc>
        <w:tc>
          <w:tcPr>
            <w:vAlign w:val="top"/>
          </w:tcPr>
          <w:p w:rsidR="00000000" w:rsidDel="00000000" w:rsidP="00000000" w:rsidRDefault="00000000" w:rsidRPr="00000000" w14:paraId="000000AA">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Begin to segment the sounds in simple words and blend them together and know which letters represent some of them</w:t>
            </w:r>
          </w:p>
          <w:p w:rsidR="00000000" w:rsidDel="00000000" w:rsidP="00000000" w:rsidRDefault="00000000" w:rsidRPr="00000000" w14:paraId="000000AB">
            <w:pPr>
              <w:jc w:val="center"/>
              <w:rPr>
                <w:rFonts w:ascii="Verdana" w:cs="Verdana" w:eastAsia="Verdana" w:hAnsi="Verdana"/>
                <w:color w:val="980000"/>
                <w:sz w:val="14"/>
                <w:szCs w:val="14"/>
              </w:rPr>
            </w:pPr>
            <w:r w:rsidDel="00000000" w:rsidR="00000000" w:rsidRPr="00000000">
              <w:rPr>
                <w:rtl w:val="0"/>
              </w:rPr>
            </w:r>
          </w:p>
          <w:p w:rsidR="00000000" w:rsidDel="00000000" w:rsidP="00000000" w:rsidRDefault="00000000" w:rsidRPr="00000000" w14:paraId="000000AC">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Begin to link sounds to some frequently used digraphs e.g. sh, th, ee</w:t>
            </w:r>
          </w:p>
          <w:p w:rsidR="00000000" w:rsidDel="00000000" w:rsidP="00000000" w:rsidRDefault="00000000" w:rsidRPr="00000000" w14:paraId="000000AD">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AE">
            <w:pPr>
              <w:jc w:val="center"/>
              <w:rPr>
                <w:rFonts w:ascii="Verdana" w:cs="Verdana" w:eastAsia="Verdana" w:hAnsi="Verdana"/>
                <w:color w:val="4a86e8"/>
                <w:sz w:val="14"/>
                <w:szCs w:val="14"/>
              </w:rPr>
            </w:pPr>
            <w:r w:rsidDel="00000000" w:rsidR="00000000" w:rsidRPr="00000000">
              <w:rPr>
                <w:rFonts w:ascii="Verdana" w:cs="Verdana" w:eastAsia="Verdana" w:hAnsi="Verdana"/>
                <w:color w:val="4a86e8"/>
                <w:sz w:val="14"/>
                <w:szCs w:val="14"/>
                <w:rtl w:val="0"/>
              </w:rPr>
              <w:t xml:space="preserve">Enjoys creating texts to communicate meaning for an increasingly wide range of purposes, such as making greeting cards, tickets, lists, invitations, and creating their own stories and books with images and sometimes with words, in print and digital formats </w:t>
            </w:r>
          </w:p>
          <w:p w:rsidR="00000000" w:rsidDel="00000000" w:rsidP="00000000" w:rsidRDefault="00000000" w:rsidRPr="00000000" w14:paraId="000000AF">
            <w:pPr>
              <w:jc w:val="left"/>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B0">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B1">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Writing labels on their plan</w:t>
            </w:r>
          </w:p>
          <w:p w:rsidR="00000000" w:rsidDel="00000000" w:rsidP="00000000" w:rsidRDefault="00000000" w:rsidRPr="00000000" w14:paraId="000000B2">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B3">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Writing a  list of materials</w:t>
            </w:r>
          </w:p>
          <w:p w:rsidR="00000000" w:rsidDel="00000000" w:rsidP="00000000" w:rsidRDefault="00000000" w:rsidRPr="00000000" w14:paraId="000000B4">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B5">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Write instructions for how to make...</w:t>
            </w:r>
          </w:p>
          <w:p w:rsidR="00000000" w:rsidDel="00000000" w:rsidP="00000000" w:rsidRDefault="00000000" w:rsidRPr="00000000" w14:paraId="000000B6">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B7">
            <w:pPr>
              <w:jc w:val="center"/>
              <w:rPr>
                <w:rFonts w:ascii="Verdana" w:cs="Verdana" w:eastAsia="Verdana" w:hAnsi="Verdana"/>
                <w:b w:val="1"/>
                <w:sz w:val="14"/>
                <w:szCs w:val="14"/>
              </w:rPr>
            </w:pPr>
            <w:r w:rsidDel="00000000" w:rsidR="00000000" w:rsidRPr="00000000">
              <w:rPr>
                <w:rtl w:val="0"/>
              </w:rPr>
            </w:r>
          </w:p>
        </w:tc>
        <w:tc>
          <w:tcPr/>
          <w:p w:rsidR="00000000" w:rsidDel="00000000" w:rsidP="00000000" w:rsidRDefault="00000000" w:rsidRPr="00000000" w14:paraId="000000B8">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Start to link sounds to letters, naming and sounding the letters of the alphabet</w:t>
            </w:r>
          </w:p>
          <w:p w:rsidR="00000000" w:rsidDel="00000000" w:rsidP="00000000" w:rsidRDefault="00000000" w:rsidRPr="00000000" w14:paraId="000000B9">
            <w:pPr>
              <w:jc w:val="center"/>
              <w:rPr>
                <w:rFonts w:ascii="Verdana" w:cs="Verdana" w:eastAsia="Verdana" w:hAnsi="Verdana"/>
                <w:color w:val="980000"/>
                <w:sz w:val="14"/>
                <w:szCs w:val="14"/>
              </w:rPr>
            </w:pPr>
            <w:r w:rsidDel="00000000" w:rsidR="00000000" w:rsidRPr="00000000">
              <w:rPr>
                <w:rtl w:val="0"/>
              </w:rPr>
            </w:r>
          </w:p>
          <w:p w:rsidR="00000000" w:rsidDel="00000000" w:rsidP="00000000" w:rsidRDefault="00000000" w:rsidRPr="00000000" w14:paraId="000000BA">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Begin to read some high frequency words, and to use developing knowledge of letters and sounds to read simple phonetically decodable words and simple sentences </w:t>
            </w:r>
          </w:p>
          <w:p w:rsidR="00000000" w:rsidDel="00000000" w:rsidP="00000000" w:rsidRDefault="00000000" w:rsidRPr="00000000" w14:paraId="000000BB">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BC">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Includes everyday literacy artefacts in play, such as labels instructions, signs envelopes etc.</w:t>
            </w:r>
          </w:p>
          <w:p w:rsidR="00000000" w:rsidDel="00000000" w:rsidP="00000000" w:rsidRDefault="00000000" w:rsidRPr="00000000" w14:paraId="000000BD">
            <w:pPr>
              <w:jc w:val="center"/>
              <w:rPr>
                <w:rFonts w:ascii="Verdana" w:cs="Verdana" w:eastAsia="Verdana" w:hAnsi="Verdana"/>
                <w:color w:val="980000"/>
                <w:sz w:val="14"/>
                <w:szCs w:val="14"/>
              </w:rPr>
            </w:pPr>
            <w:r w:rsidDel="00000000" w:rsidR="00000000" w:rsidRPr="00000000">
              <w:rPr>
                <w:rtl w:val="0"/>
              </w:rPr>
            </w:r>
          </w:p>
          <w:p w:rsidR="00000000" w:rsidDel="00000000" w:rsidP="00000000" w:rsidRDefault="00000000" w:rsidRPr="00000000" w14:paraId="000000BE">
            <w:pPr>
              <w:jc w:val="center"/>
              <w:rPr>
                <w:rFonts w:ascii="Verdana" w:cs="Verdana" w:eastAsia="Verdana" w:hAnsi="Verdana"/>
                <w:color w:val="4a86e8"/>
                <w:sz w:val="14"/>
                <w:szCs w:val="14"/>
              </w:rPr>
            </w:pPr>
            <w:r w:rsidDel="00000000" w:rsidR="00000000" w:rsidRPr="00000000">
              <w:rPr>
                <w:rFonts w:ascii="Verdana" w:cs="Verdana" w:eastAsia="Verdana" w:hAnsi="Verdana"/>
                <w:color w:val="4a86e8"/>
                <w:sz w:val="14"/>
                <w:szCs w:val="14"/>
                <w:rtl w:val="0"/>
              </w:rPr>
              <w:t xml:space="preserve">Enjoys creating texts to communicate meaning for an increasingly wide range of purposes, such as making greeting cards, tickets, lists, invitations, and creating their own stories and books with images and sometimes with words, in print and digital formats </w:t>
            </w:r>
          </w:p>
          <w:p w:rsidR="00000000" w:rsidDel="00000000" w:rsidP="00000000" w:rsidRDefault="00000000" w:rsidRPr="00000000" w14:paraId="000000BF">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C0">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C1">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C2">
            <w:pPr>
              <w:jc w:val="center"/>
              <w:rPr>
                <w:rFonts w:ascii="Verdana" w:cs="Verdana" w:eastAsia="Verdana" w:hAnsi="Verdana"/>
                <w:b w:val="1"/>
                <w:sz w:val="14"/>
                <w:szCs w:val="14"/>
                <w:vertAlign w:val="baseline"/>
              </w:rPr>
            </w:pPr>
            <w:r w:rsidDel="00000000" w:rsidR="00000000" w:rsidRPr="00000000">
              <w:rPr>
                <w:rFonts w:ascii="Verdana" w:cs="Verdana" w:eastAsia="Verdana" w:hAnsi="Verdana"/>
                <w:b w:val="1"/>
                <w:sz w:val="14"/>
                <w:szCs w:val="14"/>
                <w:rtl w:val="0"/>
              </w:rPr>
              <w:t xml:space="preserve">How to write a recipe</w:t>
            </w:r>
            <w:r w:rsidDel="00000000" w:rsidR="00000000" w:rsidRPr="00000000">
              <w:rPr>
                <w:rtl w:val="0"/>
              </w:rPr>
            </w:r>
          </w:p>
        </w:tc>
        <w:tc>
          <w:tcPr/>
          <w:p w:rsidR="00000000" w:rsidDel="00000000" w:rsidP="00000000" w:rsidRDefault="00000000" w:rsidRPr="00000000" w14:paraId="000000C3">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Say a sound for each letter of the alphabet and at least 10 digraphs</w:t>
            </w:r>
          </w:p>
          <w:p w:rsidR="00000000" w:rsidDel="00000000" w:rsidP="00000000" w:rsidRDefault="00000000" w:rsidRPr="00000000" w14:paraId="000000C4">
            <w:pPr>
              <w:jc w:val="center"/>
              <w:rPr>
                <w:rFonts w:ascii="Verdana" w:cs="Verdana" w:eastAsia="Verdana" w:hAnsi="Verdana"/>
                <w:color w:val="980000"/>
                <w:sz w:val="14"/>
                <w:szCs w:val="14"/>
              </w:rPr>
            </w:pPr>
            <w:r w:rsidDel="00000000" w:rsidR="00000000" w:rsidRPr="00000000">
              <w:rPr>
                <w:rtl w:val="0"/>
              </w:rPr>
            </w:r>
          </w:p>
          <w:p w:rsidR="00000000" w:rsidDel="00000000" w:rsidP="00000000" w:rsidRDefault="00000000" w:rsidRPr="00000000" w14:paraId="000000C5">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Read words consistent with their phonic knowledge by sound- blending</w:t>
            </w:r>
          </w:p>
          <w:p w:rsidR="00000000" w:rsidDel="00000000" w:rsidP="00000000" w:rsidRDefault="00000000" w:rsidRPr="00000000" w14:paraId="000000C6">
            <w:pPr>
              <w:jc w:val="center"/>
              <w:rPr>
                <w:rFonts w:ascii="Verdana" w:cs="Verdana" w:eastAsia="Verdana" w:hAnsi="Verdana"/>
                <w:color w:val="4a86e8"/>
                <w:sz w:val="14"/>
                <w:szCs w:val="14"/>
              </w:rPr>
            </w:pPr>
            <w:r w:rsidDel="00000000" w:rsidR="00000000" w:rsidRPr="00000000">
              <w:rPr>
                <w:rtl w:val="0"/>
              </w:rPr>
            </w:r>
          </w:p>
          <w:p w:rsidR="00000000" w:rsidDel="00000000" w:rsidP="00000000" w:rsidRDefault="00000000" w:rsidRPr="00000000" w14:paraId="000000C7">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Read aloud simple sentences and books that are consistent with their phonic knowledge, including some common exception words</w:t>
            </w:r>
          </w:p>
          <w:p w:rsidR="00000000" w:rsidDel="00000000" w:rsidP="00000000" w:rsidRDefault="00000000" w:rsidRPr="00000000" w14:paraId="000000C8">
            <w:pPr>
              <w:jc w:val="center"/>
              <w:rPr>
                <w:rFonts w:ascii="Verdana" w:cs="Verdana" w:eastAsia="Verdana" w:hAnsi="Verdana"/>
                <w:color w:val="4a86e8"/>
                <w:sz w:val="14"/>
                <w:szCs w:val="14"/>
              </w:rPr>
            </w:pPr>
            <w:r w:rsidDel="00000000" w:rsidR="00000000" w:rsidRPr="00000000">
              <w:rPr>
                <w:rtl w:val="0"/>
              </w:rPr>
            </w:r>
          </w:p>
          <w:p w:rsidR="00000000" w:rsidDel="00000000" w:rsidP="00000000" w:rsidRDefault="00000000" w:rsidRPr="00000000" w14:paraId="000000C9">
            <w:pPr>
              <w:jc w:val="center"/>
              <w:rPr>
                <w:rFonts w:ascii="Verdana" w:cs="Verdana" w:eastAsia="Verdana" w:hAnsi="Verdana"/>
                <w:color w:val="4a86e8"/>
                <w:sz w:val="14"/>
                <w:szCs w:val="14"/>
              </w:rPr>
            </w:pPr>
            <w:r w:rsidDel="00000000" w:rsidR="00000000" w:rsidRPr="00000000">
              <w:rPr>
                <w:rFonts w:ascii="Verdana" w:cs="Verdana" w:eastAsia="Verdana" w:hAnsi="Verdana"/>
                <w:color w:val="4a86e8"/>
                <w:sz w:val="14"/>
                <w:szCs w:val="14"/>
                <w:rtl w:val="0"/>
              </w:rPr>
              <w:t xml:space="preserve">Write recognisable letters, most of which are correctly formed</w:t>
            </w:r>
          </w:p>
          <w:p w:rsidR="00000000" w:rsidDel="00000000" w:rsidP="00000000" w:rsidRDefault="00000000" w:rsidRPr="00000000" w14:paraId="000000CA">
            <w:pPr>
              <w:jc w:val="center"/>
              <w:rPr>
                <w:rFonts w:ascii="Verdana" w:cs="Verdana" w:eastAsia="Verdana" w:hAnsi="Verdana"/>
                <w:color w:val="4a86e8"/>
                <w:sz w:val="14"/>
                <w:szCs w:val="14"/>
              </w:rPr>
            </w:pPr>
            <w:r w:rsidDel="00000000" w:rsidR="00000000" w:rsidRPr="00000000">
              <w:rPr>
                <w:rtl w:val="0"/>
              </w:rPr>
            </w:r>
          </w:p>
          <w:p w:rsidR="00000000" w:rsidDel="00000000" w:rsidP="00000000" w:rsidRDefault="00000000" w:rsidRPr="00000000" w14:paraId="000000CB">
            <w:pPr>
              <w:jc w:val="center"/>
              <w:rPr>
                <w:rFonts w:ascii="Verdana" w:cs="Verdana" w:eastAsia="Verdana" w:hAnsi="Verdana"/>
                <w:color w:val="4a86e8"/>
                <w:sz w:val="14"/>
                <w:szCs w:val="14"/>
              </w:rPr>
            </w:pPr>
            <w:r w:rsidDel="00000000" w:rsidR="00000000" w:rsidRPr="00000000">
              <w:rPr>
                <w:rFonts w:ascii="Verdana" w:cs="Verdana" w:eastAsia="Verdana" w:hAnsi="Verdana"/>
                <w:color w:val="4a86e8"/>
                <w:sz w:val="14"/>
                <w:szCs w:val="14"/>
                <w:rtl w:val="0"/>
              </w:rPr>
              <w:t xml:space="preserve">Write simple phrases that can be read by themselves and others</w:t>
            </w:r>
          </w:p>
          <w:p w:rsidR="00000000" w:rsidDel="00000000" w:rsidP="00000000" w:rsidRDefault="00000000" w:rsidRPr="00000000" w14:paraId="000000CC">
            <w:pPr>
              <w:jc w:val="center"/>
              <w:rPr>
                <w:rFonts w:ascii="Verdana" w:cs="Verdana" w:eastAsia="Verdana" w:hAnsi="Verdana"/>
                <w:color w:val="4a86e8"/>
                <w:sz w:val="14"/>
                <w:szCs w:val="14"/>
              </w:rPr>
            </w:pPr>
            <w:r w:rsidDel="00000000" w:rsidR="00000000" w:rsidRPr="00000000">
              <w:rPr>
                <w:rtl w:val="0"/>
              </w:rPr>
            </w:r>
          </w:p>
          <w:p w:rsidR="00000000" w:rsidDel="00000000" w:rsidP="00000000" w:rsidRDefault="00000000" w:rsidRPr="00000000" w14:paraId="000000CD">
            <w:pPr>
              <w:jc w:val="center"/>
              <w:rPr>
                <w:rFonts w:ascii="Verdana" w:cs="Verdana" w:eastAsia="Verdana" w:hAnsi="Verdana"/>
                <w:color w:val="4a86e8"/>
                <w:sz w:val="14"/>
                <w:szCs w:val="14"/>
              </w:rPr>
            </w:pPr>
            <w:r w:rsidDel="00000000" w:rsidR="00000000" w:rsidRPr="00000000">
              <w:rPr>
                <w:rFonts w:ascii="Verdana" w:cs="Verdana" w:eastAsia="Verdana" w:hAnsi="Verdana"/>
                <w:color w:val="4a86e8"/>
                <w:sz w:val="14"/>
                <w:szCs w:val="14"/>
                <w:rtl w:val="0"/>
              </w:rPr>
              <w:t xml:space="preserve">Spell words by identifying sounds in them and representing the sounds with a letter or letters </w:t>
            </w:r>
          </w:p>
          <w:p w:rsidR="00000000" w:rsidDel="00000000" w:rsidP="00000000" w:rsidRDefault="00000000" w:rsidRPr="00000000" w14:paraId="000000CE">
            <w:pPr>
              <w:jc w:val="center"/>
              <w:rPr>
                <w:rFonts w:ascii="Verdana" w:cs="Verdana" w:eastAsia="Verdana" w:hAnsi="Verdana"/>
                <w:color w:val="980000"/>
                <w:sz w:val="14"/>
                <w:szCs w:val="14"/>
              </w:rPr>
            </w:pPr>
            <w:r w:rsidDel="00000000" w:rsidR="00000000" w:rsidRPr="00000000">
              <w:rPr>
                <w:rtl w:val="0"/>
              </w:rPr>
            </w:r>
          </w:p>
          <w:p w:rsidR="00000000" w:rsidDel="00000000" w:rsidP="00000000" w:rsidRDefault="00000000" w:rsidRPr="00000000" w14:paraId="000000CF">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Life cycle of a butterfly</w:t>
            </w:r>
          </w:p>
          <w:p w:rsidR="00000000" w:rsidDel="00000000" w:rsidP="00000000" w:rsidRDefault="00000000" w:rsidRPr="00000000" w14:paraId="000000D0">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acrostic poems</w:t>
            </w:r>
          </w:p>
          <w:p w:rsidR="00000000" w:rsidDel="00000000" w:rsidP="00000000" w:rsidRDefault="00000000" w:rsidRPr="00000000" w14:paraId="000000D1">
            <w:pPr>
              <w:jc w:val="center"/>
              <w:rPr>
                <w:rFonts w:ascii="Verdana" w:cs="Verdana" w:eastAsia="Verdana" w:hAnsi="Verdana"/>
                <w:b w:val="1"/>
                <w:sz w:val="14"/>
                <w:szCs w:val="14"/>
              </w:rPr>
            </w:pPr>
            <w:r w:rsidDel="00000000" w:rsidR="00000000" w:rsidRPr="00000000">
              <w:rPr>
                <w:rtl w:val="0"/>
              </w:rPr>
            </w:r>
          </w:p>
        </w:tc>
        <w:tc>
          <w:tcPr/>
          <w:p w:rsidR="00000000" w:rsidDel="00000000" w:rsidP="00000000" w:rsidRDefault="00000000" w:rsidRPr="00000000" w14:paraId="000000D2">
            <w:pPr>
              <w:jc w:val="center"/>
              <w:rPr>
                <w:rFonts w:ascii="Verdana" w:cs="Verdana" w:eastAsia="Verdana" w:hAnsi="Verdana"/>
                <w:color w:val="980000"/>
                <w:sz w:val="14"/>
                <w:szCs w:val="14"/>
              </w:rPr>
            </w:pPr>
            <w:r w:rsidDel="00000000" w:rsidR="00000000" w:rsidRPr="00000000">
              <w:rPr>
                <w:rFonts w:ascii="Verdana" w:cs="Verdana" w:eastAsia="Verdana" w:hAnsi="Verdana"/>
                <w:color w:val="980000"/>
                <w:sz w:val="14"/>
                <w:szCs w:val="14"/>
                <w:rtl w:val="0"/>
              </w:rPr>
              <w:t xml:space="preserve">Read aloud simple sentences and books that are consistent with their phonic knowledge, including some common exception words</w:t>
            </w:r>
          </w:p>
          <w:p w:rsidR="00000000" w:rsidDel="00000000" w:rsidP="00000000" w:rsidRDefault="00000000" w:rsidRPr="00000000" w14:paraId="000000D3">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D4">
            <w:pPr>
              <w:jc w:val="center"/>
              <w:rPr>
                <w:rFonts w:ascii="Verdana" w:cs="Verdana" w:eastAsia="Verdana" w:hAnsi="Verdana"/>
                <w:b w:val="1"/>
                <w:sz w:val="14"/>
                <w:szCs w:val="14"/>
              </w:rPr>
            </w:pPr>
            <w:r w:rsidDel="00000000" w:rsidR="00000000" w:rsidRPr="00000000">
              <w:rPr>
                <w:rFonts w:ascii="Verdana" w:cs="Verdana" w:eastAsia="Verdana" w:hAnsi="Verdana"/>
                <w:color w:val="4a86e8"/>
                <w:sz w:val="14"/>
                <w:szCs w:val="14"/>
                <w:rtl w:val="0"/>
              </w:rPr>
              <w:t xml:space="preserve">Write simple phrases that can be read by themselves and others</w:t>
            </w:r>
            <w:r w:rsidDel="00000000" w:rsidR="00000000" w:rsidRPr="00000000">
              <w:rPr>
                <w:rtl w:val="0"/>
              </w:rPr>
            </w:r>
          </w:p>
          <w:p w:rsidR="00000000" w:rsidDel="00000000" w:rsidP="00000000" w:rsidRDefault="00000000" w:rsidRPr="00000000" w14:paraId="000000D5">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0D6">
            <w:pPr>
              <w:jc w:val="center"/>
              <w:rPr>
                <w:rFonts w:ascii="Verdana" w:cs="Verdana" w:eastAsia="Verdana" w:hAnsi="Verdana"/>
                <w:b w:val="1"/>
                <w:sz w:val="14"/>
                <w:szCs w:val="14"/>
                <w:vertAlign w:val="baseline"/>
              </w:rPr>
            </w:pPr>
            <w:r w:rsidDel="00000000" w:rsidR="00000000" w:rsidRPr="00000000">
              <w:rPr>
                <w:rFonts w:ascii="Verdana" w:cs="Verdana" w:eastAsia="Verdana" w:hAnsi="Verdana"/>
                <w:b w:val="1"/>
                <w:sz w:val="14"/>
                <w:szCs w:val="14"/>
                <w:rtl w:val="0"/>
              </w:rPr>
              <w:t xml:space="preserve">Story writing will be the focus this half term</w:t>
            </w:r>
            <w:r w:rsidDel="00000000" w:rsidR="00000000" w:rsidRPr="00000000">
              <w:rPr>
                <w:rtl w:val="0"/>
              </w:rPr>
            </w:r>
          </w:p>
        </w:tc>
      </w:tr>
      <w:tr>
        <w:trPr>
          <w:cantSplit w:val="0"/>
          <w:trHeight w:val="280" w:hRule="atLeast"/>
          <w:tblHeader w:val="0"/>
        </w:trPr>
        <w:tc>
          <w:tcPr>
            <w:vAlign w:val="top"/>
          </w:tcPr>
          <w:p w:rsidR="00000000" w:rsidDel="00000000" w:rsidP="00000000" w:rsidRDefault="00000000" w:rsidRPr="00000000" w14:paraId="000000D7">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Maths </w:t>
            </w:r>
          </w:p>
          <w:p w:rsidR="00000000" w:rsidDel="00000000" w:rsidP="00000000" w:rsidRDefault="00000000" w:rsidRPr="00000000" w14:paraId="000000D8">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D9">
            <w:pPr>
              <w:jc w:val="center"/>
              <w:rPr>
                <w:rFonts w:ascii="Verdana" w:cs="Verdana" w:eastAsia="Verdana" w:hAnsi="Verdana"/>
                <w:b w:val="1"/>
                <w:color w:val="0000ff"/>
                <w:sz w:val="20"/>
                <w:szCs w:val="20"/>
              </w:rPr>
            </w:pPr>
            <w:r w:rsidDel="00000000" w:rsidR="00000000" w:rsidRPr="00000000">
              <w:rPr>
                <w:rFonts w:ascii="Verdana" w:cs="Verdana" w:eastAsia="Verdana" w:hAnsi="Verdana"/>
                <w:b w:val="1"/>
                <w:color w:val="0000ff"/>
                <w:sz w:val="20"/>
                <w:szCs w:val="20"/>
                <w:rtl w:val="0"/>
              </w:rPr>
              <w:t xml:space="preserve">White Rose SoL</w:t>
            </w:r>
          </w:p>
          <w:p w:rsidR="00000000" w:rsidDel="00000000" w:rsidP="00000000" w:rsidRDefault="00000000" w:rsidRPr="00000000" w14:paraId="000000DA">
            <w:pPr>
              <w:jc w:val="center"/>
              <w:rPr>
                <w:rFonts w:ascii="Verdana" w:cs="Verdana" w:eastAsia="Verdana" w:hAnsi="Verdana"/>
                <w:b w:val="1"/>
                <w:sz w:val="20"/>
                <w:szCs w:val="20"/>
              </w:rPr>
            </w:pPr>
            <w:r w:rsidDel="00000000" w:rsidR="00000000" w:rsidRPr="00000000">
              <w:rPr>
                <w:rtl w:val="0"/>
              </w:rPr>
            </w:r>
          </w:p>
        </w:tc>
        <w:tc>
          <w:tcPr/>
          <w:p w:rsidR="00000000" w:rsidDel="00000000" w:rsidP="00000000" w:rsidRDefault="00000000" w:rsidRPr="00000000" w14:paraId="000000DB">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BASELINE</w:t>
            </w:r>
          </w:p>
          <w:p w:rsidR="00000000" w:rsidDel="00000000" w:rsidP="00000000" w:rsidRDefault="00000000" w:rsidRPr="00000000" w14:paraId="000000D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Match</w:t>
            </w:r>
          </w:p>
          <w:p w:rsidR="00000000" w:rsidDel="00000000" w:rsidP="00000000" w:rsidRDefault="00000000" w:rsidRPr="00000000" w14:paraId="000000D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Sort</w:t>
            </w:r>
          </w:p>
          <w:p w:rsidR="00000000" w:rsidDel="00000000" w:rsidP="00000000" w:rsidRDefault="00000000" w:rsidRPr="00000000" w14:paraId="000000D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Compare amount </w:t>
            </w:r>
          </w:p>
          <w:p w:rsidR="00000000" w:rsidDel="00000000" w:rsidP="00000000" w:rsidRDefault="00000000" w:rsidRPr="00000000" w14:paraId="000000D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Compare size, mass and capacity</w:t>
            </w:r>
          </w:p>
          <w:p w:rsidR="00000000" w:rsidDel="00000000" w:rsidP="00000000" w:rsidRDefault="00000000" w:rsidRPr="00000000" w14:paraId="000000E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Explore pattern</w:t>
            </w:r>
          </w:p>
        </w:tc>
        <w:tc>
          <w:tcPr/>
          <w:p w:rsidR="00000000" w:rsidDel="00000000" w:rsidP="00000000" w:rsidRDefault="00000000" w:rsidRPr="00000000" w14:paraId="000000E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Introducing 1 and 0</w:t>
            </w:r>
          </w:p>
          <w:p w:rsidR="00000000" w:rsidDel="00000000" w:rsidP="00000000" w:rsidRDefault="00000000" w:rsidRPr="00000000" w14:paraId="000000E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Representing 1, 2, 3</w:t>
            </w:r>
          </w:p>
          <w:p w:rsidR="00000000" w:rsidDel="00000000" w:rsidP="00000000" w:rsidRDefault="00000000" w:rsidRPr="00000000" w14:paraId="000000E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Comparing 1, 2, 3</w:t>
            </w:r>
          </w:p>
          <w:p w:rsidR="00000000" w:rsidDel="00000000" w:rsidP="00000000" w:rsidRDefault="00000000" w:rsidRPr="00000000" w14:paraId="000000E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 2 </w:t>
            </w:r>
          </w:p>
          <w:p w:rsidR="00000000" w:rsidDel="00000000" w:rsidP="00000000" w:rsidRDefault="00000000" w:rsidRPr="00000000" w14:paraId="000000E5">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Composition 1, 2, 3</w:t>
            </w:r>
          </w:p>
          <w:p w:rsidR="00000000" w:rsidDel="00000000" w:rsidP="00000000" w:rsidRDefault="00000000" w:rsidRPr="00000000" w14:paraId="000000E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 3 </w:t>
            </w:r>
          </w:p>
          <w:p w:rsidR="00000000" w:rsidDel="00000000" w:rsidP="00000000" w:rsidRDefault="00000000" w:rsidRPr="00000000" w14:paraId="000000E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Circles and Triangles</w:t>
            </w:r>
          </w:p>
          <w:p w:rsidR="00000000" w:rsidDel="00000000" w:rsidP="00000000" w:rsidRDefault="00000000" w:rsidRPr="00000000" w14:paraId="000000E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Spatial awareness</w:t>
            </w:r>
          </w:p>
          <w:p w:rsidR="00000000" w:rsidDel="00000000" w:rsidP="00000000" w:rsidRDefault="00000000" w:rsidRPr="00000000" w14:paraId="000000E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 4</w:t>
            </w:r>
          </w:p>
          <w:p w:rsidR="00000000" w:rsidDel="00000000" w:rsidP="00000000" w:rsidRDefault="00000000" w:rsidRPr="00000000" w14:paraId="000000E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 5 </w:t>
            </w:r>
          </w:p>
          <w:p w:rsidR="00000000" w:rsidDel="00000000" w:rsidP="00000000" w:rsidRDefault="00000000" w:rsidRPr="00000000" w14:paraId="000000E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1 more/1 less</w:t>
            </w:r>
          </w:p>
          <w:p w:rsidR="00000000" w:rsidDel="00000000" w:rsidP="00000000" w:rsidRDefault="00000000" w:rsidRPr="00000000" w14:paraId="000000E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Comparing shapes</w:t>
            </w:r>
          </w:p>
          <w:p w:rsidR="00000000" w:rsidDel="00000000" w:rsidP="00000000" w:rsidRDefault="00000000" w:rsidRPr="00000000" w14:paraId="000000E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Night/Day &amp; Time</w:t>
            </w:r>
          </w:p>
        </w:tc>
        <w:tc>
          <w:tcPr>
            <w:vAlign w:val="top"/>
          </w:tcPr>
          <w:p w:rsidR="00000000" w:rsidDel="00000000" w:rsidP="00000000" w:rsidRDefault="00000000" w:rsidRPr="00000000" w14:paraId="000000E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Introducing zero</w:t>
            </w:r>
          </w:p>
          <w:p w:rsidR="00000000" w:rsidDel="00000000" w:rsidP="00000000" w:rsidRDefault="00000000" w:rsidRPr="00000000" w14:paraId="000000E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Comparing numbers to 5</w:t>
            </w:r>
          </w:p>
          <w:p w:rsidR="00000000" w:rsidDel="00000000" w:rsidP="00000000" w:rsidRDefault="00000000" w:rsidRPr="00000000" w14:paraId="000000F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Composition of 4 &amp; 5</w:t>
            </w:r>
          </w:p>
          <w:p w:rsidR="00000000" w:rsidDel="00000000" w:rsidP="00000000" w:rsidRDefault="00000000" w:rsidRPr="00000000" w14:paraId="000000F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Compare mass (2)</w:t>
            </w:r>
          </w:p>
          <w:p w:rsidR="00000000" w:rsidDel="00000000" w:rsidP="00000000" w:rsidRDefault="00000000" w:rsidRPr="00000000" w14:paraId="000000F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Compare capacity (2)</w:t>
            </w:r>
          </w:p>
          <w:p w:rsidR="00000000" w:rsidDel="00000000" w:rsidP="00000000" w:rsidRDefault="00000000" w:rsidRPr="00000000" w14:paraId="000000F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6, 7, &amp; 8</w:t>
            </w:r>
          </w:p>
          <w:p w:rsidR="00000000" w:rsidDel="00000000" w:rsidP="00000000" w:rsidRDefault="00000000" w:rsidRPr="00000000" w14:paraId="000000F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Making pairs</w:t>
            </w:r>
          </w:p>
          <w:p w:rsidR="00000000" w:rsidDel="00000000" w:rsidP="00000000" w:rsidRDefault="00000000" w:rsidRPr="00000000" w14:paraId="000000F5">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Comparing 2 groups</w:t>
            </w:r>
          </w:p>
          <w:p w:rsidR="00000000" w:rsidDel="00000000" w:rsidP="00000000" w:rsidRDefault="00000000" w:rsidRPr="00000000" w14:paraId="000000F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Length &amp; height</w:t>
            </w:r>
          </w:p>
          <w:p w:rsidR="00000000" w:rsidDel="00000000" w:rsidP="00000000" w:rsidRDefault="00000000" w:rsidRPr="00000000" w14:paraId="000000F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Time</w:t>
            </w:r>
          </w:p>
        </w:tc>
        <w:tc>
          <w:tcPr/>
          <w:p w:rsidR="00000000" w:rsidDel="00000000" w:rsidP="00000000" w:rsidRDefault="00000000" w:rsidRPr="00000000" w14:paraId="000000F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9 &amp; 10</w:t>
            </w:r>
          </w:p>
          <w:p w:rsidR="00000000" w:rsidDel="00000000" w:rsidP="00000000" w:rsidRDefault="00000000" w:rsidRPr="00000000" w14:paraId="000000F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Comparing numbers to 10</w:t>
            </w:r>
          </w:p>
          <w:p w:rsidR="00000000" w:rsidDel="00000000" w:rsidP="00000000" w:rsidRDefault="00000000" w:rsidRPr="00000000" w14:paraId="000000F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Bonds to 10</w:t>
            </w:r>
          </w:p>
          <w:p w:rsidR="00000000" w:rsidDel="00000000" w:rsidP="00000000" w:rsidRDefault="00000000" w:rsidRPr="00000000" w14:paraId="000000F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3-D shape</w:t>
            </w:r>
          </w:p>
          <w:p w:rsidR="00000000" w:rsidDel="00000000" w:rsidP="00000000" w:rsidRDefault="00000000" w:rsidRPr="00000000" w14:paraId="000000F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Pattern (2)</w:t>
            </w:r>
          </w:p>
          <w:p w:rsidR="00000000" w:rsidDel="00000000" w:rsidP="00000000" w:rsidRDefault="00000000" w:rsidRPr="00000000" w14:paraId="000000FD">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ASSESSMENT </w:t>
            </w:r>
          </w:p>
          <w:p w:rsidR="00000000" w:rsidDel="00000000" w:rsidP="00000000" w:rsidRDefault="00000000" w:rsidRPr="00000000" w14:paraId="000000FE">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SPRING CONSOLIDATION</w:t>
            </w:r>
          </w:p>
        </w:tc>
        <w:tc>
          <w:tcPr/>
          <w:p w:rsidR="00000000" w:rsidDel="00000000" w:rsidP="00000000" w:rsidRDefault="00000000" w:rsidRPr="00000000" w14:paraId="000000F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Building numbers beyond 10</w:t>
            </w:r>
          </w:p>
          <w:p w:rsidR="00000000" w:rsidDel="00000000" w:rsidP="00000000" w:rsidRDefault="00000000" w:rsidRPr="00000000" w14:paraId="00000100">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Counting patterns beyond 10</w:t>
            </w:r>
          </w:p>
          <w:p w:rsidR="00000000" w:rsidDel="00000000" w:rsidP="00000000" w:rsidRDefault="00000000" w:rsidRPr="00000000" w14:paraId="0000010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Spatial reasoning (1)</w:t>
            </w:r>
          </w:p>
          <w:p w:rsidR="00000000" w:rsidDel="00000000" w:rsidP="00000000" w:rsidRDefault="00000000" w:rsidRPr="00000000" w14:paraId="0000010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Match, rotate, manipulate </w:t>
            </w:r>
          </w:p>
          <w:p w:rsidR="00000000" w:rsidDel="00000000" w:rsidP="00000000" w:rsidRDefault="00000000" w:rsidRPr="00000000" w14:paraId="0000010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Adding more</w:t>
            </w:r>
          </w:p>
          <w:p w:rsidR="00000000" w:rsidDel="00000000" w:rsidP="00000000" w:rsidRDefault="00000000" w:rsidRPr="00000000" w14:paraId="0000010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Taking away </w:t>
            </w:r>
          </w:p>
          <w:p w:rsidR="00000000" w:rsidDel="00000000" w:rsidP="00000000" w:rsidRDefault="00000000" w:rsidRPr="00000000" w14:paraId="00000105">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Spatial reasoning (2)</w:t>
            </w:r>
          </w:p>
          <w:p w:rsidR="00000000" w:rsidDel="00000000" w:rsidP="00000000" w:rsidRDefault="00000000" w:rsidRPr="00000000" w14:paraId="0000010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Compose and decompose</w:t>
            </w:r>
          </w:p>
        </w:tc>
        <w:tc>
          <w:tcPr/>
          <w:p w:rsidR="00000000" w:rsidDel="00000000" w:rsidP="00000000" w:rsidRDefault="00000000" w:rsidRPr="00000000" w14:paraId="0000010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Doubling </w:t>
            </w:r>
          </w:p>
          <w:p w:rsidR="00000000" w:rsidDel="00000000" w:rsidP="00000000" w:rsidRDefault="00000000" w:rsidRPr="00000000" w14:paraId="0000010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Sharing and Grouping </w:t>
            </w:r>
          </w:p>
          <w:p w:rsidR="00000000" w:rsidDel="00000000" w:rsidP="00000000" w:rsidRDefault="00000000" w:rsidRPr="00000000" w14:paraId="0000010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Even and Odd</w:t>
            </w:r>
          </w:p>
          <w:p w:rsidR="00000000" w:rsidDel="00000000" w:rsidP="00000000" w:rsidRDefault="00000000" w:rsidRPr="00000000" w14:paraId="0000010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Spatial reasoning (3)</w:t>
            </w:r>
          </w:p>
          <w:p w:rsidR="00000000" w:rsidDel="00000000" w:rsidP="00000000" w:rsidRDefault="00000000" w:rsidRPr="00000000" w14:paraId="0000010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Visualise and Build </w:t>
            </w:r>
          </w:p>
          <w:p w:rsidR="00000000" w:rsidDel="00000000" w:rsidP="00000000" w:rsidRDefault="00000000" w:rsidRPr="00000000" w14:paraId="0000010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Deepening understanding</w:t>
            </w:r>
          </w:p>
          <w:p w:rsidR="00000000" w:rsidDel="00000000" w:rsidP="00000000" w:rsidRDefault="00000000" w:rsidRPr="00000000" w14:paraId="0000010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Patterns and Relationships</w:t>
            </w:r>
          </w:p>
          <w:p w:rsidR="00000000" w:rsidDel="00000000" w:rsidP="00000000" w:rsidRDefault="00000000" w:rsidRPr="00000000" w14:paraId="0000010E">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Spatial reasoning (4)</w:t>
            </w:r>
          </w:p>
          <w:p w:rsidR="00000000" w:rsidDel="00000000" w:rsidP="00000000" w:rsidRDefault="00000000" w:rsidRPr="00000000" w14:paraId="0000010F">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Mapping </w:t>
            </w:r>
          </w:p>
        </w:tc>
      </w:tr>
      <w:tr>
        <w:trPr>
          <w:cantSplit w:val="0"/>
          <w:trHeight w:val="1455" w:hRule="atLeast"/>
          <w:tblHeader w:val="0"/>
        </w:trPr>
        <w:tc>
          <w:tcPr>
            <w:vAlign w:val="top"/>
          </w:tcPr>
          <w:p w:rsidR="00000000" w:rsidDel="00000000" w:rsidP="00000000" w:rsidRDefault="00000000" w:rsidRPr="00000000" w14:paraId="00000110">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Understanding the World </w:t>
            </w:r>
          </w:p>
          <w:p w:rsidR="00000000" w:rsidDel="00000000" w:rsidP="00000000" w:rsidRDefault="00000000" w:rsidRPr="00000000" w14:paraId="00000111">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12">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Enhancing Texts</w:t>
            </w:r>
          </w:p>
        </w:tc>
        <w:tc>
          <w:tcPr>
            <w:vAlign w:val="center"/>
          </w:tcPr>
          <w:p w:rsidR="00000000" w:rsidDel="00000000" w:rsidP="00000000" w:rsidRDefault="00000000" w:rsidRPr="00000000" w14:paraId="00000113">
            <w:pPr>
              <w:jc w:val="center"/>
              <w:rPr>
                <w:rFonts w:ascii="Verdana" w:cs="Verdana" w:eastAsia="Verdana" w:hAnsi="Verdana"/>
                <w:sz w:val="16"/>
                <w:szCs w:val="16"/>
              </w:rPr>
            </w:pPr>
            <w:r w:rsidDel="00000000" w:rsidR="00000000" w:rsidRPr="00000000">
              <w:rPr>
                <w:rtl w:val="0"/>
              </w:rPr>
            </w:r>
          </w:p>
        </w:tc>
        <w:tc>
          <w:tcPr/>
          <w:p w:rsidR="00000000" w:rsidDel="00000000" w:rsidP="00000000" w:rsidRDefault="00000000" w:rsidRPr="00000000" w14:paraId="00000114">
            <w:pPr>
              <w:jc w:val="center"/>
              <w:rPr>
                <w:rFonts w:ascii="Verdana" w:cs="Verdana" w:eastAsia="Verdana" w:hAnsi="Verdana"/>
                <w:sz w:val="16"/>
                <w:szCs w:val="16"/>
              </w:rPr>
            </w:pPr>
            <w:r w:rsidDel="00000000" w:rsidR="00000000" w:rsidRPr="00000000">
              <w:rPr>
                <w:rFonts w:ascii="Verdana" w:cs="Verdana" w:eastAsia="Verdana" w:hAnsi="Verdana"/>
                <w:sz w:val="16"/>
                <w:szCs w:val="16"/>
              </w:rPr>
              <w:drawing>
                <wp:inline distB="114300" distT="114300" distL="114300" distR="114300">
                  <wp:extent cx="1152525" cy="1155700"/>
                  <wp:effectExtent b="0" l="0" r="0" t="0"/>
                  <wp:docPr id="19"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152525" cy="11557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5">
            <w:pPr>
              <w:jc w:val="center"/>
              <w:rPr>
                <w:rFonts w:ascii="Verdana" w:cs="Verdana" w:eastAsia="Verdana" w:hAnsi="Verdana"/>
                <w:sz w:val="16"/>
                <w:szCs w:val="16"/>
              </w:rPr>
            </w:pPr>
            <w:r w:rsidDel="00000000" w:rsidR="00000000" w:rsidRPr="00000000">
              <w:rPr>
                <w:rFonts w:ascii="Verdana" w:cs="Verdana" w:eastAsia="Verdana" w:hAnsi="Verdana"/>
                <w:sz w:val="16"/>
                <w:szCs w:val="16"/>
              </w:rPr>
              <w:drawing>
                <wp:inline distB="114300" distT="114300" distL="114300" distR="114300">
                  <wp:extent cx="1030448" cy="1294448"/>
                  <wp:effectExtent b="0" l="0" r="0" t="0"/>
                  <wp:docPr id="2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030448" cy="12944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6">
            <w:pPr>
              <w:jc w:val="center"/>
              <w:rPr>
                <w:rFonts w:ascii="Verdana" w:cs="Verdana" w:eastAsia="Verdana" w:hAnsi="Verdana"/>
                <w:sz w:val="16"/>
                <w:szCs w:val="16"/>
              </w:rPr>
            </w:pPr>
            <w:r w:rsidDel="00000000" w:rsidR="00000000" w:rsidRPr="00000000">
              <w:rPr>
                <w:rtl w:val="0"/>
              </w:rPr>
            </w:r>
          </w:p>
        </w:tc>
        <w:tc>
          <w:tcPr/>
          <w:p w:rsidR="00000000" w:rsidDel="00000000" w:rsidP="00000000" w:rsidRDefault="00000000" w:rsidRPr="00000000" w14:paraId="00000117">
            <w:pPr>
              <w:jc w:val="center"/>
              <w:rPr>
                <w:rFonts w:ascii="Verdana" w:cs="Verdana" w:eastAsia="Verdana" w:hAnsi="Verdana"/>
                <w:sz w:val="16"/>
                <w:szCs w:val="16"/>
              </w:rPr>
            </w:pPr>
            <w:r w:rsidDel="00000000" w:rsidR="00000000" w:rsidRPr="00000000">
              <w:rPr>
                <w:rFonts w:ascii="Verdana" w:cs="Verdana" w:eastAsia="Verdana" w:hAnsi="Verdana"/>
                <w:sz w:val="16"/>
                <w:szCs w:val="16"/>
              </w:rPr>
              <w:drawing>
                <wp:inline distB="114300" distT="114300" distL="114300" distR="114300">
                  <wp:extent cx="940852" cy="1189673"/>
                  <wp:effectExtent b="0" l="0" r="0" t="0"/>
                  <wp:docPr id="2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940852" cy="118967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8">
            <w:pPr>
              <w:jc w:val="center"/>
              <w:rPr>
                <w:rFonts w:ascii="Verdana" w:cs="Verdana" w:eastAsia="Verdana" w:hAnsi="Verdana"/>
                <w:sz w:val="16"/>
                <w:szCs w:val="16"/>
              </w:rPr>
            </w:pPr>
            <w:r w:rsidDel="00000000" w:rsidR="00000000" w:rsidRPr="00000000">
              <w:rPr>
                <w:rFonts w:ascii="Verdana" w:cs="Verdana" w:eastAsia="Verdana" w:hAnsi="Verdana"/>
                <w:sz w:val="16"/>
                <w:szCs w:val="16"/>
              </w:rPr>
              <w:drawing>
                <wp:inline distB="114300" distT="114300" distL="114300" distR="114300">
                  <wp:extent cx="938769" cy="1164769"/>
                  <wp:effectExtent b="0" l="0" r="0" t="0"/>
                  <wp:docPr id="25"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938769" cy="1164769"/>
                          </a:xfrm>
                          <a:prstGeom prst="rect"/>
                          <a:ln/>
                        </pic:spPr>
                      </pic:pic>
                    </a:graphicData>
                  </a:graphic>
                </wp:inline>
              </w:drawing>
            </w:r>
            <w:r w:rsidDel="00000000" w:rsidR="00000000" w:rsidRPr="00000000">
              <w:rPr>
                <w:rtl w:val="0"/>
              </w:rPr>
            </w:r>
          </w:p>
        </w:tc>
      </w:tr>
      <w:tr>
        <w:trPr>
          <w:cantSplit w:val="0"/>
          <w:trHeight w:val="5040.78125" w:hRule="atLeast"/>
          <w:tblHeader w:val="0"/>
        </w:trPr>
        <w:tc>
          <w:tcPr>
            <w:vAlign w:val="top"/>
          </w:tcPr>
          <w:p w:rsidR="00000000" w:rsidDel="00000000" w:rsidP="00000000" w:rsidRDefault="00000000" w:rsidRPr="00000000" w14:paraId="00000119">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Understanding the World </w:t>
            </w:r>
            <w:r w:rsidDel="00000000" w:rsidR="00000000" w:rsidRPr="00000000">
              <w:rPr>
                <w:rtl w:val="0"/>
              </w:rPr>
            </w:r>
          </w:p>
          <w:p w:rsidR="00000000" w:rsidDel="00000000" w:rsidP="00000000" w:rsidRDefault="00000000" w:rsidRPr="00000000" w14:paraId="0000011A">
            <w:pPr>
              <w:jc w:val="center"/>
              <w:rPr>
                <w:rFonts w:ascii="Verdana" w:cs="Verdana" w:eastAsia="Verdana" w:hAnsi="Verdana"/>
                <w:b w:val="1"/>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11B">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Remembers and talks about significant events in their own experience -</w:t>
            </w:r>
            <w:r w:rsidDel="00000000" w:rsidR="00000000" w:rsidRPr="00000000">
              <w:rPr>
                <w:rFonts w:ascii="Verdana" w:cs="Verdana" w:eastAsia="Verdana" w:hAnsi="Verdana"/>
                <w:b w:val="1"/>
                <w:sz w:val="14"/>
                <w:szCs w:val="14"/>
                <w:rtl w:val="0"/>
              </w:rPr>
              <w:t xml:space="preserve"> Family photo</w:t>
            </w:r>
          </w:p>
          <w:p w:rsidR="00000000" w:rsidDel="00000000" w:rsidP="00000000" w:rsidRDefault="00000000" w:rsidRPr="00000000" w14:paraId="0000011C">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1D">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Talk about members of their immediate family and community - </w:t>
            </w:r>
            <w:r w:rsidDel="00000000" w:rsidR="00000000" w:rsidRPr="00000000">
              <w:rPr>
                <w:rFonts w:ascii="Verdana" w:cs="Verdana" w:eastAsia="Verdana" w:hAnsi="Verdana"/>
                <w:b w:val="1"/>
                <w:sz w:val="14"/>
                <w:szCs w:val="14"/>
                <w:rtl w:val="0"/>
              </w:rPr>
              <w:t xml:space="preserve">draw pictures of themselves and family members</w:t>
            </w:r>
          </w:p>
          <w:p w:rsidR="00000000" w:rsidDel="00000000" w:rsidP="00000000" w:rsidRDefault="00000000" w:rsidRPr="00000000" w14:paraId="0000011E">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1F">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Name and describe people who are familiar to them - </w:t>
            </w:r>
            <w:r w:rsidDel="00000000" w:rsidR="00000000" w:rsidRPr="00000000">
              <w:rPr>
                <w:rFonts w:ascii="Verdana" w:cs="Verdana" w:eastAsia="Verdana" w:hAnsi="Verdana"/>
                <w:b w:val="1"/>
                <w:sz w:val="14"/>
                <w:szCs w:val="14"/>
                <w:rtl w:val="0"/>
              </w:rPr>
              <w:t xml:space="preserve">invite familiar people in to talk to the children e.g. nurses/doctors/police etc</w:t>
            </w:r>
          </w:p>
          <w:p w:rsidR="00000000" w:rsidDel="00000000" w:rsidP="00000000" w:rsidRDefault="00000000" w:rsidRPr="00000000" w14:paraId="00000120">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21">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that some places are special to members of their community - </w:t>
            </w:r>
            <w:r w:rsidDel="00000000" w:rsidR="00000000" w:rsidRPr="00000000">
              <w:rPr>
                <w:rFonts w:ascii="Verdana" w:cs="Verdana" w:eastAsia="Verdana" w:hAnsi="Verdana"/>
                <w:b w:val="1"/>
                <w:sz w:val="14"/>
                <w:szCs w:val="14"/>
                <w:rtl w:val="0"/>
              </w:rPr>
              <w:t xml:space="preserve">visit the Methodist Church/walk around local area</w:t>
            </w:r>
          </w:p>
          <w:p w:rsidR="00000000" w:rsidDel="00000000" w:rsidP="00000000" w:rsidRDefault="00000000" w:rsidRPr="00000000" w14:paraId="00000122">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23">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Recognise that people have different beliefs and celebrate special times in different ways -</w:t>
            </w:r>
            <w:r w:rsidDel="00000000" w:rsidR="00000000" w:rsidRPr="00000000">
              <w:rPr>
                <w:rFonts w:ascii="Verdana" w:cs="Verdana" w:eastAsia="Verdana" w:hAnsi="Verdana"/>
                <w:b w:val="1"/>
                <w:sz w:val="14"/>
                <w:szCs w:val="14"/>
                <w:rtl w:val="0"/>
              </w:rPr>
              <w:t xml:space="preserve"> link to RE</w:t>
            </w:r>
          </w:p>
          <w:p w:rsidR="00000000" w:rsidDel="00000000" w:rsidP="00000000" w:rsidRDefault="00000000" w:rsidRPr="00000000" w14:paraId="00000124">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25">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effect of changing seasons on the natural world around them - </w:t>
            </w:r>
            <w:r w:rsidDel="00000000" w:rsidR="00000000" w:rsidRPr="00000000">
              <w:rPr>
                <w:rFonts w:ascii="Verdana" w:cs="Verdana" w:eastAsia="Verdana" w:hAnsi="Verdana"/>
                <w:b w:val="1"/>
                <w:sz w:val="14"/>
                <w:szCs w:val="14"/>
                <w:rtl w:val="0"/>
              </w:rPr>
              <w:t xml:space="preserve">autumn.</w:t>
            </w:r>
          </w:p>
        </w:tc>
        <w:tc>
          <w:tcPr/>
          <w:p w:rsidR="00000000" w:rsidDel="00000000" w:rsidP="00000000" w:rsidRDefault="00000000" w:rsidRPr="00000000" w14:paraId="00000126">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Recognise some similarities and differences between life in this country and life in other countries. </w:t>
            </w:r>
            <w:r w:rsidDel="00000000" w:rsidR="00000000" w:rsidRPr="00000000">
              <w:rPr>
                <w:rFonts w:ascii="Verdana" w:cs="Verdana" w:eastAsia="Verdana" w:hAnsi="Verdana"/>
                <w:b w:val="1"/>
                <w:sz w:val="14"/>
                <w:szCs w:val="14"/>
                <w:rtl w:val="0"/>
              </w:rPr>
              <w:t xml:space="preserve">- Polar regions/Arctic - how do animals keep warm? Blubber experiment</w:t>
            </w:r>
          </w:p>
          <w:p w:rsidR="00000000" w:rsidDel="00000000" w:rsidP="00000000" w:rsidRDefault="00000000" w:rsidRPr="00000000" w14:paraId="00000127">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28">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some important processes and changes in the natural world around them - </w:t>
            </w:r>
            <w:r w:rsidDel="00000000" w:rsidR="00000000" w:rsidRPr="00000000">
              <w:rPr>
                <w:rFonts w:ascii="Verdana" w:cs="Verdana" w:eastAsia="Verdana" w:hAnsi="Verdana"/>
                <w:b w:val="1"/>
                <w:sz w:val="14"/>
                <w:szCs w:val="14"/>
                <w:rtl w:val="0"/>
              </w:rPr>
              <w:t xml:space="preserve">Shadows - Smoot the Rebellious shadow/Melting and freezing - how can we melt the ice to free the characters? (Link to focus stories)</w:t>
            </w:r>
          </w:p>
          <w:p w:rsidR="00000000" w:rsidDel="00000000" w:rsidP="00000000" w:rsidRDefault="00000000" w:rsidRPr="00000000" w14:paraId="00000129">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2A">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effect of changing seasons on the natural world around them - </w:t>
            </w:r>
            <w:r w:rsidDel="00000000" w:rsidR="00000000" w:rsidRPr="00000000">
              <w:rPr>
                <w:rFonts w:ascii="Verdana" w:cs="Verdana" w:eastAsia="Verdana" w:hAnsi="Verdana"/>
                <w:b w:val="1"/>
                <w:sz w:val="14"/>
                <w:szCs w:val="14"/>
                <w:rtl w:val="0"/>
              </w:rPr>
              <w:t xml:space="preserve">winter</w:t>
            </w:r>
          </w:p>
        </w:tc>
        <w:tc>
          <w:tcPr/>
          <w:p w:rsidR="00000000" w:rsidDel="00000000" w:rsidP="00000000" w:rsidRDefault="00000000" w:rsidRPr="00000000" w14:paraId="0000012B">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Materials - </w:t>
            </w:r>
            <w:r w:rsidDel="00000000" w:rsidR="00000000" w:rsidRPr="00000000">
              <w:rPr>
                <w:rFonts w:ascii="Verdana" w:cs="Verdana" w:eastAsia="Verdana" w:hAnsi="Verdana"/>
                <w:b w:val="1"/>
                <w:sz w:val="14"/>
                <w:szCs w:val="14"/>
                <w:rtl w:val="0"/>
              </w:rPr>
              <w:t xml:space="preserve">Explore different materials and their properties in Investigation Area</w:t>
            </w:r>
          </w:p>
          <w:p w:rsidR="00000000" w:rsidDel="00000000" w:rsidP="00000000" w:rsidRDefault="00000000" w:rsidRPr="00000000" w14:paraId="0000012C">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2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Floating and sinking - </w:t>
            </w:r>
            <w:r w:rsidDel="00000000" w:rsidR="00000000" w:rsidRPr="00000000">
              <w:rPr>
                <w:rFonts w:ascii="Verdana" w:cs="Verdana" w:eastAsia="Verdana" w:hAnsi="Verdana"/>
                <w:b w:val="1"/>
                <w:sz w:val="14"/>
                <w:szCs w:val="14"/>
                <w:rtl w:val="0"/>
              </w:rPr>
              <w:t xml:space="preserve">What Floats in a Moat focus text and activity</w:t>
            </w:r>
            <w:r w:rsidDel="00000000" w:rsidR="00000000" w:rsidRPr="00000000">
              <w:rPr>
                <w:rtl w:val="0"/>
              </w:rPr>
            </w:r>
          </w:p>
          <w:p w:rsidR="00000000" w:rsidDel="00000000" w:rsidP="00000000" w:rsidRDefault="00000000" w:rsidRPr="00000000" w14:paraId="0000012E">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2F">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30">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Knows some similarities and differences between things in the past and now, drawing on their experiences and what has been read in class - </w:t>
            </w:r>
            <w:r w:rsidDel="00000000" w:rsidR="00000000" w:rsidRPr="00000000">
              <w:rPr>
                <w:rFonts w:ascii="Verdana" w:cs="Verdana" w:eastAsia="Verdana" w:hAnsi="Verdana"/>
                <w:b w:val="1"/>
                <w:sz w:val="14"/>
                <w:szCs w:val="14"/>
                <w:rtl w:val="0"/>
              </w:rPr>
              <w:t xml:space="preserve">Mrs Armitage stories, non fiction texts about inventors</w:t>
            </w:r>
          </w:p>
          <w:p w:rsidR="00000000" w:rsidDel="00000000" w:rsidP="00000000" w:rsidRDefault="00000000" w:rsidRPr="00000000" w14:paraId="00000131">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32">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past through settings, characters, and events encountered in books read in class and storytelling. </w:t>
            </w:r>
            <w:r w:rsidDel="00000000" w:rsidR="00000000" w:rsidRPr="00000000">
              <w:rPr>
                <w:rtl w:val="0"/>
              </w:rPr>
            </w:r>
          </w:p>
          <w:p w:rsidR="00000000" w:rsidDel="00000000" w:rsidP="00000000" w:rsidRDefault="00000000" w:rsidRPr="00000000" w14:paraId="00000133">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34">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effect of changing seasons on the natural world around them - </w:t>
            </w:r>
            <w:r w:rsidDel="00000000" w:rsidR="00000000" w:rsidRPr="00000000">
              <w:rPr>
                <w:rFonts w:ascii="Verdana" w:cs="Verdana" w:eastAsia="Verdana" w:hAnsi="Verdana"/>
                <w:b w:val="1"/>
                <w:sz w:val="14"/>
                <w:szCs w:val="14"/>
                <w:rtl w:val="0"/>
              </w:rPr>
              <w:t xml:space="preserve">winter</w:t>
            </w:r>
          </w:p>
        </w:tc>
        <w:tc>
          <w:tcPr/>
          <w:p w:rsidR="00000000" w:rsidDel="00000000" w:rsidP="00000000" w:rsidRDefault="00000000" w:rsidRPr="00000000" w14:paraId="00000135">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Make observations of animals and plants and explain why some things occur, and talks about changes </w:t>
            </w:r>
            <w:r w:rsidDel="00000000" w:rsidR="00000000" w:rsidRPr="00000000">
              <w:rPr>
                <w:rFonts w:ascii="Verdana" w:cs="Verdana" w:eastAsia="Verdana" w:hAnsi="Verdana"/>
                <w:b w:val="1"/>
                <w:sz w:val="14"/>
                <w:szCs w:val="14"/>
                <w:rtl w:val="0"/>
              </w:rPr>
              <w:t xml:space="preserve"> - Grow fruits and vegetables in our outdoor area. What do they need to grow?</w:t>
            </w:r>
          </w:p>
          <w:p w:rsidR="00000000" w:rsidDel="00000000" w:rsidP="00000000" w:rsidRDefault="00000000" w:rsidRPr="00000000" w14:paraId="00000136">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37">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Know some similarities and differences between the natural world around them and contrasting environments, drawing on their experiences and what has been read in class. - </w:t>
            </w:r>
            <w:r w:rsidDel="00000000" w:rsidR="00000000" w:rsidRPr="00000000">
              <w:rPr>
                <w:rFonts w:ascii="Verdana" w:cs="Verdana" w:eastAsia="Verdana" w:hAnsi="Verdana"/>
                <w:b w:val="1"/>
                <w:sz w:val="14"/>
                <w:szCs w:val="14"/>
                <w:rtl w:val="0"/>
              </w:rPr>
              <w:t xml:space="preserve">Different climates for fruit and vegetable growth - Where do fruits and vegetables grow? Look at maps and the globe and watch videos of how we get some of the fruits and vegetables that we eat.</w:t>
            </w:r>
          </w:p>
          <w:p w:rsidR="00000000" w:rsidDel="00000000" w:rsidP="00000000" w:rsidRDefault="00000000" w:rsidRPr="00000000" w14:paraId="00000138">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39">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past through settings, characters, and events encountered in books read in class and storytelling.</w:t>
            </w:r>
            <w:r w:rsidDel="00000000" w:rsidR="00000000" w:rsidRPr="00000000">
              <w:rPr>
                <w:rFonts w:ascii="Verdana" w:cs="Verdana" w:eastAsia="Verdana" w:hAnsi="Verdana"/>
                <w:b w:val="1"/>
                <w:sz w:val="14"/>
                <w:szCs w:val="14"/>
                <w:rtl w:val="0"/>
              </w:rPr>
              <w:t xml:space="preserve"> The Tiger Who Came For Tea</w:t>
            </w:r>
          </w:p>
          <w:p w:rsidR="00000000" w:rsidDel="00000000" w:rsidP="00000000" w:rsidRDefault="00000000" w:rsidRPr="00000000" w14:paraId="0000013A">
            <w:pPr>
              <w:jc w:val="left"/>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3B">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effect of changing seasons on the natural world around them - </w:t>
            </w:r>
            <w:r w:rsidDel="00000000" w:rsidR="00000000" w:rsidRPr="00000000">
              <w:rPr>
                <w:rFonts w:ascii="Verdana" w:cs="Verdana" w:eastAsia="Verdana" w:hAnsi="Verdana"/>
                <w:b w:val="1"/>
                <w:sz w:val="14"/>
                <w:szCs w:val="14"/>
                <w:rtl w:val="0"/>
              </w:rPr>
              <w:t xml:space="preserve">spring</w:t>
            </w:r>
          </w:p>
        </w:tc>
        <w:tc>
          <w:tcPr/>
          <w:p w:rsidR="00000000" w:rsidDel="00000000" w:rsidP="00000000" w:rsidRDefault="00000000" w:rsidRPr="00000000" w14:paraId="0000013C">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Explore the natural world around them, making observations and drawing pictures of animals and plants </w:t>
            </w:r>
            <w:r w:rsidDel="00000000" w:rsidR="00000000" w:rsidRPr="00000000">
              <w:rPr>
                <w:rFonts w:ascii="Verdana" w:cs="Verdana" w:eastAsia="Verdana" w:hAnsi="Verdana"/>
                <w:b w:val="1"/>
                <w:sz w:val="14"/>
                <w:szCs w:val="14"/>
                <w:rtl w:val="0"/>
              </w:rPr>
              <w:t xml:space="preserve">-Minibeast hunt,  Minibeast habitats, observational drawings and small world exploration</w:t>
            </w:r>
          </w:p>
          <w:p w:rsidR="00000000" w:rsidDel="00000000" w:rsidP="00000000" w:rsidRDefault="00000000" w:rsidRPr="00000000" w14:paraId="0000013D">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3E">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Know some similarities and differences between the natural world around them and contrasting environments, - </w:t>
            </w:r>
            <w:r w:rsidDel="00000000" w:rsidR="00000000" w:rsidRPr="00000000">
              <w:rPr>
                <w:rFonts w:ascii="Verdana" w:cs="Verdana" w:eastAsia="Verdana" w:hAnsi="Verdana"/>
                <w:b w:val="1"/>
                <w:sz w:val="14"/>
                <w:szCs w:val="14"/>
                <w:rtl w:val="0"/>
              </w:rPr>
              <w:t xml:space="preserve">Bug hotel; what do we need to include for each minibeast?</w:t>
            </w:r>
          </w:p>
          <w:p w:rsidR="00000000" w:rsidDel="00000000" w:rsidP="00000000" w:rsidRDefault="00000000" w:rsidRPr="00000000" w14:paraId="0000013F">
            <w:pPr>
              <w:jc w:val="center"/>
              <w:rPr>
                <w:rFonts w:ascii="Verdana" w:cs="Verdana" w:eastAsia="Verdana" w:hAnsi="Verdana"/>
                <w:b w:val="1"/>
                <w:sz w:val="14"/>
                <w:szCs w:val="14"/>
              </w:rPr>
            </w:pPr>
            <w:r w:rsidDel="00000000" w:rsidR="00000000" w:rsidRPr="00000000">
              <w:rPr>
                <w:rtl w:val="0"/>
              </w:rPr>
            </w:r>
          </w:p>
        </w:tc>
        <w:tc>
          <w:tcPr/>
          <w:p w:rsidR="00000000" w:rsidDel="00000000" w:rsidP="00000000" w:rsidRDefault="00000000" w:rsidRPr="00000000" w14:paraId="00000140">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Recognise some similarities and differences between life in this country and life in other countries. </w:t>
            </w:r>
            <w:r w:rsidDel="00000000" w:rsidR="00000000" w:rsidRPr="00000000">
              <w:rPr>
                <w:rFonts w:ascii="Verdana" w:cs="Verdana" w:eastAsia="Verdana" w:hAnsi="Verdana"/>
                <w:b w:val="1"/>
                <w:sz w:val="14"/>
                <w:szCs w:val="14"/>
                <w:rtl w:val="0"/>
              </w:rPr>
              <w:t xml:space="preserve">Explore the setting of the story We’re Going on Lion Hunt - How is it different to We’re going on a Bear Hunt? Explore climate, habitats, house and homes etc</w:t>
            </w:r>
          </w:p>
          <w:p w:rsidR="00000000" w:rsidDel="00000000" w:rsidP="00000000" w:rsidRDefault="00000000" w:rsidRPr="00000000" w14:paraId="00000141">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42">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Find Africa on a map or globe. </w:t>
            </w:r>
          </w:p>
          <w:p w:rsidR="00000000" w:rsidDel="00000000" w:rsidP="00000000" w:rsidRDefault="00000000" w:rsidRPr="00000000" w14:paraId="00000143">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44">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African animals and habitats - small world and non-fiction texts</w:t>
            </w:r>
          </w:p>
          <w:p w:rsidR="00000000" w:rsidDel="00000000" w:rsidP="00000000" w:rsidRDefault="00000000" w:rsidRPr="00000000" w14:paraId="00000145">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46">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Knows some similarities and differences between things in the past and now, drawing on their experiences and what has been read in class - </w:t>
            </w:r>
            <w:r w:rsidDel="00000000" w:rsidR="00000000" w:rsidRPr="00000000">
              <w:rPr>
                <w:rFonts w:ascii="Verdana" w:cs="Verdana" w:eastAsia="Verdana" w:hAnsi="Verdana"/>
                <w:b w:val="1"/>
                <w:sz w:val="14"/>
                <w:szCs w:val="14"/>
                <w:rtl w:val="0"/>
              </w:rPr>
              <w:t xml:space="preserve">Mr Gumpy stories</w:t>
            </w:r>
          </w:p>
          <w:p w:rsidR="00000000" w:rsidDel="00000000" w:rsidP="00000000" w:rsidRDefault="00000000" w:rsidRPr="00000000" w14:paraId="00000147">
            <w:pPr>
              <w:jc w:val="left"/>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48">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past through settings, characters, and events encountered in books read in class and storytelling. </w:t>
            </w:r>
            <w:r w:rsidDel="00000000" w:rsidR="00000000" w:rsidRPr="00000000">
              <w:rPr>
                <w:rtl w:val="0"/>
              </w:rPr>
            </w:r>
          </w:p>
          <w:p w:rsidR="00000000" w:rsidDel="00000000" w:rsidP="00000000" w:rsidRDefault="00000000" w:rsidRPr="00000000" w14:paraId="00000149">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4A">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Understand the effect of changing seasons on the natural world around them - </w:t>
            </w:r>
            <w:r w:rsidDel="00000000" w:rsidR="00000000" w:rsidRPr="00000000">
              <w:rPr>
                <w:rFonts w:ascii="Verdana" w:cs="Verdana" w:eastAsia="Verdana" w:hAnsi="Verdana"/>
                <w:b w:val="1"/>
                <w:sz w:val="14"/>
                <w:szCs w:val="14"/>
                <w:rtl w:val="0"/>
              </w:rPr>
              <w:t xml:space="preserve">summer</w:t>
            </w:r>
          </w:p>
        </w:tc>
      </w:tr>
      <w:tr>
        <w:trPr>
          <w:cantSplit w:val="0"/>
          <w:trHeight w:val="915" w:hRule="atLeast"/>
          <w:tblHeader w:val="0"/>
        </w:trPr>
        <w:tc>
          <w:tcPr>
            <w:vAlign w:val="top"/>
          </w:tcPr>
          <w:p w:rsidR="00000000" w:rsidDel="00000000" w:rsidP="00000000" w:rsidRDefault="00000000" w:rsidRPr="00000000" w14:paraId="0000014B">
            <w:pPr>
              <w:jc w:val="center"/>
              <w:rPr>
                <w:rFonts w:ascii="Verdana" w:cs="Verdana" w:eastAsia="Verdana" w:hAnsi="Verdana"/>
                <w:b w:val="1"/>
                <w:color w:val="9900ff"/>
                <w:sz w:val="20"/>
                <w:szCs w:val="20"/>
              </w:rPr>
            </w:pPr>
            <w:r w:rsidDel="00000000" w:rsidR="00000000" w:rsidRPr="00000000">
              <w:rPr>
                <w:rFonts w:ascii="Verdana" w:cs="Verdana" w:eastAsia="Verdana" w:hAnsi="Verdana"/>
                <w:b w:val="1"/>
                <w:sz w:val="20"/>
                <w:szCs w:val="20"/>
                <w:rtl w:val="0"/>
              </w:rPr>
              <w:t xml:space="preserve">Computing - </w:t>
            </w:r>
            <w:r w:rsidDel="00000000" w:rsidR="00000000" w:rsidRPr="00000000">
              <w:rPr>
                <w:rFonts w:ascii="Verdana" w:cs="Verdana" w:eastAsia="Verdana" w:hAnsi="Verdana"/>
                <w:b w:val="1"/>
                <w:color w:val="9900ff"/>
                <w:sz w:val="20"/>
                <w:szCs w:val="20"/>
                <w:rtl w:val="0"/>
              </w:rPr>
              <w:t xml:space="preserve">Purple Mash Scheme of Work</w:t>
            </w:r>
          </w:p>
        </w:tc>
        <w:tc>
          <w:tcPr/>
          <w:p w:rsidR="00000000" w:rsidDel="00000000" w:rsidP="00000000" w:rsidRDefault="00000000" w:rsidRPr="00000000" w14:paraId="0000014C">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Introduce</w:t>
            </w:r>
            <w:r w:rsidDel="00000000" w:rsidR="00000000" w:rsidRPr="00000000">
              <w:rPr>
                <w:rFonts w:ascii="Verdana" w:cs="Verdana" w:eastAsia="Verdana" w:hAnsi="Verdana"/>
                <w:b w:val="1"/>
                <w:sz w:val="14"/>
                <w:szCs w:val="14"/>
                <w:rtl w:val="0"/>
              </w:rPr>
              <w:t xml:space="preserve"> 2Simple city</w:t>
            </w:r>
          </w:p>
          <w:p w:rsidR="00000000" w:rsidDel="00000000" w:rsidP="00000000" w:rsidRDefault="00000000" w:rsidRPr="00000000" w14:paraId="0000014D">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4E">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2Paint -</w:t>
            </w:r>
            <w:r w:rsidDel="00000000" w:rsidR="00000000" w:rsidRPr="00000000">
              <w:rPr>
                <w:rFonts w:ascii="Verdana" w:cs="Verdana" w:eastAsia="Verdana" w:hAnsi="Verdana"/>
                <w:sz w:val="14"/>
                <w:szCs w:val="14"/>
                <w:rtl w:val="0"/>
              </w:rPr>
              <w:t xml:space="preserve"> Self portrait</w:t>
            </w:r>
          </w:p>
        </w:tc>
        <w:tc>
          <w:tcPr/>
          <w:p w:rsidR="00000000" w:rsidDel="00000000" w:rsidP="00000000" w:rsidRDefault="00000000" w:rsidRPr="00000000" w14:paraId="0000014F">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2Simple city - </w:t>
            </w:r>
            <w:r w:rsidDel="00000000" w:rsidR="00000000" w:rsidRPr="00000000">
              <w:rPr>
                <w:rFonts w:ascii="Verdana" w:cs="Verdana" w:eastAsia="Verdana" w:hAnsi="Verdana"/>
                <w:sz w:val="14"/>
                <w:szCs w:val="14"/>
                <w:rtl w:val="0"/>
              </w:rPr>
              <w:t xml:space="preserve">Link to topic and interests</w:t>
            </w:r>
          </w:p>
          <w:p w:rsidR="00000000" w:rsidDel="00000000" w:rsidP="00000000" w:rsidRDefault="00000000" w:rsidRPr="00000000" w14:paraId="00000150">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51">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52">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2Simple city - </w:t>
            </w:r>
            <w:r w:rsidDel="00000000" w:rsidR="00000000" w:rsidRPr="00000000">
              <w:rPr>
                <w:rFonts w:ascii="Verdana" w:cs="Verdana" w:eastAsia="Verdana" w:hAnsi="Verdana"/>
                <w:sz w:val="14"/>
                <w:szCs w:val="14"/>
                <w:rtl w:val="0"/>
              </w:rPr>
              <w:t xml:space="preserve">Link to topic and interests</w:t>
            </w:r>
          </w:p>
          <w:p w:rsidR="00000000" w:rsidDel="00000000" w:rsidP="00000000" w:rsidRDefault="00000000" w:rsidRPr="00000000" w14:paraId="00000153">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54">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55">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56">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2Count </w:t>
            </w:r>
            <w:r w:rsidDel="00000000" w:rsidR="00000000" w:rsidRPr="00000000">
              <w:rPr>
                <w:rFonts w:ascii="Verdana" w:cs="Verdana" w:eastAsia="Verdana" w:hAnsi="Verdana"/>
                <w:sz w:val="14"/>
                <w:szCs w:val="14"/>
                <w:rtl w:val="0"/>
              </w:rPr>
              <w:t xml:space="preserve">- Pictogram of favourite food</w:t>
            </w:r>
          </w:p>
        </w:tc>
        <w:tc>
          <w:tcPr/>
          <w:p w:rsidR="00000000" w:rsidDel="00000000" w:rsidP="00000000" w:rsidRDefault="00000000" w:rsidRPr="00000000" w14:paraId="00000157">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2Simple city -  </w:t>
            </w:r>
            <w:r w:rsidDel="00000000" w:rsidR="00000000" w:rsidRPr="00000000">
              <w:rPr>
                <w:rFonts w:ascii="Verdana" w:cs="Verdana" w:eastAsia="Verdana" w:hAnsi="Verdana"/>
                <w:sz w:val="14"/>
                <w:szCs w:val="14"/>
                <w:rtl w:val="0"/>
              </w:rPr>
              <w:t xml:space="preserve">Link to topic and interests</w:t>
            </w:r>
          </w:p>
          <w:p w:rsidR="00000000" w:rsidDel="00000000" w:rsidP="00000000" w:rsidRDefault="00000000" w:rsidRPr="00000000" w14:paraId="00000158">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5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Introduce Beebots</w:t>
            </w:r>
          </w:p>
          <w:p w:rsidR="00000000" w:rsidDel="00000000" w:rsidP="00000000" w:rsidRDefault="00000000" w:rsidRPr="00000000" w14:paraId="0000015A">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5B">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5C">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5D">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2Create a story</w:t>
            </w:r>
          </w:p>
        </w:tc>
      </w:tr>
      <w:tr>
        <w:trPr>
          <w:cantSplit w:val="0"/>
          <w:tblHeader w:val="0"/>
        </w:trPr>
        <w:tc>
          <w:tcPr>
            <w:vAlign w:val="top"/>
          </w:tcPr>
          <w:p w:rsidR="00000000" w:rsidDel="00000000" w:rsidP="00000000" w:rsidRDefault="00000000" w:rsidRPr="00000000" w14:paraId="0000015E">
            <w:pPr>
              <w:jc w:val="center"/>
              <w:rPr>
                <w:rFonts w:ascii="Verdana" w:cs="Verdana" w:eastAsia="Verdana" w:hAnsi="Verdana"/>
                <w:b w:val="1"/>
                <w:sz w:val="20"/>
                <w:szCs w:val="20"/>
                <w:vertAlign w:val="baseline"/>
              </w:rPr>
            </w:pPr>
            <w:r w:rsidDel="00000000" w:rsidR="00000000" w:rsidRPr="00000000">
              <w:rPr>
                <w:rFonts w:ascii="Verdana" w:cs="Verdana" w:eastAsia="Verdana" w:hAnsi="Verdana"/>
                <w:b w:val="1"/>
                <w:sz w:val="20"/>
                <w:szCs w:val="20"/>
                <w:rtl w:val="0"/>
              </w:rPr>
              <w:t xml:space="preserve">Expressive Arts and Design</w:t>
            </w:r>
            <w:r w:rsidDel="00000000" w:rsidR="00000000" w:rsidRPr="00000000">
              <w:rPr>
                <w:rtl w:val="0"/>
              </w:rPr>
            </w:r>
          </w:p>
          <w:p w:rsidR="00000000" w:rsidDel="00000000" w:rsidP="00000000" w:rsidRDefault="00000000" w:rsidRPr="00000000" w14:paraId="0000015F">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60">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Enhancing Texts</w:t>
            </w:r>
          </w:p>
        </w:tc>
        <w:tc>
          <w:tcPr>
            <w:vAlign w:val="center"/>
          </w:tcPr>
          <w:p w:rsidR="00000000" w:rsidDel="00000000" w:rsidP="00000000" w:rsidRDefault="00000000" w:rsidRPr="00000000" w14:paraId="00000161">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1155700"/>
                  <wp:effectExtent b="0" l="0" r="0" t="0"/>
                  <wp:docPr id="23"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1152525" cy="1155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2">
            <w:pPr>
              <w:jc w:val="center"/>
              <w:rPr>
                <w:rFonts w:ascii="Verdana" w:cs="Verdana" w:eastAsia="Verdana" w:hAnsi="Verdana"/>
                <w:sz w:val="16"/>
                <w:szCs w:val="16"/>
                <w:vertAlign w:val="baseline"/>
              </w:rPr>
            </w:pPr>
            <w:r w:rsidDel="00000000" w:rsidR="00000000" w:rsidRPr="00000000">
              <w:rPr>
                <w:rtl w:val="0"/>
              </w:rPr>
            </w:r>
          </w:p>
        </w:tc>
        <w:tc>
          <w:tcPr>
            <w:vAlign w:val="top"/>
          </w:tcPr>
          <w:p w:rsidR="00000000" w:rsidDel="00000000" w:rsidP="00000000" w:rsidRDefault="00000000" w:rsidRPr="00000000" w14:paraId="00000163">
            <w:pPr>
              <w:jc w:val="center"/>
              <w:rPr>
                <w:rFonts w:ascii="Verdana" w:cs="Verdana" w:eastAsia="Verdana" w:hAnsi="Verdana"/>
                <w:sz w:val="16"/>
                <w:szCs w:val="16"/>
                <w:vertAlign w:val="baseline"/>
              </w:rPr>
            </w:pPr>
            <w:r w:rsidDel="00000000" w:rsidR="00000000" w:rsidRPr="00000000">
              <w:rPr>
                <w:rFonts w:ascii="Verdana" w:cs="Verdana" w:eastAsia="Verdana" w:hAnsi="Verdana"/>
                <w:sz w:val="16"/>
                <w:szCs w:val="16"/>
              </w:rPr>
              <w:drawing>
                <wp:inline distB="114300" distT="114300" distL="114300" distR="114300">
                  <wp:extent cx="1152525" cy="609600"/>
                  <wp:effectExtent b="0" l="0" r="0" t="0"/>
                  <wp:docPr id="2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1152525" cy="6096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164">
            <w:pPr>
              <w:jc w:val="center"/>
              <w:rPr>
                <w:rFonts w:ascii="Verdana" w:cs="Verdana" w:eastAsia="Verdana" w:hAnsi="Verdana"/>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165">
            <w:pPr>
              <w:jc w:val="center"/>
              <w:rPr>
                <w:rFonts w:ascii="Verdana" w:cs="Verdana" w:eastAsia="Verdana" w:hAnsi="Verdana"/>
                <w:sz w:val="16"/>
                <w:szCs w:val="16"/>
                <w:vertAlign w:val="baseline"/>
              </w:rPr>
            </w:pPr>
            <w:r w:rsidDel="00000000" w:rsidR="00000000" w:rsidRPr="00000000">
              <w:rPr>
                <w:rtl w:val="0"/>
              </w:rPr>
            </w:r>
          </w:p>
        </w:tc>
        <w:tc>
          <w:tcPr>
            <w:vAlign w:val="center"/>
          </w:tcPr>
          <w:p w:rsidR="00000000" w:rsidDel="00000000" w:rsidP="00000000" w:rsidRDefault="00000000" w:rsidRPr="00000000" w14:paraId="00000166">
            <w:pPr>
              <w:jc w:val="center"/>
              <w:rPr>
                <w:rFonts w:ascii="Verdana" w:cs="Verdana" w:eastAsia="Verdana" w:hAnsi="Verdana"/>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167">
            <w:pPr>
              <w:jc w:val="center"/>
              <w:rPr>
                <w:rFonts w:ascii="Verdana" w:cs="Verdana" w:eastAsia="Verdana" w:hAnsi="Verdana"/>
                <w:b w:val="1"/>
                <w:sz w:val="20"/>
                <w:szCs w:val="20"/>
              </w:rPr>
            </w:pPr>
            <w:r w:rsidDel="00000000" w:rsidR="00000000" w:rsidRPr="00000000">
              <w:rPr>
                <w:rtl w:val="0"/>
              </w:rPr>
            </w:r>
          </w:p>
        </w:tc>
        <w:tc>
          <w:tcPr>
            <w:vAlign w:val="center"/>
          </w:tcPr>
          <w:p w:rsidR="00000000" w:rsidDel="00000000" w:rsidP="00000000" w:rsidRDefault="00000000" w:rsidRPr="00000000" w14:paraId="00000168">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Explore, use and refine a variety of artistic effects to express their ideas and feelings - </w:t>
            </w:r>
            <w:r w:rsidDel="00000000" w:rsidR="00000000" w:rsidRPr="00000000">
              <w:rPr>
                <w:rFonts w:ascii="Verdana" w:cs="Verdana" w:eastAsia="Verdana" w:hAnsi="Verdana"/>
                <w:b w:val="1"/>
                <w:sz w:val="14"/>
                <w:szCs w:val="14"/>
                <w:rtl w:val="0"/>
              </w:rPr>
              <w:t xml:space="preserve">colour mixing, Kadinsky focus artist, circles, painting with powder paints/watercolour paints/poster paints</w:t>
            </w:r>
          </w:p>
          <w:p w:rsidR="00000000" w:rsidDel="00000000" w:rsidP="00000000" w:rsidRDefault="00000000" w:rsidRPr="00000000" w14:paraId="00000169">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6A">
            <w:pPr>
              <w:jc w:val="center"/>
              <w:rPr>
                <w:rFonts w:ascii="Verdana" w:cs="Verdana" w:eastAsia="Verdana" w:hAnsi="Verdana"/>
                <w:b w:val="1"/>
                <w:sz w:val="14"/>
                <w:szCs w:val="14"/>
              </w:rPr>
            </w:pPr>
            <w:r w:rsidDel="00000000" w:rsidR="00000000" w:rsidRPr="00000000">
              <w:rPr>
                <w:rFonts w:ascii="Verdana" w:cs="Verdana" w:eastAsia="Verdana" w:hAnsi="Verdana"/>
                <w:b w:val="1"/>
                <w:sz w:val="14"/>
                <w:szCs w:val="14"/>
                <w:rtl w:val="0"/>
              </w:rPr>
              <w:t xml:space="preserve">Nursery rhymes</w:t>
            </w:r>
          </w:p>
        </w:tc>
        <w:tc>
          <w:tcPr>
            <w:vAlign w:val="center"/>
          </w:tcPr>
          <w:p w:rsidR="00000000" w:rsidDel="00000000" w:rsidP="00000000" w:rsidRDefault="00000000" w:rsidRPr="00000000" w14:paraId="0000016B">
            <w:pPr>
              <w:jc w:val="center"/>
              <w:rPr>
                <w:rFonts w:ascii="Verdana" w:cs="Verdana" w:eastAsia="Verdana" w:hAnsi="Verdana"/>
                <w:sz w:val="14"/>
                <w:szCs w:val="14"/>
              </w:rPr>
            </w:pPr>
            <w:r w:rsidDel="00000000" w:rsidR="00000000" w:rsidRPr="00000000">
              <w:rPr>
                <w:rFonts w:ascii="Verdana" w:cs="Verdana" w:eastAsia="Verdana" w:hAnsi="Verdana"/>
                <w:b w:val="1"/>
                <w:sz w:val="14"/>
                <w:szCs w:val="14"/>
                <w:rtl w:val="0"/>
              </w:rPr>
              <w:t xml:space="preserve">Music focus - Vivaldi, Debussy - </w:t>
            </w:r>
            <w:r w:rsidDel="00000000" w:rsidR="00000000" w:rsidRPr="00000000">
              <w:rPr>
                <w:rFonts w:ascii="Verdana" w:cs="Verdana" w:eastAsia="Verdana" w:hAnsi="Verdana"/>
                <w:sz w:val="14"/>
                <w:szCs w:val="14"/>
                <w:rtl w:val="0"/>
              </w:rPr>
              <w:t xml:space="preserve">artwork and music inspired by the focus composers</w:t>
            </w:r>
          </w:p>
          <w:p w:rsidR="00000000" w:rsidDel="00000000" w:rsidP="00000000" w:rsidRDefault="00000000" w:rsidRPr="00000000" w14:paraId="0000016C">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6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Explore, use and refine a variety of artistic effects to express their ideas and feelings -</w:t>
            </w:r>
            <w:r w:rsidDel="00000000" w:rsidR="00000000" w:rsidRPr="00000000">
              <w:rPr>
                <w:rFonts w:ascii="Verdana" w:cs="Verdana" w:eastAsia="Verdana" w:hAnsi="Verdana"/>
                <w:b w:val="1"/>
                <w:sz w:val="14"/>
                <w:szCs w:val="14"/>
                <w:rtl w:val="0"/>
              </w:rPr>
              <w:t xml:space="preserve"> printing</w:t>
            </w:r>
            <w:r w:rsidDel="00000000" w:rsidR="00000000" w:rsidRPr="00000000">
              <w:rPr>
                <w:rFonts w:ascii="Verdana" w:cs="Verdana" w:eastAsia="Verdana" w:hAnsi="Verdana"/>
                <w:sz w:val="14"/>
                <w:szCs w:val="14"/>
                <w:rtl w:val="0"/>
              </w:rPr>
              <w:t xml:space="preserve"> - ‘Christmas/winter inspired’ artwork</w:t>
            </w:r>
          </w:p>
        </w:tc>
        <w:tc>
          <w:tcPr>
            <w:vAlign w:val="top"/>
          </w:tcPr>
          <w:p w:rsidR="00000000" w:rsidDel="00000000" w:rsidP="00000000" w:rsidRDefault="00000000" w:rsidRPr="00000000" w14:paraId="0000016E">
            <w:pPr>
              <w:jc w:val="center"/>
              <w:rPr>
                <w:rFonts w:ascii="Verdana" w:cs="Verdana" w:eastAsia="Verdana" w:hAnsi="Verdana"/>
                <w:b w:val="1"/>
                <w:sz w:val="14"/>
                <w:szCs w:val="14"/>
                <w:vertAlign w:val="baseline"/>
              </w:rPr>
            </w:pPr>
            <w:r w:rsidDel="00000000" w:rsidR="00000000" w:rsidRPr="00000000">
              <w:rPr>
                <w:rFonts w:ascii="Verdana" w:cs="Verdana" w:eastAsia="Verdana" w:hAnsi="Verdana"/>
                <w:sz w:val="14"/>
                <w:szCs w:val="14"/>
                <w:rtl w:val="0"/>
              </w:rPr>
              <w:t xml:space="preserve">Model making focus - </w:t>
            </w:r>
            <w:r w:rsidDel="00000000" w:rsidR="00000000" w:rsidRPr="00000000">
              <w:rPr>
                <w:rFonts w:ascii="Verdana" w:cs="Verdana" w:eastAsia="Verdana" w:hAnsi="Verdana"/>
                <w:b w:val="1"/>
                <w:sz w:val="14"/>
                <w:szCs w:val="14"/>
                <w:rtl w:val="0"/>
              </w:rPr>
              <w:t xml:space="preserve">plan and assemble vehicle of their own invention </w:t>
            </w:r>
            <w:r w:rsidDel="00000000" w:rsidR="00000000" w:rsidRPr="00000000">
              <w:rPr>
                <w:rtl w:val="0"/>
              </w:rPr>
            </w:r>
          </w:p>
        </w:tc>
        <w:tc>
          <w:tcPr/>
          <w:p w:rsidR="00000000" w:rsidDel="00000000" w:rsidP="00000000" w:rsidRDefault="00000000" w:rsidRPr="00000000" w14:paraId="0000016F">
            <w:pPr>
              <w:jc w:val="center"/>
              <w:rPr>
                <w:rFonts w:ascii="Verdana" w:cs="Verdana" w:eastAsia="Verdana" w:hAnsi="Verdana"/>
                <w:b w:val="1"/>
                <w:sz w:val="14"/>
                <w:szCs w:val="14"/>
              </w:rPr>
            </w:pPr>
            <w:r w:rsidDel="00000000" w:rsidR="00000000" w:rsidRPr="00000000">
              <w:rPr>
                <w:rFonts w:ascii="Verdana" w:cs="Verdana" w:eastAsia="Verdana" w:hAnsi="Verdana"/>
                <w:sz w:val="14"/>
                <w:szCs w:val="14"/>
                <w:rtl w:val="0"/>
              </w:rPr>
              <w:t xml:space="preserve">Observational drawing focus - </w:t>
            </w:r>
            <w:r w:rsidDel="00000000" w:rsidR="00000000" w:rsidRPr="00000000">
              <w:rPr>
                <w:rFonts w:ascii="Verdana" w:cs="Verdana" w:eastAsia="Verdana" w:hAnsi="Verdana"/>
                <w:b w:val="1"/>
                <w:sz w:val="14"/>
                <w:szCs w:val="14"/>
                <w:rtl w:val="0"/>
              </w:rPr>
              <w:t xml:space="preserve">Drawing spring flowers using pastel crayons </w:t>
            </w:r>
          </w:p>
          <w:p w:rsidR="00000000" w:rsidDel="00000000" w:rsidP="00000000" w:rsidRDefault="00000000" w:rsidRPr="00000000" w14:paraId="00000170">
            <w:pPr>
              <w:jc w:val="center"/>
              <w:rPr>
                <w:rFonts w:ascii="Verdana" w:cs="Verdana" w:eastAsia="Verdana" w:hAnsi="Verdana"/>
                <w:b w:val="1"/>
                <w:sz w:val="14"/>
                <w:szCs w:val="14"/>
              </w:rPr>
            </w:pPr>
            <w:r w:rsidDel="00000000" w:rsidR="00000000" w:rsidRPr="00000000">
              <w:rPr>
                <w:rtl w:val="0"/>
              </w:rPr>
            </w:r>
          </w:p>
          <w:p w:rsidR="00000000" w:rsidDel="00000000" w:rsidP="00000000" w:rsidRDefault="00000000" w:rsidRPr="00000000" w14:paraId="00000171">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72">
            <w:pPr>
              <w:jc w:val="center"/>
              <w:rPr>
                <w:rFonts w:ascii="Verdana" w:cs="Verdana" w:eastAsia="Verdana" w:hAnsi="Verdana"/>
                <w:b w:val="1"/>
                <w:sz w:val="14"/>
                <w:szCs w:val="14"/>
                <w:vertAlign w:val="baseline"/>
              </w:rPr>
            </w:pPr>
            <w:r w:rsidDel="00000000" w:rsidR="00000000" w:rsidRPr="00000000">
              <w:rPr>
                <w:rFonts w:ascii="Verdana" w:cs="Verdana" w:eastAsia="Verdana" w:hAnsi="Verdana"/>
                <w:sz w:val="14"/>
                <w:szCs w:val="14"/>
                <w:rtl w:val="0"/>
              </w:rPr>
              <w:t xml:space="preserve">Textiles - sewing focus - </w:t>
            </w:r>
            <w:r w:rsidDel="00000000" w:rsidR="00000000" w:rsidRPr="00000000">
              <w:rPr>
                <w:rFonts w:ascii="Verdana" w:cs="Verdana" w:eastAsia="Verdana" w:hAnsi="Verdana"/>
                <w:b w:val="1"/>
                <w:sz w:val="14"/>
                <w:szCs w:val="14"/>
                <w:rtl w:val="0"/>
              </w:rPr>
              <w:t xml:space="preserve">Butterfly sewing</w:t>
            </w:r>
            <w:r w:rsidDel="00000000" w:rsidR="00000000" w:rsidRPr="00000000">
              <w:rPr>
                <w:rtl w:val="0"/>
              </w:rPr>
            </w:r>
          </w:p>
        </w:tc>
        <w:tc>
          <w:tcPr/>
          <w:p w:rsidR="00000000" w:rsidDel="00000000" w:rsidP="00000000" w:rsidRDefault="00000000" w:rsidRPr="00000000" w14:paraId="0000017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Collage focus </w:t>
            </w:r>
          </w:p>
          <w:p w:rsidR="00000000" w:rsidDel="00000000" w:rsidP="00000000" w:rsidRDefault="00000000" w:rsidRPr="00000000" w14:paraId="0000017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African patterns &amp; textiles</w:t>
            </w:r>
          </w:p>
        </w:tc>
      </w:tr>
      <w:tr>
        <w:trPr>
          <w:cantSplit w:val="0"/>
          <w:trHeight w:val="1540.0781250000002" w:hRule="atLeast"/>
          <w:tblHeader w:val="0"/>
        </w:trPr>
        <w:tc>
          <w:tcPr>
            <w:vAlign w:val="top"/>
          </w:tcPr>
          <w:p w:rsidR="00000000" w:rsidDel="00000000" w:rsidP="00000000" w:rsidRDefault="00000000" w:rsidRPr="00000000" w14:paraId="00000175">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Personal, Social and Emotional Development </w:t>
            </w:r>
          </w:p>
          <w:p w:rsidR="00000000" w:rsidDel="00000000" w:rsidP="00000000" w:rsidRDefault="00000000" w:rsidRPr="00000000" w14:paraId="00000176">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77">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Jigsaw</w:t>
            </w:r>
          </w:p>
          <w:p w:rsidR="00000000" w:rsidDel="00000000" w:rsidP="00000000" w:rsidRDefault="00000000" w:rsidRPr="00000000" w14:paraId="00000178">
            <w:pPr>
              <w:jc w:val="center"/>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179">
            <w:pPr>
              <w:jc w:val="center"/>
              <w:rPr>
                <w:rFonts w:ascii="Verdana" w:cs="Verdana" w:eastAsia="Verdana" w:hAnsi="Verdana"/>
                <w:sz w:val="20"/>
                <w:szCs w:val="20"/>
                <w:vertAlign w:val="baseline"/>
              </w:rPr>
            </w:pPr>
            <w:r w:rsidDel="00000000" w:rsidR="00000000" w:rsidRPr="00000000">
              <w:rPr>
                <w:rtl w:val="0"/>
              </w:rPr>
            </w:r>
          </w:p>
        </w:tc>
        <w:tc>
          <w:tcPr/>
          <w:p w:rsidR="00000000" w:rsidDel="00000000" w:rsidP="00000000" w:rsidRDefault="00000000" w:rsidRPr="00000000" w14:paraId="0000017A">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Develops particular friendships with other children, which help them to understand different points of view and to challenge their own and others’ thinking</w:t>
            </w:r>
          </w:p>
          <w:p w:rsidR="00000000" w:rsidDel="00000000" w:rsidP="00000000" w:rsidRDefault="00000000" w:rsidRPr="00000000" w14:paraId="0000017B">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7C">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7D">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7E">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7F">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0">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1">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2">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3">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4">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5">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6">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7">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8">
            <w:pPr>
              <w:rPr>
                <w:rFonts w:ascii="Verdana" w:cs="Verdana" w:eastAsia="Verdana" w:hAnsi="Verdana"/>
                <w:sz w:val="14"/>
                <w:szCs w:val="14"/>
                <w:highlight w:val="yellow"/>
              </w:rPr>
            </w:pPr>
            <w:r w:rsidDel="00000000" w:rsidR="00000000" w:rsidRPr="00000000">
              <w:rPr>
                <w:rFonts w:ascii="Verdana" w:cs="Verdana" w:eastAsia="Verdana" w:hAnsi="Verdana"/>
                <w:sz w:val="14"/>
                <w:szCs w:val="14"/>
                <w:highlight w:val="yellow"/>
                <w:rtl w:val="0"/>
              </w:rPr>
              <w:t xml:space="preserve">Jigsaw - Being Me in my World</w:t>
            </w:r>
          </w:p>
          <w:p w:rsidR="00000000" w:rsidDel="00000000" w:rsidP="00000000" w:rsidRDefault="00000000" w:rsidRPr="00000000" w14:paraId="00000189">
            <w:pP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8A">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Returns to the secure base of a familiar adult to recharge and gain emotional support and practical help in difficult situations</w:t>
            </w:r>
          </w:p>
          <w:p w:rsidR="00000000" w:rsidDel="00000000" w:rsidP="00000000" w:rsidRDefault="00000000" w:rsidRPr="00000000" w14:paraId="0000018B">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8C">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more aware of their relationships to particular social groups and sensitive to prejudice and discrimination.</w:t>
            </w:r>
          </w:p>
          <w:p w:rsidR="00000000" w:rsidDel="00000000" w:rsidP="00000000" w:rsidRDefault="00000000" w:rsidRPr="00000000" w14:paraId="0000018D">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8E">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more able to manage their feelings and tolerate situations in which their wishes cannot be met. </w:t>
            </w:r>
          </w:p>
          <w:p w:rsidR="00000000" w:rsidDel="00000000" w:rsidP="00000000" w:rsidRDefault="00000000" w:rsidRPr="00000000" w14:paraId="0000018F">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90">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91">
            <w:pPr>
              <w:rPr>
                <w:rFonts w:ascii="Verdana" w:cs="Verdana" w:eastAsia="Verdana" w:hAnsi="Verdana"/>
                <w:sz w:val="14"/>
                <w:szCs w:val="14"/>
                <w:highlight w:val="yellow"/>
              </w:rPr>
            </w:pPr>
            <w:r w:rsidDel="00000000" w:rsidR="00000000" w:rsidRPr="00000000">
              <w:rPr>
                <w:rFonts w:ascii="Verdana" w:cs="Verdana" w:eastAsia="Verdana" w:hAnsi="Verdana"/>
                <w:sz w:val="14"/>
                <w:szCs w:val="14"/>
                <w:highlight w:val="yellow"/>
                <w:rtl w:val="0"/>
              </w:rPr>
              <w:t xml:space="preserve">Jigsaw - Celebrating Difference</w:t>
            </w:r>
          </w:p>
          <w:p w:rsidR="00000000" w:rsidDel="00000000" w:rsidP="00000000" w:rsidRDefault="00000000" w:rsidRPr="00000000" w14:paraId="00000192">
            <w:pPr>
              <w:rPr>
                <w:rFonts w:ascii="Verdana" w:cs="Verdana" w:eastAsia="Verdana" w:hAnsi="Verdana"/>
                <w:sz w:val="14"/>
                <w:szCs w:val="14"/>
              </w:rPr>
            </w:pPr>
            <w:r w:rsidDel="00000000" w:rsidR="00000000" w:rsidRPr="00000000">
              <w:rPr>
                <w:rtl w:val="0"/>
              </w:rPr>
            </w:r>
          </w:p>
        </w:tc>
        <w:tc>
          <w:tcPr>
            <w:vAlign w:val="top"/>
          </w:tcPr>
          <w:p w:rsidR="00000000" w:rsidDel="00000000" w:rsidP="00000000" w:rsidRDefault="00000000" w:rsidRPr="00000000" w14:paraId="00000193">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proactive in seeking adult support and able to articulate their wants and needs</w:t>
            </w:r>
          </w:p>
          <w:p w:rsidR="00000000" w:rsidDel="00000000" w:rsidP="00000000" w:rsidRDefault="00000000" w:rsidRPr="00000000" w14:paraId="00000194">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95">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Has a clear idea about what they want to do in their play and how they want to go about it.</w:t>
            </w:r>
          </w:p>
          <w:p w:rsidR="00000000" w:rsidDel="00000000" w:rsidP="00000000" w:rsidRDefault="00000000" w:rsidRPr="00000000" w14:paraId="00000196">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97">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Shows confidence in choosing resources and perseverance in carrying out  a chosen task</w:t>
            </w:r>
          </w:p>
          <w:p w:rsidR="00000000" w:rsidDel="00000000" w:rsidP="00000000" w:rsidRDefault="00000000" w:rsidRPr="00000000" w14:paraId="00000198">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99">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aware of behavioural expectations and sensitive to ideas of justice and fairness</w:t>
            </w:r>
          </w:p>
          <w:p w:rsidR="00000000" w:rsidDel="00000000" w:rsidP="00000000" w:rsidRDefault="00000000" w:rsidRPr="00000000" w14:paraId="0000019A">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9B">
            <w:pPr>
              <w:rPr>
                <w:rFonts w:ascii="Verdana" w:cs="Verdana" w:eastAsia="Verdana" w:hAnsi="Verdana"/>
                <w:sz w:val="14"/>
                <w:szCs w:val="14"/>
                <w:highlight w:val="yellow"/>
              </w:rPr>
            </w:pPr>
            <w:r w:rsidDel="00000000" w:rsidR="00000000" w:rsidRPr="00000000">
              <w:rPr>
                <w:rFonts w:ascii="Verdana" w:cs="Verdana" w:eastAsia="Verdana" w:hAnsi="Verdana"/>
                <w:sz w:val="14"/>
                <w:szCs w:val="14"/>
                <w:highlight w:val="yellow"/>
                <w:rtl w:val="0"/>
              </w:rPr>
              <w:t xml:space="preserve">Jigsaw - Dream and Goals</w:t>
            </w:r>
          </w:p>
          <w:p w:rsidR="00000000" w:rsidDel="00000000" w:rsidP="00000000" w:rsidRDefault="00000000" w:rsidRPr="00000000" w14:paraId="0000019C">
            <w:pP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9D">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Work and play cooperatively and take turns with others</w:t>
            </w:r>
          </w:p>
          <w:p w:rsidR="00000000" w:rsidDel="00000000" w:rsidP="00000000" w:rsidRDefault="00000000" w:rsidRPr="00000000" w14:paraId="0000019E">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9F">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Shows confidence in speaking to others about eir own needs, wants, interest and opinions in familiar group</w:t>
            </w:r>
          </w:p>
          <w:p w:rsidR="00000000" w:rsidDel="00000000" w:rsidP="00000000" w:rsidRDefault="00000000" w:rsidRPr="00000000" w14:paraId="000001A0">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A1">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Attempts to repair a relationship or situation where they have caused upset and understands how their actions impact other people. </w:t>
            </w:r>
          </w:p>
          <w:p w:rsidR="00000000" w:rsidDel="00000000" w:rsidP="00000000" w:rsidRDefault="00000000" w:rsidRPr="00000000" w14:paraId="000001A2">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A3">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A4">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A5">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A6">
            <w:pPr>
              <w:rPr>
                <w:rFonts w:ascii="Verdana" w:cs="Verdana" w:eastAsia="Verdana" w:hAnsi="Verdana"/>
                <w:color w:val="0000ff"/>
                <w:sz w:val="14"/>
                <w:szCs w:val="14"/>
              </w:rPr>
            </w:pPr>
            <w:r w:rsidDel="00000000" w:rsidR="00000000" w:rsidRPr="00000000">
              <w:rPr>
                <w:rFonts w:ascii="Verdana" w:cs="Verdana" w:eastAsia="Verdana" w:hAnsi="Verdana"/>
                <w:sz w:val="14"/>
                <w:szCs w:val="14"/>
                <w:highlight w:val="yellow"/>
                <w:rtl w:val="0"/>
              </w:rPr>
              <w:t xml:space="preserve">Jigsaw - Healthy Me</w:t>
            </w:r>
            <w:r w:rsidDel="00000000" w:rsidR="00000000" w:rsidRPr="00000000">
              <w:rPr>
                <w:rtl w:val="0"/>
              </w:rPr>
            </w:r>
          </w:p>
          <w:p w:rsidR="00000000" w:rsidDel="00000000" w:rsidP="00000000" w:rsidRDefault="00000000" w:rsidRPr="00000000" w14:paraId="000001A7">
            <w:pPr>
              <w:rPr>
                <w:rFonts w:ascii="Verdana" w:cs="Verdana" w:eastAsia="Verdana" w:hAnsi="Verdana"/>
                <w:color w:val="0000ff"/>
                <w:sz w:val="14"/>
                <w:szCs w:val="14"/>
              </w:rPr>
            </w:pPr>
            <w:r w:rsidDel="00000000" w:rsidR="00000000" w:rsidRPr="00000000">
              <w:rPr>
                <w:rtl w:val="0"/>
              </w:rPr>
            </w:r>
          </w:p>
          <w:p w:rsidR="00000000" w:rsidDel="00000000" w:rsidP="00000000" w:rsidRDefault="00000000" w:rsidRPr="00000000" w14:paraId="000001A8">
            <w:pP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A9">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increasingly socially skilled and will take steps to resolve conflicts with other children by negotiating and finding a compromise; sometimes by themselves and sometimes with support</w:t>
            </w:r>
          </w:p>
          <w:p w:rsidR="00000000" w:rsidDel="00000000" w:rsidP="00000000" w:rsidRDefault="00000000" w:rsidRPr="00000000" w14:paraId="000001AA">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AB">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AC">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AD">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AE">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AF">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0">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1">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2">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3">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4">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5">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B6">
            <w:pPr>
              <w:rPr>
                <w:rFonts w:ascii="Verdana" w:cs="Verdana" w:eastAsia="Verdana" w:hAnsi="Verdana"/>
                <w:color w:val="0000ff"/>
                <w:sz w:val="14"/>
                <w:szCs w:val="14"/>
              </w:rPr>
            </w:pPr>
            <w:r w:rsidDel="00000000" w:rsidR="00000000" w:rsidRPr="00000000">
              <w:rPr>
                <w:rFonts w:ascii="Verdana" w:cs="Verdana" w:eastAsia="Verdana" w:hAnsi="Verdana"/>
                <w:sz w:val="14"/>
                <w:szCs w:val="14"/>
                <w:highlight w:val="yellow"/>
                <w:rtl w:val="0"/>
              </w:rPr>
              <w:t xml:space="preserve">Jigsaw - Relationships</w:t>
            </w:r>
            <w:r w:rsidDel="00000000" w:rsidR="00000000" w:rsidRPr="00000000">
              <w:rPr>
                <w:rtl w:val="0"/>
              </w:rPr>
            </w:r>
          </w:p>
          <w:p w:rsidR="00000000" w:rsidDel="00000000" w:rsidP="00000000" w:rsidRDefault="00000000" w:rsidRPr="00000000" w14:paraId="000001B7">
            <w:pPr>
              <w:rPr>
                <w:rFonts w:ascii="Verdana" w:cs="Verdana" w:eastAsia="Verdana" w:hAnsi="Verdana"/>
                <w:color w:val="0000ff"/>
                <w:sz w:val="14"/>
                <w:szCs w:val="14"/>
              </w:rPr>
            </w:pPr>
            <w:r w:rsidDel="00000000" w:rsidR="00000000" w:rsidRPr="00000000">
              <w:rPr>
                <w:rtl w:val="0"/>
              </w:rPr>
            </w:r>
          </w:p>
          <w:p w:rsidR="00000000" w:rsidDel="00000000" w:rsidP="00000000" w:rsidRDefault="00000000" w:rsidRPr="00000000" w14:paraId="000001B8">
            <w:pP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1B9">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Shows sensitivity to their own and to others needs.</w:t>
            </w:r>
          </w:p>
          <w:p w:rsidR="00000000" w:rsidDel="00000000" w:rsidP="00000000" w:rsidRDefault="00000000" w:rsidRPr="00000000" w14:paraId="000001BA">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BB">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Is able to regulate their behaviour according to their own and others’ feelings. </w:t>
            </w:r>
          </w:p>
          <w:p w:rsidR="00000000" w:rsidDel="00000000" w:rsidP="00000000" w:rsidRDefault="00000000" w:rsidRPr="00000000" w14:paraId="000001BC">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BD">
            <w:pP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Shows independence, resilience and perseverance in the face of challenge </w:t>
            </w:r>
          </w:p>
          <w:p w:rsidR="00000000" w:rsidDel="00000000" w:rsidP="00000000" w:rsidRDefault="00000000" w:rsidRPr="00000000" w14:paraId="000001BE">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BF">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0">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1">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2">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3">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4">
            <w:pP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1C5">
            <w:pPr>
              <w:rPr>
                <w:rFonts w:ascii="Verdana" w:cs="Verdana" w:eastAsia="Verdana" w:hAnsi="Verdana"/>
                <w:sz w:val="14"/>
                <w:szCs w:val="14"/>
                <w:highlight w:val="yellow"/>
              </w:rPr>
            </w:pPr>
            <w:r w:rsidDel="00000000" w:rsidR="00000000" w:rsidRPr="00000000">
              <w:rPr>
                <w:rFonts w:ascii="Verdana" w:cs="Verdana" w:eastAsia="Verdana" w:hAnsi="Verdana"/>
                <w:sz w:val="14"/>
                <w:szCs w:val="14"/>
                <w:highlight w:val="yellow"/>
                <w:rtl w:val="0"/>
              </w:rPr>
              <w:t xml:space="preserve">Jigsaw - Changing Me</w:t>
            </w:r>
          </w:p>
          <w:p w:rsidR="00000000" w:rsidDel="00000000" w:rsidP="00000000" w:rsidRDefault="00000000" w:rsidRPr="00000000" w14:paraId="000001C6">
            <w:pPr>
              <w:rPr>
                <w:rFonts w:ascii="Verdana" w:cs="Verdana" w:eastAsia="Verdana" w:hAnsi="Verdana"/>
                <w:sz w:val="14"/>
                <w:szCs w:val="14"/>
                <w:highlight w:val="yellow"/>
              </w:rPr>
            </w:pPr>
            <w:r w:rsidDel="00000000" w:rsidR="00000000" w:rsidRPr="00000000">
              <w:rPr>
                <w:rtl w:val="0"/>
              </w:rPr>
            </w:r>
          </w:p>
          <w:p w:rsidR="00000000" w:rsidDel="00000000" w:rsidP="00000000" w:rsidRDefault="00000000" w:rsidRPr="00000000" w14:paraId="000001C7">
            <w:pPr>
              <w:rPr>
                <w:rFonts w:ascii="Verdana" w:cs="Verdana" w:eastAsia="Verdana" w:hAnsi="Verdana"/>
                <w:color w:val="0000ff"/>
                <w:sz w:val="14"/>
                <w:szCs w:val="14"/>
              </w:rPr>
            </w:pPr>
            <w:r w:rsidDel="00000000" w:rsidR="00000000" w:rsidRPr="00000000">
              <w:rPr>
                <w:rtl w:val="0"/>
              </w:rPr>
            </w:r>
          </w:p>
          <w:p w:rsidR="00000000" w:rsidDel="00000000" w:rsidP="00000000" w:rsidRDefault="00000000" w:rsidRPr="00000000" w14:paraId="000001C8">
            <w:pPr>
              <w:jc w:val="center"/>
              <w:rPr>
                <w:rFonts w:ascii="Verdana" w:cs="Verdana" w:eastAsia="Verdana" w:hAnsi="Verdana"/>
                <w:sz w:val="14"/>
                <w:szCs w:val="14"/>
              </w:rPr>
            </w:pPr>
            <w:r w:rsidDel="00000000" w:rsidR="00000000" w:rsidRPr="00000000">
              <w:rPr>
                <w:rtl w:val="0"/>
              </w:rPr>
            </w:r>
          </w:p>
        </w:tc>
      </w:tr>
      <w:tr>
        <w:trPr>
          <w:cantSplit w:val="0"/>
          <w:trHeight w:val="240" w:hRule="atLeast"/>
          <w:tblHeader w:val="0"/>
        </w:trPr>
        <w:tc>
          <w:tcPr>
            <w:vAlign w:val="top"/>
          </w:tcPr>
          <w:p w:rsidR="00000000" w:rsidDel="00000000" w:rsidP="00000000" w:rsidRDefault="00000000" w:rsidRPr="00000000" w14:paraId="000001C9">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RE</w:t>
            </w:r>
          </w:p>
          <w:p w:rsidR="00000000" w:rsidDel="00000000" w:rsidP="00000000" w:rsidRDefault="00000000" w:rsidRPr="00000000" w14:paraId="000001CA">
            <w:pPr>
              <w:jc w:val="center"/>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1CB">
            <w:pPr>
              <w:jc w:val="center"/>
              <w:rPr>
                <w:rFonts w:ascii="Verdana" w:cs="Verdana" w:eastAsia="Verdana" w:hAnsi="Verdana"/>
                <w:b w:val="1"/>
                <w:sz w:val="20"/>
                <w:szCs w:val="20"/>
              </w:rPr>
            </w:pPr>
            <w:r w:rsidDel="00000000" w:rsidR="00000000" w:rsidRPr="00000000">
              <w:rPr>
                <w:rtl w:val="0"/>
              </w:rPr>
            </w:r>
          </w:p>
        </w:tc>
        <w:tc>
          <w:tcPr>
            <w:gridSpan w:val="2"/>
          </w:tcPr>
          <w:p w:rsidR="00000000" w:rsidDel="00000000" w:rsidP="00000000" w:rsidRDefault="00000000" w:rsidRPr="00000000" w14:paraId="000001CC">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Christianity, Hinduism and Islam</w:t>
            </w:r>
          </w:p>
          <w:p w:rsidR="00000000" w:rsidDel="00000000" w:rsidP="00000000" w:rsidRDefault="00000000" w:rsidRPr="00000000" w14:paraId="000001CD">
            <w:pPr>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CE">
            <w:pPr>
              <w:jc w:val="center"/>
              <w:rPr>
                <w:rFonts w:ascii="Calibri" w:cs="Calibri" w:eastAsia="Calibri" w:hAnsi="Calibri"/>
                <w:sz w:val="18"/>
                <w:szCs w:val="18"/>
              </w:rPr>
            </w:pPr>
            <w:r w:rsidDel="00000000" w:rsidR="00000000" w:rsidRPr="00000000">
              <w:rPr>
                <w:rFonts w:ascii="Calibri" w:cs="Calibri" w:eastAsia="Calibri" w:hAnsi="Calibri"/>
                <w:b w:val="1"/>
                <w:sz w:val="18"/>
                <w:szCs w:val="18"/>
                <w:rtl w:val="0"/>
              </w:rPr>
              <w:t xml:space="preserve">Special times: </w:t>
            </w:r>
            <w:r w:rsidDel="00000000" w:rsidR="00000000" w:rsidRPr="00000000">
              <w:rPr>
                <w:rFonts w:ascii="Calibri" w:cs="Calibri" w:eastAsia="Calibri" w:hAnsi="Calibri"/>
                <w:sz w:val="18"/>
                <w:szCs w:val="18"/>
                <w:rtl w:val="0"/>
              </w:rPr>
              <w:t xml:space="preserve">How and why do we celebrate?</w:t>
            </w:r>
          </w:p>
          <w:p w:rsidR="00000000" w:rsidDel="00000000" w:rsidP="00000000" w:rsidRDefault="00000000" w:rsidRPr="00000000" w14:paraId="000001CF">
            <w:pPr>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D0">
            <w:pPr>
              <w:jc w:val="center"/>
              <w:rPr>
                <w:rFonts w:ascii="Calibri" w:cs="Calibri" w:eastAsia="Calibri" w:hAnsi="Calibri"/>
                <w:b w:val="1"/>
                <w:sz w:val="18"/>
                <w:szCs w:val="18"/>
              </w:rPr>
            </w:pPr>
            <w:r w:rsidDel="00000000" w:rsidR="00000000" w:rsidRPr="00000000">
              <w:rPr>
                <w:rFonts w:ascii="Calibri" w:cs="Calibri" w:eastAsia="Calibri" w:hAnsi="Calibri"/>
                <w:sz w:val="18"/>
                <w:szCs w:val="18"/>
                <w:rtl w:val="0"/>
              </w:rPr>
              <w:t xml:space="preserve">Recognise and describe special times or events for family and friends.</w:t>
            </w:r>
            <w:r w:rsidDel="00000000" w:rsidR="00000000" w:rsidRPr="00000000">
              <w:rPr>
                <w:rFonts w:ascii="Calibri" w:cs="Calibri" w:eastAsia="Calibri" w:hAnsi="Calibri"/>
                <w:b w:val="1"/>
                <w:sz w:val="18"/>
                <w:szCs w:val="18"/>
                <w:rtl w:val="0"/>
              </w:rPr>
              <w:t xml:space="preserve"> UTW link</w:t>
            </w:r>
          </w:p>
        </w:tc>
        <w:tc>
          <w:tcPr>
            <w:gridSpan w:val="2"/>
            <w:vAlign w:val="top"/>
          </w:tcPr>
          <w:p w:rsidR="00000000" w:rsidDel="00000000" w:rsidP="00000000" w:rsidRDefault="00000000" w:rsidRPr="00000000" w14:paraId="000001D2">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Christianity and Islam</w:t>
            </w:r>
          </w:p>
          <w:p w:rsidR="00000000" w:rsidDel="00000000" w:rsidP="00000000" w:rsidRDefault="00000000" w:rsidRPr="00000000" w14:paraId="000001D3">
            <w:pPr>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D4">
            <w:pPr>
              <w:jc w:val="center"/>
              <w:rPr>
                <w:rFonts w:ascii="Calibri" w:cs="Calibri" w:eastAsia="Calibri" w:hAnsi="Calibri"/>
                <w:sz w:val="10"/>
                <w:szCs w:val="10"/>
                <w:highlight w:val="yellow"/>
              </w:rPr>
            </w:pPr>
            <w:r w:rsidDel="00000000" w:rsidR="00000000" w:rsidRPr="00000000">
              <w:rPr>
                <w:rFonts w:ascii="Calibri" w:cs="Calibri" w:eastAsia="Calibri" w:hAnsi="Calibri"/>
                <w:b w:val="1"/>
                <w:sz w:val="18"/>
                <w:szCs w:val="18"/>
                <w:rtl w:val="0"/>
              </w:rPr>
              <w:t xml:space="preserve">Special stories: </w:t>
            </w:r>
            <w:r w:rsidDel="00000000" w:rsidR="00000000" w:rsidRPr="00000000">
              <w:rPr>
                <w:rFonts w:ascii="Calibri" w:cs="Calibri" w:eastAsia="Calibri" w:hAnsi="Calibri"/>
                <w:sz w:val="18"/>
                <w:szCs w:val="18"/>
                <w:rtl w:val="0"/>
              </w:rPr>
              <w:t xml:space="preserve">Why are some stories special? What special messages can we learn from stories?</w:t>
            </w:r>
            <w:r w:rsidDel="00000000" w:rsidR="00000000" w:rsidRPr="00000000">
              <w:rPr>
                <w:rtl w:val="0"/>
              </w:rPr>
            </w:r>
          </w:p>
        </w:tc>
        <w:tc>
          <w:tcPr>
            <w:gridSpan w:val="2"/>
          </w:tcPr>
          <w:p w:rsidR="00000000" w:rsidDel="00000000" w:rsidP="00000000" w:rsidRDefault="00000000" w:rsidRPr="00000000" w14:paraId="000001D6">
            <w:pPr>
              <w:jc w:val="center"/>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Christianity, Hinduism and Islam</w:t>
            </w:r>
          </w:p>
          <w:p w:rsidR="00000000" w:rsidDel="00000000" w:rsidP="00000000" w:rsidRDefault="00000000" w:rsidRPr="00000000" w14:paraId="000001D7">
            <w:pPr>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1D8">
            <w:pPr>
              <w:jc w:val="center"/>
              <w:rPr>
                <w:rFonts w:ascii="Calibri" w:cs="Calibri" w:eastAsia="Calibri" w:hAnsi="Calibri"/>
                <w:sz w:val="18"/>
                <w:szCs w:val="18"/>
                <w:highlight w:val="yellow"/>
              </w:rPr>
            </w:pPr>
            <w:r w:rsidDel="00000000" w:rsidR="00000000" w:rsidRPr="00000000">
              <w:rPr>
                <w:rFonts w:ascii="Calibri" w:cs="Calibri" w:eastAsia="Calibri" w:hAnsi="Calibri"/>
                <w:b w:val="1"/>
                <w:sz w:val="18"/>
                <w:szCs w:val="18"/>
                <w:rtl w:val="0"/>
              </w:rPr>
              <w:t xml:space="preserve">Special Places: </w:t>
            </w:r>
            <w:r w:rsidDel="00000000" w:rsidR="00000000" w:rsidRPr="00000000">
              <w:rPr>
                <w:rFonts w:ascii="Calibri" w:cs="Calibri" w:eastAsia="Calibri" w:hAnsi="Calibri"/>
                <w:sz w:val="18"/>
                <w:szCs w:val="18"/>
                <w:rtl w:val="0"/>
              </w:rPr>
              <w:t xml:space="preserve">What buildings and places are special to different people?</w:t>
            </w:r>
            <w:r w:rsidDel="00000000" w:rsidR="00000000" w:rsidRPr="00000000">
              <w:rPr>
                <w:rtl w:val="0"/>
              </w:rPr>
            </w:r>
          </w:p>
        </w:tc>
      </w:tr>
      <w:tr>
        <w:trPr>
          <w:cantSplit w:val="0"/>
          <w:tblHeader w:val="0"/>
        </w:trPr>
        <w:tc>
          <w:tcPr>
            <w:vAlign w:val="top"/>
          </w:tcPr>
          <w:p w:rsidR="00000000" w:rsidDel="00000000" w:rsidP="00000000" w:rsidRDefault="00000000" w:rsidRPr="00000000" w14:paraId="000001DA">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Physical Development </w:t>
            </w:r>
          </w:p>
        </w:tc>
        <w:tc>
          <w:tcPr/>
          <w:p w:rsidR="00000000" w:rsidDel="00000000" w:rsidP="00000000" w:rsidRDefault="00000000" w:rsidRPr="00000000" w14:paraId="000001DB">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Shows understanding of the need for safety when tackling new challenges, and considers and manages some risks. - </w:t>
            </w:r>
            <w:r w:rsidDel="00000000" w:rsidR="00000000" w:rsidRPr="00000000">
              <w:rPr>
                <w:rFonts w:ascii="Verdana" w:cs="Verdana" w:eastAsia="Verdana" w:hAnsi="Verdana"/>
                <w:b w:val="1"/>
                <w:sz w:val="15"/>
                <w:szCs w:val="15"/>
                <w:rtl w:val="0"/>
              </w:rPr>
              <w:t xml:space="preserve">Classroom routines, expectations, support provided by adults in continuous provision</w:t>
            </w:r>
          </w:p>
          <w:p w:rsidR="00000000" w:rsidDel="00000000" w:rsidP="00000000" w:rsidRDefault="00000000" w:rsidRPr="00000000" w14:paraId="000001DC">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DD">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 Shows understanding of how to transport and store equipment safely. </w:t>
            </w:r>
          </w:p>
          <w:p w:rsidR="00000000" w:rsidDel="00000000" w:rsidP="00000000" w:rsidRDefault="00000000" w:rsidRPr="00000000" w14:paraId="000001DE">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DF">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Practices some appropriate safety measures without direct supervision.</w:t>
            </w:r>
          </w:p>
          <w:p w:rsidR="00000000" w:rsidDel="00000000" w:rsidP="00000000" w:rsidRDefault="00000000" w:rsidRPr="00000000" w14:paraId="000001E0">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E1">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Experiments with different ways of moving, testing out ideas and adapting movements to reduce risk - </w:t>
            </w:r>
            <w:r w:rsidDel="00000000" w:rsidR="00000000" w:rsidRPr="00000000">
              <w:rPr>
                <w:rFonts w:ascii="Verdana" w:cs="Verdana" w:eastAsia="Verdana" w:hAnsi="Verdana"/>
                <w:b w:val="1"/>
                <w:sz w:val="15"/>
                <w:szCs w:val="15"/>
                <w:rtl w:val="0"/>
              </w:rPr>
              <w:t xml:space="preserve">Outdoor area, adventure trail, den making/obstacle course equipment</w:t>
            </w:r>
          </w:p>
        </w:tc>
        <w:tc>
          <w:tcPr/>
          <w:p w:rsidR="00000000" w:rsidDel="00000000" w:rsidP="00000000" w:rsidRDefault="00000000" w:rsidRPr="00000000" w14:paraId="000001E2">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Negotiates space successfully when playing racing and chasing games with other children, adjusting speed or changing direction to avoid obstacles. </w:t>
            </w:r>
          </w:p>
          <w:p w:rsidR="00000000" w:rsidDel="00000000" w:rsidP="00000000" w:rsidRDefault="00000000" w:rsidRPr="00000000" w14:paraId="000001E3">
            <w:pPr>
              <w:jc w:val="left"/>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E4">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Use large and small equipment to explore travelling like Rosie and the fox. Look at bringing to life prepositions from the text such as over, under, across, above, below, around, through and work out ways of interacting with equipment or around a space.</w:t>
            </w:r>
          </w:p>
          <w:p w:rsidR="00000000" w:rsidDel="00000000" w:rsidP="00000000" w:rsidRDefault="00000000" w:rsidRPr="00000000" w14:paraId="000001E5">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E6">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Shows a preference for a dominant hand. - </w:t>
            </w:r>
            <w:r w:rsidDel="00000000" w:rsidR="00000000" w:rsidRPr="00000000">
              <w:rPr>
                <w:rFonts w:ascii="Verdana" w:cs="Verdana" w:eastAsia="Verdana" w:hAnsi="Verdana"/>
                <w:b w:val="1"/>
                <w:sz w:val="15"/>
                <w:szCs w:val="15"/>
                <w:rtl w:val="0"/>
              </w:rPr>
              <w:t xml:space="preserve">Phase 2 Phonics</w:t>
            </w:r>
          </w:p>
          <w:p w:rsidR="00000000" w:rsidDel="00000000" w:rsidP="00000000" w:rsidRDefault="00000000" w:rsidRPr="00000000" w14:paraId="000001E7">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E8">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Beginning to use anticlockwise movements and retrace vertical lines. -</w:t>
            </w:r>
            <w:r w:rsidDel="00000000" w:rsidR="00000000" w:rsidRPr="00000000">
              <w:rPr>
                <w:rFonts w:ascii="Verdana" w:cs="Verdana" w:eastAsia="Verdana" w:hAnsi="Verdana"/>
                <w:b w:val="1"/>
                <w:sz w:val="15"/>
                <w:szCs w:val="15"/>
                <w:rtl w:val="0"/>
              </w:rPr>
              <w:t xml:space="preserve"> Phase 2 Phonics</w:t>
            </w:r>
          </w:p>
          <w:p w:rsidR="00000000" w:rsidDel="00000000" w:rsidP="00000000" w:rsidRDefault="00000000" w:rsidRPr="00000000" w14:paraId="000001E9">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EA">
            <w:pPr>
              <w:jc w:val="center"/>
              <w:rPr>
                <w:rFonts w:ascii="Verdana" w:cs="Verdana" w:eastAsia="Verdana" w:hAnsi="Verdana"/>
                <w:sz w:val="15"/>
                <w:szCs w:val="15"/>
              </w:rPr>
            </w:pPr>
            <w:r w:rsidDel="00000000" w:rsidR="00000000" w:rsidRPr="00000000">
              <w:rPr>
                <w:rtl w:val="0"/>
              </w:rPr>
            </w:r>
          </w:p>
        </w:tc>
        <w:tc>
          <w:tcPr/>
          <w:p w:rsidR="00000000" w:rsidDel="00000000" w:rsidP="00000000" w:rsidRDefault="00000000" w:rsidRPr="00000000" w14:paraId="000001EB">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 Shows understanding of the need for safety when tackling new challenges, and considers and manages some risks. </w:t>
            </w:r>
            <w:r w:rsidDel="00000000" w:rsidR="00000000" w:rsidRPr="00000000">
              <w:rPr>
                <w:rFonts w:ascii="Verdana" w:cs="Verdana" w:eastAsia="Verdana" w:hAnsi="Verdana"/>
                <w:b w:val="1"/>
                <w:sz w:val="15"/>
                <w:szCs w:val="15"/>
                <w:rtl w:val="0"/>
              </w:rPr>
              <w:t xml:space="preserve">Classroom routines, expectations, support provided by adults in continuous provision</w:t>
            </w:r>
            <w:r w:rsidDel="00000000" w:rsidR="00000000" w:rsidRPr="00000000">
              <w:rPr>
                <w:rtl w:val="0"/>
              </w:rPr>
            </w:r>
          </w:p>
          <w:p w:rsidR="00000000" w:rsidDel="00000000" w:rsidP="00000000" w:rsidRDefault="00000000" w:rsidRPr="00000000" w14:paraId="000001EC">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ED">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Shows understanding of how to transport and store equipment safely. </w:t>
            </w:r>
          </w:p>
          <w:p w:rsidR="00000000" w:rsidDel="00000000" w:rsidP="00000000" w:rsidRDefault="00000000" w:rsidRPr="00000000" w14:paraId="000001EE">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EF">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Practices some appropriate safety measures without direct supervision.</w:t>
            </w:r>
          </w:p>
          <w:p w:rsidR="00000000" w:rsidDel="00000000" w:rsidP="00000000" w:rsidRDefault="00000000" w:rsidRPr="00000000" w14:paraId="000001F0">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1">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Uses simple tools to effect changes to materials. Handles tools, objects, construction and malleable materials safely and with increasing control. </w:t>
            </w:r>
          </w:p>
          <w:p w:rsidR="00000000" w:rsidDel="00000000" w:rsidP="00000000" w:rsidRDefault="00000000" w:rsidRPr="00000000" w14:paraId="000001F2">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3">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Beginning to show accuracy and care when drawing</w:t>
            </w:r>
          </w:p>
          <w:p w:rsidR="00000000" w:rsidDel="00000000" w:rsidP="00000000" w:rsidRDefault="00000000" w:rsidRPr="00000000" w14:paraId="000001F4">
            <w:pPr>
              <w:jc w:val="center"/>
              <w:rPr>
                <w:rFonts w:ascii="Verdana" w:cs="Verdana" w:eastAsia="Verdana" w:hAnsi="Verdana"/>
                <w:sz w:val="15"/>
                <w:szCs w:val="15"/>
              </w:rPr>
            </w:pPr>
            <w:r w:rsidDel="00000000" w:rsidR="00000000" w:rsidRPr="00000000">
              <w:rPr>
                <w:rtl w:val="0"/>
              </w:rPr>
            </w:r>
          </w:p>
        </w:tc>
        <w:tc>
          <w:tcPr/>
          <w:p w:rsidR="00000000" w:rsidDel="00000000" w:rsidP="00000000" w:rsidRDefault="00000000" w:rsidRPr="00000000" w14:paraId="000001F5">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Shows some understanding that good practices with regard to exercise, eating, sleeping and hygiene can contribute to good health. - </w:t>
            </w:r>
            <w:r w:rsidDel="00000000" w:rsidR="00000000" w:rsidRPr="00000000">
              <w:rPr>
                <w:rFonts w:ascii="Verdana" w:cs="Verdana" w:eastAsia="Verdana" w:hAnsi="Verdana"/>
                <w:b w:val="1"/>
                <w:sz w:val="15"/>
                <w:szCs w:val="15"/>
                <w:rtl w:val="0"/>
              </w:rPr>
              <w:t xml:space="preserve">Healthy Me Jigsaw theme</w:t>
            </w:r>
          </w:p>
          <w:p w:rsidR="00000000" w:rsidDel="00000000" w:rsidP="00000000" w:rsidRDefault="00000000" w:rsidRPr="00000000" w14:paraId="000001F6">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7">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Provide small- and large scale equipment to support children in moving in different ways e.g. navigating an obstacle course with cones, crawling through tunnels, climbing frames and slides, skipping, spinning hoops, throwing and catching</w:t>
            </w:r>
          </w:p>
          <w:p w:rsidR="00000000" w:rsidDel="00000000" w:rsidP="00000000" w:rsidRDefault="00000000" w:rsidRPr="00000000" w14:paraId="000001F8">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9">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Investigate different ways of moving and travelling.</w:t>
            </w:r>
          </w:p>
          <w:p w:rsidR="00000000" w:rsidDel="00000000" w:rsidP="00000000" w:rsidRDefault="00000000" w:rsidRPr="00000000" w14:paraId="000001FA">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B">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 Travel with confidence and skill around, under, over and through balancing and climbing equipment.</w:t>
            </w:r>
          </w:p>
          <w:p w:rsidR="00000000" w:rsidDel="00000000" w:rsidP="00000000" w:rsidRDefault="00000000" w:rsidRPr="00000000" w14:paraId="000001FC">
            <w:pPr>
              <w:jc w:val="center"/>
              <w:rPr>
                <w:rFonts w:ascii="Verdana" w:cs="Verdana" w:eastAsia="Verdana" w:hAnsi="Verdana"/>
                <w:sz w:val="15"/>
                <w:szCs w:val="15"/>
              </w:rPr>
            </w:pPr>
            <w:r w:rsidDel="00000000" w:rsidR="00000000" w:rsidRPr="00000000">
              <w:rPr>
                <w:rtl w:val="0"/>
              </w:rPr>
            </w:r>
          </w:p>
        </w:tc>
        <w:tc>
          <w:tcPr/>
          <w:p w:rsidR="00000000" w:rsidDel="00000000" w:rsidP="00000000" w:rsidRDefault="00000000" w:rsidRPr="00000000" w14:paraId="000001FD">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1FE">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Demonstrate strength, balance and coordination when playing. </w:t>
            </w:r>
            <w:r w:rsidDel="00000000" w:rsidR="00000000" w:rsidRPr="00000000">
              <w:rPr>
                <w:rFonts w:ascii="Verdana" w:cs="Verdana" w:eastAsia="Verdana" w:hAnsi="Verdana"/>
                <w:b w:val="1"/>
                <w:sz w:val="15"/>
                <w:szCs w:val="15"/>
                <w:rtl w:val="0"/>
              </w:rPr>
              <w:t xml:space="preserve">Outdoor area, adventure trail, den making/obstacle course equipment</w:t>
            </w:r>
          </w:p>
          <w:p w:rsidR="00000000" w:rsidDel="00000000" w:rsidP="00000000" w:rsidRDefault="00000000" w:rsidRPr="00000000" w14:paraId="000001FF">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0">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1">
            <w:pPr>
              <w:jc w:val="center"/>
              <w:rPr>
                <w:rFonts w:ascii="Verdana" w:cs="Verdana" w:eastAsia="Verdana" w:hAnsi="Verdana"/>
                <w:b w:val="1"/>
                <w:sz w:val="15"/>
                <w:szCs w:val="15"/>
              </w:rPr>
            </w:pPr>
            <w:r w:rsidDel="00000000" w:rsidR="00000000" w:rsidRPr="00000000">
              <w:rPr>
                <w:rFonts w:ascii="Verdana" w:cs="Verdana" w:eastAsia="Verdana" w:hAnsi="Verdana"/>
                <w:sz w:val="15"/>
                <w:szCs w:val="15"/>
                <w:rtl w:val="0"/>
              </w:rPr>
              <w:t xml:space="preserve">Move energetically, such as running, jumping, dancing, hopping, skipping and climbing. - </w:t>
            </w:r>
            <w:r w:rsidDel="00000000" w:rsidR="00000000" w:rsidRPr="00000000">
              <w:rPr>
                <w:rFonts w:ascii="Verdana" w:cs="Verdana" w:eastAsia="Verdana" w:hAnsi="Verdana"/>
                <w:b w:val="1"/>
                <w:sz w:val="15"/>
                <w:szCs w:val="15"/>
                <w:rtl w:val="0"/>
              </w:rPr>
              <w:t xml:space="preserve">Dance focus in PE</w:t>
            </w:r>
          </w:p>
        </w:tc>
        <w:tc>
          <w:tcPr/>
          <w:p w:rsidR="00000000" w:rsidDel="00000000" w:rsidP="00000000" w:rsidRDefault="00000000" w:rsidRPr="00000000" w14:paraId="00000202">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Jumps off an object and lands appropriately. </w:t>
            </w:r>
          </w:p>
          <w:p w:rsidR="00000000" w:rsidDel="00000000" w:rsidP="00000000" w:rsidRDefault="00000000" w:rsidRPr="00000000" w14:paraId="00000203">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4">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Negotiates space successfully when playing racing and chasing games with other children, adjusting speed or changing direction to avoid obstacles.</w:t>
            </w:r>
          </w:p>
          <w:p w:rsidR="00000000" w:rsidDel="00000000" w:rsidP="00000000" w:rsidRDefault="00000000" w:rsidRPr="00000000" w14:paraId="00000205">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6">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 Shows increasing control over an object in pushing, patting, throwing, catching or kicking it. </w:t>
            </w:r>
          </w:p>
          <w:p w:rsidR="00000000" w:rsidDel="00000000" w:rsidP="00000000" w:rsidRDefault="00000000" w:rsidRPr="00000000" w14:paraId="00000207">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8">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9">
            <w:pPr>
              <w:jc w:val="center"/>
              <w:rPr>
                <w:rFonts w:ascii="Verdana" w:cs="Verdana" w:eastAsia="Verdana" w:hAnsi="Verdana"/>
                <w:b w:val="1"/>
                <w:sz w:val="15"/>
                <w:szCs w:val="15"/>
              </w:rPr>
            </w:pPr>
            <w:r w:rsidDel="00000000" w:rsidR="00000000" w:rsidRPr="00000000">
              <w:rPr>
                <w:rFonts w:ascii="Verdana" w:cs="Verdana" w:eastAsia="Verdana" w:hAnsi="Verdana"/>
                <w:b w:val="1"/>
                <w:sz w:val="15"/>
                <w:szCs w:val="15"/>
                <w:rtl w:val="0"/>
              </w:rPr>
              <w:t xml:space="preserve">Watch African dancers </w:t>
            </w:r>
          </w:p>
        </w:tc>
      </w:tr>
      <w:tr>
        <w:trPr>
          <w:cantSplit w:val="0"/>
          <w:tblHeader w:val="0"/>
        </w:trPr>
        <w:tc>
          <w:tcPr>
            <w:vAlign w:val="top"/>
          </w:tcPr>
          <w:p w:rsidR="00000000" w:rsidDel="00000000" w:rsidP="00000000" w:rsidRDefault="00000000" w:rsidRPr="00000000" w14:paraId="0000020A">
            <w:pPr>
              <w:jc w:val="center"/>
              <w:rPr>
                <w:rFonts w:ascii="Verdana" w:cs="Verdana" w:eastAsia="Verdana" w:hAnsi="Verdana"/>
                <w:sz w:val="20"/>
                <w:szCs w:val="20"/>
                <w:vertAlign w:val="baseline"/>
              </w:rPr>
            </w:pPr>
            <w:r w:rsidDel="00000000" w:rsidR="00000000" w:rsidRPr="00000000">
              <w:rPr>
                <w:rFonts w:ascii="Verdana" w:cs="Verdana" w:eastAsia="Verdana" w:hAnsi="Verdana"/>
                <w:b w:val="1"/>
                <w:sz w:val="20"/>
                <w:szCs w:val="20"/>
                <w:rtl w:val="0"/>
              </w:rPr>
              <w:t xml:space="preserve">PE</w:t>
            </w:r>
            <w:r w:rsidDel="00000000" w:rsidR="00000000" w:rsidRPr="00000000">
              <w:rPr>
                <w:rtl w:val="0"/>
              </w:rPr>
            </w:r>
          </w:p>
          <w:p w:rsidR="00000000" w:rsidDel="00000000" w:rsidP="00000000" w:rsidRDefault="00000000" w:rsidRPr="00000000" w14:paraId="0000020B">
            <w:pPr>
              <w:jc w:val="center"/>
              <w:rPr>
                <w:rFonts w:ascii="Verdana" w:cs="Verdana" w:eastAsia="Verdana" w:hAnsi="Verdana"/>
                <w:sz w:val="20"/>
                <w:szCs w:val="20"/>
                <w:vertAlign w:val="baseline"/>
              </w:rPr>
            </w:pPr>
            <w:r w:rsidDel="00000000" w:rsidR="00000000" w:rsidRPr="00000000">
              <w:rPr>
                <w:rtl w:val="0"/>
              </w:rPr>
            </w:r>
          </w:p>
        </w:tc>
        <w:tc>
          <w:tcPr/>
          <w:p w:rsidR="00000000" w:rsidDel="00000000" w:rsidP="00000000" w:rsidRDefault="00000000" w:rsidRPr="00000000" w14:paraId="0000020C">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Real PE – Unit 1 personal skills, coordination &amp; static balance</w:t>
            </w:r>
          </w:p>
          <w:p w:rsidR="00000000" w:rsidDel="00000000" w:rsidP="00000000" w:rsidRDefault="00000000" w:rsidRPr="00000000" w14:paraId="0000020D">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E">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0F">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Real Gym - Shape: At Home</w:t>
            </w:r>
          </w:p>
        </w:tc>
        <w:tc>
          <w:tcPr/>
          <w:p w:rsidR="00000000" w:rsidDel="00000000" w:rsidP="00000000" w:rsidRDefault="00000000" w:rsidRPr="00000000" w14:paraId="00000210">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Real PE - Unit 2 social skills, balance to agility &amp; seated balance</w:t>
            </w:r>
          </w:p>
          <w:p w:rsidR="00000000" w:rsidDel="00000000" w:rsidP="00000000" w:rsidRDefault="00000000" w:rsidRPr="00000000" w14:paraId="00000211">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12">
            <w:pPr>
              <w:jc w:val="center"/>
              <w:rPr>
                <w:rFonts w:ascii="Verdana" w:cs="Verdana" w:eastAsia="Verdana" w:hAnsi="Verdana"/>
                <w:sz w:val="14"/>
                <w:szCs w:val="14"/>
              </w:rPr>
            </w:pPr>
            <w:r w:rsidDel="00000000" w:rsidR="00000000" w:rsidRPr="00000000">
              <w:rPr>
                <w:rFonts w:ascii="Verdana" w:cs="Verdana" w:eastAsia="Verdana" w:hAnsi="Verdana"/>
                <w:sz w:val="15"/>
                <w:szCs w:val="15"/>
                <w:rtl w:val="0"/>
              </w:rPr>
              <w:t xml:space="preserve">Dance - Creative Steps: Seasons - Autumn and Winter</w:t>
            </w:r>
            <w:r w:rsidDel="00000000" w:rsidR="00000000" w:rsidRPr="00000000">
              <w:rPr>
                <w:rtl w:val="0"/>
              </w:rPr>
            </w:r>
          </w:p>
        </w:tc>
        <w:tc>
          <w:tcPr/>
          <w:p w:rsidR="00000000" w:rsidDel="00000000" w:rsidP="00000000" w:rsidRDefault="00000000" w:rsidRPr="00000000" w14:paraId="00000213">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Real PE – Unit 3 cognitive skills, dynamic balance &amp; small base balance</w:t>
            </w:r>
          </w:p>
          <w:p w:rsidR="00000000" w:rsidDel="00000000" w:rsidP="00000000" w:rsidRDefault="00000000" w:rsidRPr="00000000" w14:paraId="00000214">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15">
            <w:pPr>
              <w:jc w:val="center"/>
              <w:rPr>
                <w:rFonts w:ascii="Verdana" w:cs="Verdana" w:eastAsia="Verdana" w:hAnsi="Verdana"/>
                <w:sz w:val="14"/>
                <w:szCs w:val="14"/>
              </w:rPr>
            </w:pPr>
            <w:r w:rsidDel="00000000" w:rsidR="00000000" w:rsidRPr="00000000">
              <w:rPr>
                <w:rFonts w:ascii="Verdana" w:cs="Verdana" w:eastAsia="Verdana" w:hAnsi="Verdana"/>
                <w:sz w:val="15"/>
                <w:szCs w:val="15"/>
                <w:rtl w:val="0"/>
              </w:rPr>
              <w:t xml:space="preserve">Real Gym - Flight: Park Life</w:t>
            </w:r>
            <w:r w:rsidDel="00000000" w:rsidR="00000000" w:rsidRPr="00000000">
              <w:rPr>
                <w:rtl w:val="0"/>
              </w:rPr>
            </w:r>
          </w:p>
        </w:tc>
        <w:tc>
          <w:tcPr/>
          <w:p w:rsidR="00000000" w:rsidDel="00000000" w:rsidP="00000000" w:rsidRDefault="00000000" w:rsidRPr="00000000" w14:paraId="00000216">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Real PE – Unit 4 creative skills, coordination ball skills &amp; counter</w:t>
            </w:r>
          </w:p>
          <w:p w:rsidR="00000000" w:rsidDel="00000000" w:rsidP="00000000" w:rsidRDefault="00000000" w:rsidRPr="00000000" w14:paraId="00000217">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balance in pairs</w:t>
            </w:r>
          </w:p>
          <w:p w:rsidR="00000000" w:rsidDel="00000000" w:rsidP="00000000" w:rsidRDefault="00000000" w:rsidRPr="00000000" w14:paraId="00000218">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19">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Real Gym - Rotation: Toy Box</w:t>
            </w:r>
          </w:p>
        </w:tc>
        <w:tc>
          <w:tcPr/>
          <w:p w:rsidR="00000000" w:rsidDel="00000000" w:rsidP="00000000" w:rsidRDefault="00000000" w:rsidRPr="00000000" w14:paraId="0000021A">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Real PE – Unit 5 physical skills, coordination with equipment,</w:t>
            </w:r>
          </w:p>
          <w:p w:rsidR="00000000" w:rsidDel="00000000" w:rsidP="00000000" w:rsidRDefault="00000000" w:rsidRPr="00000000" w14:paraId="0000021B">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&amp; agility: reaction &amp; response</w:t>
            </w:r>
          </w:p>
          <w:p w:rsidR="00000000" w:rsidDel="00000000" w:rsidP="00000000" w:rsidRDefault="00000000" w:rsidRPr="00000000" w14:paraId="0000021C">
            <w:pPr>
              <w:jc w:val="center"/>
              <w:rPr>
                <w:rFonts w:ascii="Verdana" w:cs="Verdana" w:eastAsia="Verdana" w:hAnsi="Verdana"/>
                <w:sz w:val="15"/>
                <w:szCs w:val="15"/>
              </w:rPr>
            </w:pPr>
            <w:r w:rsidDel="00000000" w:rsidR="00000000" w:rsidRPr="00000000">
              <w:rPr>
                <w:rFonts w:ascii="Verdana" w:cs="Verdana" w:eastAsia="Verdana" w:hAnsi="Verdana"/>
                <w:sz w:val="15"/>
                <w:szCs w:val="15"/>
                <w:highlight w:val="yellow"/>
                <w:rtl w:val="0"/>
              </w:rPr>
              <w:t xml:space="preserve">Coaching - multi skills</w:t>
            </w:r>
            <w:r w:rsidDel="00000000" w:rsidR="00000000" w:rsidRPr="00000000">
              <w:rPr>
                <w:rtl w:val="0"/>
              </w:rPr>
            </w:r>
          </w:p>
          <w:p w:rsidR="00000000" w:rsidDel="00000000" w:rsidP="00000000" w:rsidRDefault="00000000" w:rsidRPr="00000000" w14:paraId="0000021D">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Dance: Creative Steps: Growth and Change-  The Hungry Caterpillar</w:t>
            </w:r>
          </w:p>
          <w:p w:rsidR="00000000" w:rsidDel="00000000" w:rsidP="00000000" w:rsidRDefault="00000000" w:rsidRPr="00000000" w14:paraId="0000021E">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21F">
            <w:pPr>
              <w:jc w:val="center"/>
              <w:rPr>
                <w:rFonts w:ascii="Verdana" w:cs="Verdana" w:eastAsia="Verdana" w:hAnsi="Verdana"/>
                <w:sz w:val="15"/>
                <w:szCs w:val="15"/>
              </w:rPr>
            </w:pPr>
            <w:r w:rsidDel="00000000" w:rsidR="00000000" w:rsidRPr="00000000">
              <w:rPr>
                <w:rFonts w:ascii="Verdana" w:cs="Verdana" w:eastAsia="Verdana" w:hAnsi="Verdana"/>
                <w:sz w:val="15"/>
                <w:szCs w:val="15"/>
                <w:rtl w:val="0"/>
              </w:rPr>
              <w:t xml:space="preserve">Real PE – health &amp; fitness, agility ball chasing &amp; floor work</w:t>
            </w:r>
          </w:p>
          <w:p w:rsidR="00000000" w:rsidDel="00000000" w:rsidP="00000000" w:rsidRDefault="00000000" w:rsidRPr="00000000" w14:paraId="00000220">
            <w:pPr>
              <w:jc w:val="center"/>
              <w:rPr>
                <w:rFonts w:ascii="Verdana" w:cs="Verdana" w:eastAsia="Verdana" w:hAnsi="Verdana"/>
                <w:sz w:val="15"/>
                <w:szCs w:val="15"/>
                <w:highlight w:val="yellow"/>
              </w:rPr>
            </w:pPr>
            <w:r w:rsidDel="00000000" w:rsidR="00000000" w:rsidRPr="00000000">
              <w:rPr>
                <w:rFonts w:ascii="Verdana" w:cs="Verdana" w:eastAsia="Verdana" w:hAnsi="Verdana"/>
                <w:sz w:val="15"/>
                <w:szCs w:val="15"/>
                <w:rtl w:val="0"/>
              </w:rPr>
              <w:t xml:space="preserve">balancing</w:t>
            </w:r>
            <w:r w:rsidDel="00000000" w:rsidR="00000000" w:rsidRPr="00000000">
              <w:rPr>
                <w:rtl w:val="0"/>
              </w:rPr>
            </w:r>
          </w:p>
          <w:p w:rsidR="00000000" w:rsidDel="00000000" w:rsidP="00000000" w:rsidRDefault="00000000" w:rsidRPr="00000000" w14:paraId="00000221">
            <w:pPr>
              <w:jc w:val="center"/>
              <w:rPr>
                <w:rFonts w:ascii="Verdana" w:cs="Verdana" w:eastAsia="Verdana" w:hAnsi="Verdana"/>
                <w:sz w:val="15"/>
                <w:szCs w:val="15"/>
              </w:rPr>
            </w:pPr>
            <w:r w:rsidDel="00000000" w:rsidR="00000000" w:rsidRPr="00000000">
              <w:rPr>
                <w:rtl w:val="0"/>
              </w:rPr>
            </w:r>
          </w:p>
          <w:p w:rsidR="00000000" w:rsidDel="00000000" w:rsidP="00000000" w:rsidRDefault="00000000" w:rsidRPr="00000000" w14:paraId="00000222">
            <w:pPr>
              <w:jc w:val="center"/>
              <w:rPr>
                <w:rFonts w:ascii="Verdana" w:cs="Verdana" w:eastAsia="Verdana" w:hAnsi="Verdana"/>
                <w:sz w:val="14"/>
                <w:szCs w:val="14"/>
              </w:rPr>
            </w:pPr>
            <w:r w:rsidDel="00000000" w:rsidR="00000000" w:rsidRPr="00000000">
              <w:rPr>
                <w:rFonts w:ascii="Verdana" w:cs="Verdana" w:eastAsia="Verdana" w:hAnsi="Verdana"/>
                <w:sz w:val="15"/>
                <w:szCs w:val="15"/>
                <w:rtl w:val="0"/>
              </w:rPr>
              <w:t xml:space="preserve">Real Gym - Travel: Jungle</w:t>
            </w:r>
            <w:r w:rsidDel="00000000" w:rsidR="00000000" w:rsidRPr="00000000">
              <w:rPr>
                <w:rtl w:val="0"/>
              </w:rPr>
            </w:r>
          </w:p>
        </w:tc>
      </w:tr>
      <w:tr>
        <w:trPr>
          <w:cantSplit w:val="0"/>
          <w:tblHeader w:val="0"/>
        </w:trPr>
        <w:tc>
          <w:tcPr>
            <w:vAlign w:val="top"/>
          </w:tcPr>
          <w:p w:rsidR="00000000" w:rsidDel="00000000" w:rsidP="00000000" w:rsidRDefault="00000000" w:rsidRPr="00000000" w14:paraId="00000223">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Spanish </w:t>
            </w:r>
          </w:p>
          <w:p w:rsidR="00000000" w:rsidDel="00000000" w:rsidP="00000000" w:rsidRDefault="00000000" w:rsidRPr="00000000" w14:paraId="00000224">
            <w:pPr>
              <w:jc w:val="center"/>
              <w:rPr>
                <w:rFonts w:ascii="Verdana" w:cs="Verdana" w:eastAsia="Verdana" w:hAnsi="Verdana"/>
                <w:b w:val="1"/>
                <w:sz w:val="20"/>
                <w:szCs w:val="20"/>
              </w:rPr>
            </w:pPr>
            <w:r w:rsidDel="00000000" w:rsidR="00000000" w:rsidRPr="00000000">
              <w:rPr>
                <w:rtl w:val="0"/>
              </w:rPr>
            </w:r>
          </w:p>
        </w:tc>
        <w:tc>
          <w:tcPr/>
          <w:p w:rsidR="00000000" w:rsidDel="00000000" w:rsidP="00000000" w:rsidRDefault="00000000" w:rsidRPr="00000000" w14:paraId="00000225">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Hello and Goodbye</w:t>
            </w:r>
          </w:p>
          <w:p w:rsidR="00000000" w:rsidDel="00000000" w:rsidP="00000000" w:rsidRDefault="00000000" w:rsidRPr="00000000" w14:paraId="00000226">
            <w:pPr>
              <w:jc w:val="center"/>
              <w:rPr>
                <w:rFonts w:ascii="Verdana" w:cs="Verdana" w:eastAsia="Verdana" w:hAnsi="Verdana"/>
                <w:sz w:val="14"/>
                <w:szCs w:val="14"/>
              </w:rPr>
            </w:pPr>
            <w:r w:rsidDel="00000000" w:rsidR="00000000" w:rsidRPr="00000000">
              <w:rPr>
                <w:rtl w:val="0"/>
              </w:rPr>
            </w:r>
          </w:p>
          <w:p w:rsidR="00000000" w:rsidDel="00000000" w:rsidP="00000000" w:rsidRDefault="00000000" w:rsidRPr="00000000" w14:paraId="00000227">
            <w:pPr>
              <w:jc w:val="left"/>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228">
            <w:pPr>
              <w:jc w:val="center"/>
              <w:rPr>
                <w:rFonts w:ascii="Verdana" w:cs="Verdana" w:eastAsia="Verdana" w:hAnsi="Verdana"/>
                <w:sz w:val="14"/>
                <w:szCs w:val="14"/>
                <w:vertAlign w:val="baseline"/>
              </w:rPr>
            </w:pPr>
            <w:r w:rsidDel="00000000" w:rsidR="00000000" w:rsidRPr="00000000">
              <w:rPr>
                <w:rFonts w:ascii="Verdana" w:cs="Verdana" w:eastAsia="Verdana" w:hAnsi="Verdana"/>
                <w:sz w:val="14"/>
                <w:szCs w:val="14"/>
                <w:rtl w:val="0"/>
              </w:rPr>
              <w:t xml:space="preserve">Greetings </w:t>
            </w:r>
            <w:r w:rsidDel="00000000" w:rsidR="00000000" w:rsidRPr="00000000">
              <w:rPr>
                <w:rtl w:val="0"/>
              </w:rPr>
            </w:r>
          </w:p>
        </w:tc>
        <w:tc>
          <w:tcPr>
            <w:vAlign w:val="top"/>
          </w:tcPr>
          <w:p w:rsidR="00000000" w:rsidDel="00000000" w:rsidP="00000000" w:rsidRDefault="00000000" w:rsidRPr="00000000" w14:paraId="0000022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Counting</w:t>
            </w:r>
          </w:p>
          <w:p w:rsidR="00000000" w:rsidDel="00000000" w:rsidP="00000000" w:rsidRDefault="00000000" w:rsidRPr="00000000" w14:paraId="0000022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1-10</w:t>
            </w:r>
          </w:p>
          <w:p w:rsidR="00000000" w:rsidDel="00000000" w:rsidP="00000000" w:rsidRDefault="00000000" w:rsidRPr="00000000" w14:paraId="0000022B">
            <w:pPr>
              <w:jc w:val="center"/>
              <w:rPr>
                <w:rFonts w:ascii="Verdana" w:cs="Verdana" w:eastAsia="Verdana" w:hAnsi="Verdana"/>
                <w:sz w:val="14"/>
                <w:szCs w:val="14"/>
              </w:rPr>
            </w:pPr>
            <w:r w:rsidDel="00000000" w:rsidR="00000000" w:rsidRPr="00000000">
              <w:rPr>
                <w:rtl w:val="0"/>
              </w:rPr>
            </w:r>
          </w:p>
        </w:tc>
        <w:tc>
          <w:tcPr/>
          <w:p w:rsidR="00000000" w:rsidDel="00000000" w:rsidP="00000000" w:rsidRDefault="00000000" w:rsidRPr="00000000" w14:paraId="0000022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Counting</w:t>
            </w:r>
          </w:p>
          <w:p w:rsidR="00000000" w:rsidDel="00000000" w:rsidP="00000000" w:rsidRDefault="00000000" w:rsidRPr="00000000" w14:paraId="0000022D">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11-20</w:t>
            </w:r>
          </w:p>
        </w:tc>
        <w:tc>
          <w:tcPr/>
          <w:p w:rsidR="00000000" w:rsidDel="00000000" w:rsidP="00000000" w:rsidRDefault="00000000" w:rsidRPr="00000000" w14:paraId="0000022E">
            <w:pPr>
              <w:jc w:val="center"/>
              <w:rPr>
                <w:rFonts w:ascii="Verdana" w:cs="Verdana" w:eastAsia="Verdana" w:hAnsi="Verdana"/>
                <w:sz w:val="14"/>
                <w:szCs w:val="14"/>
                <w:vertAlign w:val="baseline"/>
              </w:rPr>
            </w:pPr>
            <w:r w:rsidDel="00000000" w:rsidR="00000000" w:rsidRPr="00000000">
              <w:rPr>
                <w:rFonts w:ascii="Verdana" w:cs="Verdana" w:eastAsia="Verdana" w:hAnsi="Verdana"/>
                <w:sz w:val="14"/>
                <w:szCs w:val="14"/>
                <w:rtl w:val="0"/>
              </w:rPr>
              <w:t xml:space="preserve">Colours</w:t>
            </w:r>
            <w:r w:rsidDel="00000000" w:rsidR="00000000" w:rsidRPr="00000000">
              <w:rPr>
                <w:rtl w:val="0"/>
              </w:rPr>
            </w:r>
          </w:p>
        </w:tc>
        <w:tc>
          <w:tcPr>
            <w:vAlign w:val="center"/>
          </w:tcPr>
          <w:p w:rsidR="00000000" w:rsidDel="00000000" w:rsidP="00000000" w:rsidRDefault="00000000" w:rsidRPr="00000000" w14:paraId="0000022F">
            <w:pPr>
              <w:jc w:val="center"/>
              <w:rPr>
                <w:rFonts w:ascii="Verdana" w:cs="Verdana" w:eastAsia="Verdana" w:hAnsi="Verdana"/>
                <w:sz w:val="14"/>
                <w:szCs w:val="14"/>
                <w:vertAlign w:val="baseline"/>
              </w:rPr>
            </w:pPr>
            <w:r w:rsidDel="00000000" w:rsidR="00000000" w:rsidRPr="00000000">
              <w:rPr>
                <w:rFonts w:ascii="Verdana" w:cs="Verdana" w:eastAsia="Verdana" w:hAnsi="Verdana"/>
                <w:sz w:val="14"/>
                <w:szCs w:val="14"/>
              </w:rPr>
              <w:drawing>
                <wp:inline distB="114300" distT="114300" distL="114300" distR="114300">
                  <wp:extent cx="1152525" cy="863600"/>
                  <wp:effectExtent b="0" l="0" r="0" t="0"/>
                  <wp:docPr id="26"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152525" cy="86360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230">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Music</w:t>
            </w:r>
          </w:p>
        </w:tc>
        <w:tc>
          <w:tcPr/>
          <w:p w:rsidR="00000000" w:rsidDel="00000000" w:rsidP="00000000" w:rsidRDefault="00000000" w:rsidRPr="00000000" w14:paraId="00000231">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Me! </w:t>
            </w:r>
          </w:p>
          <w:p w:rsidR="00000000" w:rsidDel="00000000" w:rsidP="00000000" w:rsidRDefault="00000000" w:rsidRPr="00000000" w14:paraId="00000232">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explore: growing, homes, colour, toys, how I look</w:t>
            </w:r>
          </w:p>
        </w:tc>
        <w:tc>
          <w:tcPr/>
          <w:p w:rsidR="00000000" w:rsidDel="00000000" w:rsidP="00000000" w:rsidRDefault="00000000" w:rsidRPr="00000000" w14:paraId="00000233">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My Stories</w:t>
            </w:r>
          </w:p>
          <w:p w:rsidR="00000000" w:rsidDel="00000000" w:rsidP="00000000" w:rsidRDefault="00000000" w:rsidRPr="00000000" w14:paraId="00000234">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explore: using your imagination, Christmas, Festivals, Fairies, Pirates, Treasure, Superheroes, Let's pretend, Once upon a time</w:t>
            </w:r>
          </w:p>
        </w:tc>
        <w:tc>
          <w:tcPr>
            <w:vAlign w:val="top"/>
          </w:tcPr>
          <w:p w:rsidR="00000000" w:rsidDel="00000000" w:rsidP="00000000" w:rsidRDefault="00000000" w:rsidRPr="00000000" w14:paraId="00000235">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Everyone!</w:t>
            </w:r>
          </w:p>
          <w:p w:rsidR="00000000" w:rsidDel="00000000" w:rsidP="00000000" w:rsidRDefault="00000000" w:rsidRPr="00000000" w14:paraId="00000236">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explore: family, friends, people and music from around the world</w:t>
            </w:r>
          </w:p>
        </w:tc>
        <w:tc>
          <w:tcPr/>
          <w:p w:rsidR="00000000" w:rsidDel="00000000" w:rsidP="00000000" w:rsidRDefault="00000000" w:rsidRPr="00000000" w14:paraId="00000237">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Our World</w:t>
            </w:r>
          </w:p>
          <w:p w:rsidR="00000000" w:rsidDel="00000000" w:rsidP="00000000" w:rsidRDefault="00000000" w:rsidRPr="00000000" w14:paraId="00000238">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explore: animals, jungle, minibeasts, night and day, sand and water, seaside, seasons, weather, sea, space</w:t>
            </w:r>
          </w:p>
        </w:tc>
        <w:tc>
          <w:tcPr/>
          <w:p w:rsidR="00000000" w:rsidDel="00000000" w:rsidP="00000000" w:rsidRDefault="00000000" w:rsidRPr="00000000" w14:paraId="00000239">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Big Bear Funk</w:t>
            </w:r>
          </w:p>
          <w:p w:rsidR="00000000" w:rsidDel="00000000" w:rsidP="00000000" w:rsidRDefault="00000000" w:rsidRPr="00000000" w14:paraId="0000023A">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 learn about the interrelated dimensions of music through singing, improvising and playing classroom instruments</w:t>
            </w:r>
          </w:p>
        </w:tc>
        <w:tc>
          <w:tcPr>
            <w:vAlign w:val="center"/>
          </w:tcPr>
          <w:p w:rsidR="00000000" w:rsidDel="00000000" w:rsidP="00000000" w:rsidRDefault="00000000" w:rsidRPr="00000000" w14:paraId="0000023B">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Reflect, Rewind and Replay</w:t>
            </w:r>
          </w:p>
          <w:p w:rsidR="00000000" w:rsidDel="00000000" w:rsidP="00000000" w:rsidRDefault="00000000" w:rsidRPr="00000000" w14:paraId="0000023C">
            <w:pPr>
              <w:jc w:val="center"/>
              <w:rPr>
                <w:rFonts w:ascii="Verdana" w:cs="Verdana" w:eastAsia="Verdana" w:hAnsi="Verdana"/>
                <w:sz w:val="14"/>
                <w:szCs w:val="14"/>
              </w:rPr>
            </w:pPr>
            <w:r w:rsidDel="00000000" w:rsidR="00000000" w:rsidRPr="00000000">
              <w:rPr>
                <w:rFonts w:ascii="Verdana" w:cs="Verdana" w:eastAsia="Verdana" w:hAnsi="Verdana"/>
                <w:sz w:val="14"/>
                <w:szCs w:val="14"/>
                <w:rtl w:val="0"/>
              </w:rPr>
              <w:t xml:space="preserve">Consolidation of learning and contextualising the history of music. </w:t>
            </w:r>
          </w:p>
        </w:tc>
      </w:tr>
    </w:tbl>
    <w:p w:rsidR="00000000" w:rsidDel="00000000" w:rsidP="00000000" w:rsidRDefault="00000000" w:rsidRPr="00000000" w14:paraId="0000023D">
      <w:pPr>
        <w:jc w:val="center"/>
        <w:rPr>
          <w:rFonts w:ascii="Arial" w:cs="Arial" w:eastAsia="Arial" w:hAnsi="Arial"/>
          <w:b w:val="0"/>
          <w:u w:val="single"/>
          <w:vertAlign w:val="baseline"/>
        </w:rPr>
      </w:pPr>
      <w:r w:rsidDel="00000000" w:rsidR="00000000" w:rsidRPr="00000000">
        <w:rPr>
          <w:rtl w:val="0"/>
        </w:rPr>
      </w:r>
    </w:p>
    <w:sectPr>
      <w:headerReference r:id="rId20" w:type="default"/>
      <w:pgSz w:h="11906" w:w="16838" w:orient="landscape"/>
      <w:pgMar w:bottom="1134" w:top="1134" w:left="1440" w:right="144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Verdana"/>
  <w:font w:name="Calibri"/>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sz w:val="28"/>
      <w:szCs w:val="28"/>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sz w:val="28"/>
      <w:szCs w:val="28"/>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Times New Roman" w:cs="Times New Roman" w:eastAsia="Times New Roman" w:hAnsi="Times New Roman"/>
      <w:b w:val="1"/>
      <w:sz w:val="28"/>
      <w:szCs w:val="28"/>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rFonts w:ascii="MS Serif" w:hAnsi="MS Serif"/>
      <w:b w:val="1"/>
      <w:w w:val="100"/>
      <w:position w:val="-1"/>
      <w:sz w:val="28"/>
      <w:szCs w:val="20"/>
      <w:effect w:val="none"/>
      <w:vertAlign w:val="baseline"/>
      <w:cs w:val="0"/>
      <w:em w:val="none"/>
      <w:lang w:bidi="ar-SA" w:eastAsia="en-GB"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0"/>
      <w:effect w:val="none"/>
      <w:vertAlign w:val="baseline"/>
      <w:cs w:val="0"/>
      <w:em w:val="none"/>
      <w:lang w:bidi="ar-SA" w:eastAsia="zh-CN" w:val="en-GB"/>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9.png"/><Relationship Id="rId10"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8.png"/><Relationship Id="rId14" Type="http://schemas.openxmlformats.org/officeDocument/2006/relationships/image" Target="media/image2.png"/><Relationship Id="rId17" Type="http://schemas.openxmlformats.org/officeDocument/2006/relationships/image" Target="media/image7.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3.png"/><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HU1qGC9bxDkCBoDuoGYTRff2jw==">AMUW2mXTzQCyewnfeDIisJ7FmGssW7S1x00iXjgnFwipOh0IEDdYbL/kHvMppxzRsMOvGCEw2IIfff7wNXkLmB7rIT70qVSJn5En2qB6H5vqNkUQ7ORNKNM=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2004-10-18T08:37:00Z</dcterms:created>
  <dc:creator>jnicholls</dc:creator>
</cp:coreProperties>
</file>