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DD419E" w:rsidRDefault="001E061B" w:rsidP="00B30B93">
      <w:pPr>
        <w:jc w:val="right"/>
      </w:pPr>
      <w:r>
        <w:object w:dxaOrig="9599"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57.75pt" o:ole="">
            <v:imagedata r:id="rId7" o:title=""/>
          </v:shape>
          <o:OLEObject Type="Embed" ProgID="MSPhotoEd.3" ShapeID="_x0000_i1025" DrawAspect="Content" ObjectID="_1486228292" r:id="rId8"/>
        </w:object>
      </w:r>
      <w:bookmarkEnd w:id="0"/>
    </w:p>
    <w:p w:rsidR="00AB2D5A" w:rsidRDefault="00AB2D5A" w:rsidP="00AB2D5A">
      <w:pPr>
        <w:tabs>
          <w:tab w:val="left" w:pos="4962"/>
        </w:tabs>
        <w:jc w:val="right"/>
      </w:pPr>
    </w:p>
    <w:p w:rsidR="00AB2D5A" w:rsidRPr="00AB2D5A" w:rsidRDefault="00DF58D3" w:rsidP="00E31310">
      <w:pPr>
        <w:jc w:val="right"/>
        <w:rPr>
          <w:rFonts w:eastAsia="Times New Roman" w:cs="Arial"/>
          <w:sz w:val="18"/>
          <w:szCs w:val="18"/>
          <w:lang w:eastAsia="en-GB"/>
        </w:rPr>
      </w:pPr>
      <w:r>
        <w:rPr>
          <w:rFonts w:eastAsia="Times New Roman" w:cs="Arial"/>
          <w:noProof/>
          <w:sz w:val="18"/>
          <w:szCs w:val="18"/>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1.5pt;margin-top:2.25pt;width:228.75pt;height: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" strokecolor="white" strokeweight="1pt">
            <v:textbox>
              <w:txbxContent>
                <w:p w:rsidR="00AB2D5A" w:rsidRPr="002B7151" w:rsidRDefault="00AB2D5A" w:rsidP="0013043B">
                  <w:pPr>
                    <w:rPr>
                      <w:rFonts w:cs="Arial"/>
                      <w:szCs w:val="24"/>
                    </w:rPr>
                  </w:pPr>
                </w:p>
              </w:txbxContent>
            </v:textbox>
          </v:shape>
        </w:pict>
      </w:r>
      <w:r w:rsidR="00AB2D5A" w:rsidRPr="00AB2D5A">
        <w:rPr>
          <w:rFonts w:eastAsia="Times New Roman" w:cs="Arial"/>
          <w:sz w:val="18"/>
          <w:szCs w:val="18"/>
          <w:lang w:eastAsia="en-GB"/>
        </w:rPr>
        <w:t xml:space="preserve"> </w:t>
      </w:r>
    </w:p>
    <w:p w:rsidR="00E31310" w:rsidRDefault="00E31310" w:rsidP="00AB2D5A">
      <w:pPr>
        <w:rPr>
          <w:rFonts w:eastAsia="Times New Roman" w:cs="Times New Roman"/>
          <w:szCs w:val="20"/>
          <w:lang w:eastAsia="en-GB"/>
        </w:rPr>
      </w:pPr>
    </w:p>
    <w:p w:rsidR="00E31310" w:rsidRDefault="00E31310" w:rsidP="00AB2D5A">
      <w:pPr>
        <w:rPr>
          <w:rFonts w:eastAsia="Times New Roman" w:cs="Times New Roman"/>
          <w:szCs w:val="20"/>
          <w:lang w:eastAsia="en-GB"/>
        </w:rPr>
      </w:pPr>
    </w:p>
    <w:p w:rsidR="00E31310" w:rsidRDefault="00E31310" w:rsidP="00AB2D5A">
      <w:pPr>
        <w:rPr>
          <w:rFonts w:eastAsia="Times New Roman" w:cs="Times New Roman"/>
          <w:szCs w:val="20"/>
          <w:lang w:eastAsia="en-GB"/>
        </w:rPr>
      </w:pPr>
    </w:p>
    <w:p w:rsidR="00E31310" w:rsidRDefault="00E31310" w:rsidP="00AB2D5A">
      <w:pPr>
        <w:rPr>
          <w:rFonts w:eastAsia="Times New Roman" w:cs="Times New Roman"/>
          <w:szCs w:val="20"/>
          <w:lang w:eastAsia="en-GB"/>
        </w:rPr>
      </w:pPr>
    </w:p>
    <w:p w:rsidR="00E31310" w:rsidRDefault="00E31310" w:rsidP="00AB2D5A">
      <w:pPr>
        <w:rPr>
          <w:rFonts w:eastAsia="Times New Roman" w:cs="Times New Roman"/>
          <w:szCs w:val="20"/>
          <w:lang w:eastAsia="en-GB"/>
        </w:rPr>
      </w:pPr>
    </w:p>
    <w:p w:rsidR="00E31310" w:rsidRDefault="00E31310" w:rsidP="00AB2D5A">
      <w:pPr>
        <w:rPr>
          <w:rFonts w:eastAsia="Times New Roman" w:cs="Times New Roman"/>
          <w:szCs w:val="20"/>
          <w:lang w:eastAsia="en-GB"/>
        </w:rPr>
      </w:pPr>
    </w:p>
    <w:p w:rsidR="00E31310" w:rsidRDefault="00E31310" w:rsidP="00AB2D5A">
      <w:pPr>
        <w:rPr>
          <w:rFonts w:eastAsia="Times New Roman" w:cs="Times New Roman"/>
          <w:szCs w:val="20"/>
          <w:lang w:eastAsia="en-GB"/>
        </w:rPr>
      </w:pPr>
    </w:p>
    <w:p w:rsidR="00E31310" w:rsidRDefault="00E31310" w:rsidP="00AB2D5A">
      <w:pPr>
        <w:rPr>
          <w:rFonts w:eastAsia="Times New Roman" w:cs="Times New Roman"/>
          <w:szCs w:val="20"/>
          <w:lang w:eastAsia="en-GB"/>
        </w:rPr>
      </w:pPr>
    </w:p>
    <w:p w:rsidR="00AB2D5A" w:rsidRPr="00AB2D5A" w:rsidRDefault="00AB2D5A" w:rsidP="00AB2D5A">
      <w:pPr>
        <w:rPr>
          <w:rFonts w:ascii="Times New Roman" w:eastAsia="Times New Roman" w:hAnsi="Times New Roman" w:cs="Times New Roman"/>
          <w:sz w:val="18"/>
          <w:szCs w:val="18"/>
          <w:lang w:eastAsia="en-GB"/>
        </w:rPr>
      </w:pPr>
      <w:r w:rsidRPr="00AB2D5A">
        <w:rPr>
          <w:rFonts w:eastAsia="Times New Roman" w:cs="Times New Roman"/>
          <w:szCs w:val="20"/>
          <w:lang w:eastAsia="en-GB"/>
        </w:rPr>
        <w:t>Our Ref:</w:t>
      </w:r>
      <w:r w:rsidR="00C1189C">
        <w:rPr>
          <w:rFonts w:eastAsia="Times New Roman" w:cs="Times New Roman"/>
          <w:szCs w:val="20"/>
          <w:lang w:eastAsia="en-GB"/>
        </w:rPr>
        <w:t xml:space="preserve"> </w:t>
      </w:r>
    </w:p>
    <w:p w:rsidR="00AB2D5A" w:rsidRPr="00AB2D5A" w:rsidRDefault="00AB2D5A" w:rsidP="00AB2D5A">
      <w:pPr>
        <w:rPr>
          <w:rFonts w:eastAsia="Times New Roman" w:cs="Times New Roman"/>
          <w:szCs w:val="20"/>
          <w:lang w:eastAsia="en-GB"/>
        </w:rPr>
      </w:pPr>
    </w:p>
    <w:p w:rsidR="00AB2D5A" w:rsidRPr="00AB2D5A" w:rsidRDefault="00FE765C" w:rsidP="00AB2D5A">
      <w:pPr>
        <w:rPr>
          <w:rFonts w:eastAsia="Times New Roman" w:cs="Times New Roman"/>
          <w:szCs w:val="20"/>
          <w:lang w:eastAsia="en-GB"/>
        </w:rPr>
      </w:pPr>
      <w:r>
        <w:rPr>
          <w:rFonts w:eastAsia="Times New Roman" w:cs="Times New Roman"/>
          <w:szCs w:val="20"/>
          <w:lang w:eastAsia="en-GB"/>
        </w:rPr>
        <w:t>February 2015</w:t>
      </w:r>
    </w:p>
    <w:p w:rsidR="00AB2D5A" w:rsidRPr="00AB2D5A" w:rsidRDefault="00DF58D3" w:rsidP="00AB2D5A">
      <w:pPr>
        <w:rPr>
          <w:rFonts w:eastAsia="Times New Roman" w:cs="Times New Roman"/>
          <w:szCs w:val="20"/>
          <w:lang w:eastAsia="en-GB"/>
        </w:rPr>
      </w:pPr>
      <w:r>
        <w:rPr>
          <w:rFonts w:eastAsia="Times New Roman" w:cs="Times New Roman"/>
          <w:noProof/>
          <w:szCs w:val="20"/>
          <w:lang w:eastAsia="en-GB"/>
        </w:rPr>
        <w:pict>
          <v:shape id="Text Box 2" o:spid="_x0000_s1027" type="#_x0000_t202" style="position:absolute;margin-left:262.8pt;margin-top:105.2pt;width:192.45pt;height:176.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" stroked="f">
            <v:textbox>
              <w:txbxContent>
                <w:p w:rsidR="00E31310" w:rsidRPr="00F24DBA" w:rsidRDefault="00E31310" w:rsidP="00F24DBA">
                  <w:pPr>
                    <w:jc w:val="right"/>
                    <w:rPr>
                      <w:rFonts w:cs="Arial"/>
                      <w:sz w:val="18"/>
                      <w:szCs w:val="18"/>
                    </w:rPr>
                  </w:pPr>
                  <w:r>
                    <w:rPr>
                      <w:rFonts w:cs="Arial"/>
                      <w:sz w:val="18"/>
                      <w:szCs w:val="18"/>
                    </w:rPr>
                    <w:t>Professor Steven Broomhead</w:t>
                  </w:r>
                </w:p>
                <w:p w:rsidR="00E31310" w:rsidRPr="00F24DBA" w:rsidRDefault="00E31310" w:rsidP="00F24DBA">
                  <w:pPr>
                    <w:jc w:val="right"/>
                    <w:rPr>
                      <w:rFonts w:cs="Arial"/>
                      <w:sz w:val="18"/>
                      <w:szCs w:val="18"/>
                    </w:rPr>
                  </w:pPr>
                  <w:r w:rsidRPr="00F24DBA">
                    <w:rPr>
                      <w:rFonts w:cs="Arial"/>
                      <w:sz w:val="18"/>
                      <w:szCs w:val="18"/>
                    </w:rPr>
                    <w:t>Chief Executive</w:t>
                  </w:r>
                </w:p>
                <w:p w:rsidR="00E31310" w:rsidRPr="00F24DBA" w:rsidRDefault="00E31310" w:rsidP="00F24DBA">
                  <w:pPr>
                    <w:jc w:val="right"/>
                    <w:rPr>
                      <w:rFonts w:cs="Arial"/>
                      <w:sz w:val="18"/>
                      <w:szCs w:val="18"/>
                    </w:rPr>
                  </w:pPr>
                </w:p>
                <w:p w:rsidR="00E31310" w:rsidRPr="00F24DBA" w:rsidRDefault="00E31310" w:rsidP="00F24DBA">
                  <w:pPr>
                    <w:jc w:val="right"/>
                    <w:rPr>
                      <w:rFonts w:cs="Arial"/>
                      <w:sz w:val="18"/>
                      <w:szCs w:val="18"/>
                    </w:rPr>
                  </w:pPr>
                  <w:r>
                    <w:rPr>
                      <w:rFonts w:cs="Arial"/>
                      <w:sz w:val="18"/>
                      <w:szCs w:val="18"/>
                    </w:rPr>
                    <w:t>Steve Reddy</w:t>
                  </w:r>
                </w:p>
                <w:p w:rsidR="00E31310" w:rsidRPr="00F24DBA" w:rsidRDefault="00E31310" w:rsidP="00F24DBA">
                  <w:pPr>
                    <w:jc w:val="right"/>
                    <w:rPr>
                      <w:rFonts w:cs="Arial"/>
                      <w:sz w:val="18"/>
                      <w:szCs w:val="18"/>
                    </w:rPr>
                  </w:pPr>
                  <w:r>
                    <w:rPr>
                      <w:rFonts w:cs="Arial"/>
                      <w:sz w:val="18"/>
                      <w:szCs w:val="18"/>
                    </w:rPr>
                    <w:t xml:space="preserve">  </w:t>
                  </w:r>
                  <w:r w:rsidRPr="00F24DBA">
                    <w:rPr>
                      <w:rFonts w:cs="Arial"/>
                      <w:sz w:val="18"/>
                      <w:szCs w:val="18"/>
                    </w:rPr>
                    <w:t>Executive Director</w:t>
                  </w:r>
                </w:p>
                <w:p w:rsidR="00E31310" w:rsidRPr="00F24DBA" w:rsidRDefault="00E31310" w:rsidP="00F24DBA">
                  <w:pPr>
                    <w:jc w:val="right"/>
                    <w:rPr>
                      <w:rFonts w:cs="Arial"/>
                      <w:sz w:val="18"/>
                      <w:szCs w:val="18"/>
                    </w:rPr>
                  </w:pPr>
                  <w:r>
                    <w:rPr>
                      <w:rFonts w:cs="Arial"/>
                      <w:sz w:val="18"/>
                      <w:szCs w:val="18"/>
                    </w:rPr>
                    <w:t>Families and Wellbeing Directorate</w:t>
                  </w:r>
                </w:p>
                <w:p w:rsidR="00E31310" w:rsidRPr="00F24DBA" w:rsidRDefault="00E31310" w:rsidP="00ED6F58">
                  <w:pPr>
                    <w:rPr>
                      <w:rFonts w:cs="Arial"/>
                      <w:sz w:val="18"/>
                      <w:szCs w:val="18"/>
                    </w:rPr>
                  </w:pPr>
                </w:p>
                <w:p w:rsidR="00E31310" w:rsidRPr="003D36D7" w:rsidRDefault="00E31310" w:rsidP="00F24DBA">
                  <w:pPr>
                    <w:jc w:val="right"/>
                    <w:rPr>
                      <w:rFonts w:cs="Arial"/>
                      <w:sz w:val="18"/>
                      <w:szCs w:val="18"/>
                    </w:rPr>
                  </w:pPr>
                  <w:r>
                    <w:rPr>
                      <w:rFonts w:cs="Arial"/>
                      <w:sz w:val="18"/>
                      <w:szCs w:val="18"/>
                    </w:rPr>
                    <w:t>Sarah Callaghan</w:t>
                  </w:r>
                </w:p>
                <w:p w:rsidR="00E31310" w:rsidRPr="00F24DBA" w:rsidRDefault="00E31310" w:rsidP="00F24DBA">
                  <w:pPr>
                    <w:jc w:val="right"/>
                    <w:rPr>
                      <w:rFonts w:cs="Arial"/>
                      <w:sz w:val="18"/>
                      <w:szCs w:val="18"/>
                    </w:rPr>
                  </w:pPr>
                  <w:r>
                    <w:rPr>
                      <w:rFonts w:cs="Arial"/>
                      <w:sz w:val="18"/>
                      <w:szCs w:val="18"/>
                    </w:rPr>
                    <w:t xml:space="preserve">Operational </w:t>
                  </w:r>
                  <w:r w:rsidRPr="00F24DBA">
                    <w:rPr>
                      <w:rFonts w:cs="Arial"/>
                      <w:sz w:val="18"/>
                      <w:szCs w:val="18"/>
                    </w:rPr>
                    <w:t>Director</w:t>
                  </w:r>
                </w:p>
                <w:p w:rsidR="00E31310" w:rsidRDefault="00E31310" w:rsidP="00F24DBA">
                  <w:pPr>
                    <w:jc w:val="right"/>
                    <w:rPr>
                      <w:rFonts w:cs="Arial"/>
                      <w:sz w:val="18"/>
                      <w:szCs w:val="18"/>
                    </w:rPr>
                  </w:pPr>
                  <w:r w:rsidRPr="006E7FBD">
                    <w:rPr>
                      <w:rFonts w:cs="Arial"/>
                      <w:sz w:val="18"/>
                      <w:szCs w:val="18"/>
                    </w:rPr>
                    <w:t>Universal Services</w:t>
                  </w:r>
                  <w:r>
                    <w:rPr>
                      <w:rFonts w:cs="Arial"/>
                      <w:sz w:val="18"/>
                      <w:szCs w:val="18"/>
                    </w:rPr>
                    <w:t xml:space="preserve"> Department</w:t>
                  </w:r>
                </w:p>
                <w:p w:rsidR="00E31310" w:rsidRPr="00F24DBA" w:rsidRDefault="00E31310" w:rsidP="00F24DBA">
                  <w:pPr>
                    <w:jc w:val="right"/>
                    <w:rPr>
                      <w:rFonts w:cs="Arial"/>
                      <w:sz w:val="18"/>
                      <w:szCs w:val="18"/>
                    </w:rPr>
                  </w:pPr>
                </w:p>
                <w:p w:rsidR="00E31310" w:rsidRPr="00F24DBA" w:rsidRDefault="00E31310" w:rsidP="001350A4">
                  <w:pPr>
                    <w:jc w:val="right"/>
                    <w:rPr>
                      <w:rFonts w:cs="Arial"/>
                      <w:sz w:val="18"/>
                      <w:szCs w:val="18"/>
                    </w:rPr>
                  </w:pPr>
                  <w:r>
                    <w:rPr>
                      <w:rFonts w:cs="Arial"/>
                      <w:sz w:val="18"/>
                      <w:szCs w:val="18"/>
                    </w:rPr>
                    <w:t xml:space="preserve">  </w:t>
                  </w:r>
                  <w:r w:rsidRPr="00F24DBA">
                    <w:rPr>
                      <w:rFonts w:cs="Arial"/>
                      <w:sz w:val="18"/>
                      <w:szCs w:val="18"/>
                    </w:rPr>
                    <w:t>New Town House</w:t>
                  </w:r>
                </w:p>
                <w:p w:rsidR="00E31310" w:rsidRPr="00F24DBA" w:rsidRDefault="00E31310" w:rsidP="00F24DBA">
                  <w:pPr>
                    <w:jc w:val="right"/>
                    <w:rPr>
                      <w:rFonts w:cs="Arial"/>
                      <w:sz w:val="18"/>
                      <w:szCs w:val="18"/>
                    </w:rPr>
                  </w:pPr>
                  <w:smartTag w:uri="urn:schemas-microsoft-com:office:smarttags" w:element="Street">
                    <w:smartTag w:uri="urn:schemas-microsoft-com:office:smarttags" w:element="address">
                      <w:r w:rsidRPr="00F24DBA">
                        <w:rPr>
                          <w:rFonts w:cs="Arial"/>
                          <w:sz w:val="18"/>
                          <w:szCs w:val="18"/>
                        </w:rPr>
                        <w:t>Buttermarket Street</w:t>
                      </w:r>
                    </w:smartTag>
                  </w:smartTag>
                </w:p>
                <w:p w:rsidR="00E31310" w:rsidRPr="00F24DBA" w:rsidRDefault="00E31310" w:rsidP="00F24DBA">
                  <w:pPr>
                    <w:jc w:val="right"/>
                    <w:rPr>
                      <w:rFonts w:cs="Arial"/>
                      <w:sz w:val="18"/>
                      <w:szCs w:val="18"/>
                    </w:rPr>
                  </w:pPr>
                  <w:smartTag w:uri="urn:schemas-microsoft-com:office:smarttags" w:element="place">
                    <w:smartTag w:uri="urn:schemas-microsoft-com:office:smarttags" w:element="City">
                      <w:r w:rsidRPr="00F24DBA">
                        <w:rPr>
                          <w:rFonts w:cs="Arial"/>
                          <w:sz w:val="18"/>
                          <w:szCs w:val="18"/>
                        </w:rPr>
                        <w:t>Warrington</w:t>
                      </w:r>
                    </w:smartTag>
                  </w:smartTag>
                </w:p>
                <w:p w:rsidR="00E31310" w:rsidRPr="00A84F0D" w:rsidRDefault="00E31310" w:rsidP="00F24DBA">
                  <w:pPr>
                    <w:jc w:val="right"/>
                    <w:rPr>
                      <w:sz w:val="18"/>
                      <w:szCs w:val="18"/>
                    </w:rPr>
                  </w:pPr>
                  <w:r w:rsidRPr="00F24DBA">
                    <w:rPr>
                      <w:rFonts w:cs="Arial"/>
                      <w:sz w:val="18"/>
                      <w:szCs w:val="18"/>
                    </w:rPr>
                    <w:t>WA1 2N</w:t>
                  </w:r>
                  <w:r>
                    <w:rPr>
                      <w:rFonts w:cs="Arial"/>
                      <w:sz w:val="18"/>
                      <w:szCs w:val="18"/>
                    </w:rPr>
                    <w:t>H</w:t>
                  </w:r>
                </w:p>
                <w:p w:rsidR="00E31310" w:rsidRPr="00F11F95" w:rsidRDefault="00E31310" w:rsidP="00F11F95">
                  <w:pPr>
                    <w:jc w:val="right"/>
                    <w:rPr>
                      <w:rFonts w:cs="Arial"/>
                    </w:rPr>
                  </w:pPr>
                </w:p>
                <w:p w:rsidR="00E31310" w:rsidRPr="00F11F95" w:rsidRDefault="00E31310" w:rsidP="00F11F95"/>
              </w:txbxContent>
            </v:textbox>
            <w10:wrap anchory="page"/>
            <w10:anchorlock/>
          </v:shape>
        </w:pict>
      </w:r>
    </w:p>
    <w:p w:rsidR="00AB2D5A" w:rsidRPr="00AB2D5A" w:rsidRDefault="00AB2D5A" w:rsidP="00AB2D5A">
      <w:pPr>
        <w:rPr>
          <w:rFonts w:eastAsia="Times New Roman" w:cs="Tahoma"/>
          <w:color w:val="000000"/>
          <w:szCs w:val="20"/>
          <w:lang w:eastAsia="en-GB"/>
        </w:rPr>
      </w:pPr>
    </w:p>
    <w:p w:rsidR="00AB2D5A" w:rsidRPr="00AB2D5A" w:rsidRDefault="00AB2D5A" w:rsidP="00AB2D5A">
      <w:pPr>
        <w:rPr>
          <w:rFonts w:eastAsia="Times New Roman" w:cs="Tahoma"/>
          <w:color w:val="000000"/>
          <w:szCs w:val="20"/>
          <w:lang w:eastAsia="en-GB"/>
        </w:rPr>
      </w:pPr>
      <w:r w:rsidRPr="00AB2D5A">
        <w:rPr>
          <w:rFonts w:eastAsia="Times New Roman" w:cs="Tahoma"/>
          <w:color w:val="000000"/>
          <w:szCs w:val="20"/>
          <w:lang w:eastAsia="en-GB"/>
        </w:rPr>
        <w:t>Dear</w:t>
      </w:r>
      <w:r w:rsidR="00C1189C">
        <w:rPr>
          <w:rFonts w:eastAsia="Times New Roman" w:cs="Tahoma"/>
          <w:color w:val="000000"/>
          <w:szCs w:val="20"/>
          <w:lang w:eastAsia="en-GB"/>
        </w:rPr>
        <w:t xml:space="preserve"> Parent/Carer</w:t>
      </w:r>
    </w:p>
    <w:p w:rsidR="00DA6BB0" w:rsidRPr="00DA6BB0" w:rsidRDefault="00DA6BB0" w:rsidP="00DA6BB0">
      <w:pPr>
        <w:rPr>
          <w:rFonts w:eastAsia="Times New Roman" w:cs="Arial"/>
          <w:szCs w:val="24"/>
          <w:lang w:eastAsia="en-GB"/>
        </w:rPr>
      </w:pPr>
    </w:p>
    <w:p w:rsidR="00C1189C" w:rsidRPr="00C1189C" w:rsidRDefault="00C1189C" w:rsidP="00C1189C">
      <w:pPr>
        <w:rPr>
          <w:rFonts w:eastAsia="Times New Roman" w:cs="Arial"/>
          <w:szCs w:val="24"/>
          <w:lang w:eastAsia="en-GB"/>
        </w:rPr>
      </w:pPr>
      <w:r w:rsidRPr="00C1189C">
        <w:rPr>
          <w:rFonts w:eastAsia="Times New Roman" w:cs="Arial"/>
          <w:szCs w:val="24"/>
          <w:lang w:eastAsia="en-GB"/>
        </w:rPr>
        <w:t>The Department for Education (DfE) has announced important amendments to legislation surrounding holidays in term time.</w:t>
      </w:r>
    </w:p>
    <w:p w:rsidR="00C1189C" w:rsidRPr="00C1189C" w:rsidRDefault="00C1189C" w:rsidP="00C1189C">
      <w:pPr>
        <w:rPr>
          <w:rFonts w:eastAsia="Times New Roman" w:cs="Arial"/>
          <w:szCs w:val="24"/>
          <w:lang w:eastAsia="en-GB"/>
        </w:rPr>
      </w:pPr>
      <w:r w:rsidRPr="00C1189C">
        <w:rPr>
          <w:rFonts w:eastAsia="Times New Roman" w:cs="Arial"/>
          <w:szCs w:val="24"/>
          <w:lang w:eastAsia="en-GB"/>
        </w:rPr>
        <w:t xml:space="preserve">From 1 September 2013, </w:t>
      </w:r>
      <w:r w:rsidRPr="00C1189C">
        <w:rPr>
          <w:rFonts w:eastAsia="Times New Roman" w:cs="Arial"/>
          <w:b/>
          <w:szCs w:val="24"/>
          <w:lang w:eastAsia="en-GB"/>
        </w:rPr>
        <w:t>the new law does not give any entitlement to parents to take</w:t>
      </w:r>
      <w:r w:rsidRPr="00C1189C">
        <w:rPr>
          <w:rFonts w:eastAsia="Times New Roman" w:cs="Arial"/>
          <w:szCs w:val="24"/>
          <w:lang w:eastAsia="en-GB"/>
        </w:rPr>
        <w:t xml:space="preserve"> </w:t>
      </w:r>
      <w:r w:rsidRPr="00C1189C">
        <w:rPr>
          <w:rFonts w:eastAsia="Times New Roman" w:cs="Arial"/>
          <w:b/>
          <w:szCs w:val="24"/>
          <w:lang w:eastAsia="en-GB"/>
        </w:rPr>
        <w:t>their child on holiday during term time</w:t>
      </w:r>
      <w:r w:rsidRPr="00C1189C">
        <w:rPr>
          <w:rFonts w:eastAsia="Times New Roman" w:cs="Arial"/>
          <w:szCs w:val="24"/>
          <w:lang w:eastAsia="en-GB"/>
        </w:rPr>
        <w:t xml:space="preserve">. </w:t>
      </w:r>
      <w:r>
        <w:rPr>
          <w:rFonts w:eastAsia="Times New Roman" w:cs="Arial"/>
          <w:szCs w:val="24"/>
          <w:lang w:eastAsia="en-GB"/>
        </w:rPr>
        <w:t xml:space="preserve"> </w:t>
      </w:r>
      <w:r w:rsidRPr="00C1189C">
        <w:rPr>
          <w:rFonts w:eastAsia="Times New Roman" w:cs="Arial"/>
          <w:szCs w:val="24"/>
          <w:lang w:eastAsia="en-GB"/>
        </w:rPr>
        <w:t>Any applications for leave of absence must be in exceptional circumstances and the Headteacher must be satisfied that the circumstances warrant the granting of leave.  Parents can be fined via Warrington Borough Council’s Attendance Service for taking their child on holiday during term time without consent from the school and the absence would be ‘unauthorised’ on the student’s record.</w:t>
      </w:r>
    </w:p>
    <w:p w:rsidR="00C1189C" w:rsidRPr="00C1189C" w:rsidRDefault="00C1189C" w:rsidP="00C1189C">
      <w:pPr>
        <w:rPr>
          <w:rFonts w:eastAsia="Times New Roman" w:cs="Arial"/>
          <w:szCs w:val="24"/>
          <w:lang w:eastAsia="en-GB"/>
        </w:rPr>
      </w:pPr>
    </w:p>
    <w:p w:rsidR="00C1189C" w:rsidRPr="00C1189C" w:rsidRDefault="00C1189C" w:rsidP="00C1189C">
      <w:pPr>
        <w:rPr>
          <w:rFonts w:eastAsia="Times New Roman" w:cs="Arial"/>
          <w:szCs w:val="24"/>
          <w:lang w:eastAsia="en-GB"/>
        </w:rPr>
      </w:pPr>
      <w:r w:rsidRPr="00C1189C">
        <w:rPr>
          <w:rFonts w:eastAsia="Times New Roman" w:cs="Arial"/>
          <w:szCs w:val="24"/>
          <w:lang w:eastAsia="en-GB"/>
        </w:rPr>
        <w:t>As a service, we fully appreciate the financial difficulties that some parents face when booking holidays.  However, there is now an expectation that all schools introduce stringent checks to ensure that there is a significant reduction in the number of absences during term time.  We would not wish our families to be issued with fines, but we have to abide by the legislation.</w:t>
      </w:r>
    </w:p>
    <w:p w:rsidR="00C1189C" w:rsidRPr="00C1189C" w:rsidRDefault="00C1189C" w:rsidP="00C1189C">
      <w:pPr>
        <w:rPr>
          <w:rFonts w:eastAsia="Times New Roman" w:cs="Arial"/>
          <w:szCs w:val="24"/>
          <w:lang w:eastAsia="en-GB"/>
        </w:rPr>
      </w:pPr>
    </w:p>
    <w:p w:rsidR="00C1189C" w:rsidRPr="00C1189C" w:rsidRDefault="00C1189C" w:rsidP="00C1189C">
      <w:pPr>
        <w:rPr>
          <w:rFonts w:eastAsia="Times New Roman" w:cs="Arial"/>
          <w:szCs w:val="24"/>
          <w:lang w:eastAsia="en-GB"/>
        </w:rPr>
      </w:pPr>
      <w:r w:rsidRPr="00C1189C">
        <w:rPr>
          <w:rFonts w:eastAsia="Times New Roman" w:cs="Arial"/>
          <w:szCs w:val="24"/>
          <w:lang w:eastAsia="en-GB"/>
        </w:rPr>
        <w:t>Therefore, I would like to take this opportunity to thank you for your full support in this matter by not taking your child out of school during term time.</w:t>
      </w:r>
    </w:p>
    <w:p w:rsidR="00C1189C" w:rsidRPr="00C1189C" w:rsidRDefault="00C1189C" w:rsidP="00C1189C">
      <w:pPr>
        <w:rPr>
          <w:rFonts w:eastAsia="Times New Roman" w:cs="Arial"/>
          <w:szCs w:val="24"/>
          <w:lang w:eastAsia="en-GB"/>
        </w:rPr>
      </w:pPr>
    </w:p>
    <w:p w:rsidR="00C1189C" w:rsidRPr="00C1189C" w:rsidRDefault="00C1189C" w:rsidP="00C1189C">
      <w:pPr>
        <w:rPr>
          <w:rFonts w:eastAsia="Times New Roman" w:cs="Arial"/>
          <w:szCs w:val="24"/>
          <w:lang w:eastAsia="en-GB"/>
        </w:rPr>
      </w:pPr>
      <w:r w:rsidRPr="00C1189C">
        <w:rPr>
          <w:rFonts w:eastAsia="Times New Roman" w:cs="Arial"/>
          <w:szCs w:val="24"/>
          <w:lang w:eastAsia="en-GB"/>
        </w:rPr>
        <w:t>This new legislation is intended to bring about increased attendance and improving standards in all schools.</w:t>
      </w:r>
    </w:p>
    <w:p w:rsidR="00C1189C" w:rsidRPr="00C1189C" w:rsidRDefault="00C1189C" w:rsidP="00C1189C">
      <w:pPr>
        <w:rPr>
          <w:rFonts w:eastAsia="Times New Roman" w:cs="Arial"/>
          <w:szCs w:val="24"/>
          <w:lang w:eastAsia="en-GB"/>
        </w:rPr>
      </w:pPr>
      <w:r w:rsidRPr="00C1189C">
        <w:rPr>
          <w:rFonts w:eastAsia="Times New Roman" w:cs="Arial"/>
          <w:szCs w:val="24"/>
          <w:lang w:eastAsia="en-GB"/>
        </w:rPr>
        <w:t xml:space="preserve">Further information can be obtained from </w:t>
      </w:r>
      <w:r w:rsidRPr="00C1189C">
        <w:rPr>
          <w:rFonts w:eastAsia="Times New Roman" w:cs="Arial"/>
          <w:szCs w:val="24"/>
          <w:u w:val="single"/>
          <w:lang w:eastAsia="en-GB"/>
        </w:rPr>
        <w:t>www.dfe.gov.uk</w:t>
      </w:r>
    </w:p>
    <w:p w:rsidR="00DA6BB0" w:rsidRDefault="00DA6BB0" w:rsidP="00DA6BB0">
      <w:pPr>
        <w:rPr>
          <w:rFonts w:eastAsia="Times New Roman" w:cs="Arial"/>
          <w:szCs w:val="24"/>
          <w:lang w:eastAsia="en-GB"/>
        </w:rPr>
      </w:pPr>
    </w:p>
    <w:p w:rsidR="00AB2D5A" w:rsidRPr="00AB2D5A" w:rsidRDefault="00AB2D5A" w:rsidP="00AB2D5A">
      <w:pPr>
        <w:rPr>
          <w:rFonts w:eastAsia="Times New Roman" w:cs="Tahoma"/>
          <w:color w:val="000000"/>
          <w:szCs w:val="20"/>
          <w:lang w:eastAsia="en-GB"/>
        </w:rPr>
      </w:pPr>
      <w:r w:rsidRPr="00AB2D5A">
        <w:rPr>
          <w:rFonts w:eastAsia="Times New Roman" w:cs="Tahoma"/>
          <w:color w:val="000000"/>
          <w:szCs w:val="20"/>
          <w:lang w:eastAsia="en-GB"/>
        </w:rPr>
        <w:t>Yours sincerely</w:t>
      </w:r>
    </w:p>
    <w:p w:rsidR="00AB2D5A" w:rsidRPr="00FE765C" w:rsidRDefault="00FE765C" w:rsidP="00AB2D5A">
      <w:pPr>
        <w:rPr>
          <w:rFonts w:ascii="Bradley Hand ITC" w:eastAsia="Times New Roman" w:hAnsi="Bradley Hand ITC" w:cs="Tahoma"/>
          <w:color w:val="000000"/>
          <w:sz w:val="28"/>
          <w:szCs w:val="28"/>
          <w:lang w:eastAsia="en-GB"/>
        </w:rPr>
      </w:pPr>
      <w:r>
        <w:rPr>
          <w:rFonts w:ascii="Bradley Hand ITC" w:eastAsia="Times New Roman" w:hAnsi="Bradley Hand ITC" w:cs="Tahoma"/>
          <w:color w:val="000000"/>
          <w:sz w:val="28"/>
          <w:szCs w:val="28"/>
          <w:lang w:eastAsia="en-GB"/>
        </w:rPr>
        <w:t>Debbie Parlane</w:t>
      </w:r>
    </w:p>
    <w:p w:rsidR="00CD10A7" w:rsidRPr="00CD10A7" w:rsidRDefault="00FE765C" w:rsidP="00CD10A7">
      <w:pPr>
        <w:rPr>
          <w:rFonts w:eastAsia="Times New Roman" w:cs="Tahoma"/>
          <w:color w:val="000000"/>
          <w:szCs w:val="20"/>
          <w:lang w:eastAsia="en-GB"/>
        </w:rPr>
      </w:pPr>
      <w:r>
        <w:rPr>
          <w:rFonts w:eastAsia="Times New Roman" w:cs="Tahoma"/>
          <w:color w:val="000000"/>
          <w:szCs w:val="20"/>
          <w:lang w:eastAsia="en-GB"/>
        </w:rPr>
        <w:t>Debbie Parlane</w:t>
      </w:r>
    </w:p>
    <w:p w:rsidR="00CD10A7" w:rsidRPr="00CD10A7" w:rsidRDefault="00CD10A7" w:rsidP="00CD10A7">
      <w:pPr>
        <w:rPr>
          <w:rFonts w:eastAsia="Times New Roman" w:cs="Tahoma"/>
          <w:color w:val="000000"/>
          <w:szCs w:val="20"/>
          <w:lang w:eastAsia="en-GB"/>
        </w:rPr>
      </w:pPr>
      <w:r w:rsidRPr="00CD10A7">
        <w:rPr>
          <w:rFonts w:eastAsia="Times New Roman" w:cs="Tahoma"/>
          <w:color w:val="000000"/>
          <w:szCs w:val="20"/>
          <w:lang w:eastAsia="en-GB"/>
        </w:rPr>
        <w:t xml:space="preserve">Attendance </w:t>
      </w:r>
      <w:r w:rsidR="00FE765C">
        <w:rPr>
          <w:rFonts w:eastAsia="Times New Roman" w:cs="Tahoma"/>
          <w:color w:val="000000"/>
          <w:szCs w:val="20"/>
          <w:lang w:eastAsia="en-GB"/>
        </w:rPr>
        <w:t>Team Manager</w:t>
      </w:r>
    </w:p>
    <w:p w:rsidR="00CD10A7" w:rsidRPr="00FE765C" w:rsidRDefault="00CD10A7" w:rsidP="00FE765C">
      <w:pPr>
        <w:rPr>
          <w:rFonts w:eastAsia="Times New Roman" w:cs="Tahoma"/>
          <w:color w:val="000000"/>
          <w:szCs w:val="20"/>
          <w:lang w:eastAsia="en-GB"/>
        </w:rPr>
      </w:pPr>
      <w:r w:rsidRPr="00CD10A7">
        <w:rPr>
          <w:rFonts w:eastAsia="Times New Roman" w:cs="Times New Roman"/>
          <w:szCs w:val="20"/>
          <w:lang w:eastAsia="en-GB"/>
        </w:rPr>
        <w:t>Direct dial:</w:t>
      </w:r>
      <w:r w:rsidRPr="00CD10A7">
        <w:rPr>
          <w:rFonts w:eastAsia="Times New Roman" w:cs="Times New Roman"/>
          <w:szCs w:val="20"/>
          <w:lang w:eastAsia="en-GB"/>
        </w:rPr>
        <w:tab/>
      </w:r>
      <w:r w:rsidR="00DF58D3" w:rsidRPr="00CD10A7">
        <w:rPr>
          <w:rFonts w:eastAsia="Times New Roman" w:cs="Times New Roman"/>
          <w:szCs w:val="20"/>
          <w:lang w:eastAsia="en-GB"/>
        </w:rPr>
        <w:fldChar w:fldCharType="begin"/>
      </w:r>
      <w:r w:rsidRPr="00CD10A7">
        <w:rPr>
          <w:rFonts w:eastAsia="Times New Roman" w:cs="Times New Roman"/>
          <w:szCs w:val="20"/>
          <w:lang w:eastAsia="en-GB"/>
        </w:rPr>
        <w:instrText xml:space="preserve"> FILLIN "Direct dial number, including dialling code" \* MERGEFORMAT </w:instrText>
      </w:r>
      <w:r w:rsidR="00DF58D3" w:rsidRPr="00CD10A7">
        <w:rPr>
          <w:rFonts w:eastAsia="Times New Roman" w:cs="Times New Roman"/>
          <w:szCs w:val="20"/>
          <w:lang w:eastAsia="en-GB"/>
        </w:rPr>
        <w:fldChar w:fldCharType="end"/>
      </w:r>
      <w:r w:rsidRPr="00CD10A7">
        <w:rPr>
          <w:rFonts w:eastAsia="Times New Roman" w:cs="Tahoma"/>
          <w:color w:val="000000"/>
          <w:szCs w:val="20"/>
          <w:lang w:eastAsia="en-GB"/>
        </w:rPr>
        <w:t>01925 44</w:t>
      </w:r>
      <w:r w:rsidR="00FE765C">
        <w:rPr>
          <w:rFonts w:eastAsia="Times New Roman" w:cs="Tahoma"/>
          <w:color w:val="000000"/>
          <w:szCs w:val="20"/>
          <w:lang w:eastAsia="en-GB"/>
        </w:rPr>
        <w:t>4268</w:t>
      </w:r>
      <w:r w:rsidRPr="00CD10A7">
        <w:rPr>
          <w:rFonts w:eastAsia="Times New Roman" w:cs="Times New Roman"/>
          <w:szCs w:val="20"/>
          <w:lang w:eastAsia="en-GB"/>
        </w:rPr>
        <w:tab/>
      </w:r>
      <w:r w:rsidR="00DF58D3" w:rsidRPr="00CD10A7">
        <w:rPr>
          <w:rFonts w:eastAsia="Times New Roman" w:cs="Times New Roman"/>
          <w:szCs w:val="20"/>
          <w:lang w:eastAsia="en-GB"/>
        </w:rPr>
        <w:fldChar w:fldCharType="begin"/>
      </w:r>
      <w:r w:rsidRPr="00CD10A7">
        <w:rPr>
          <w:rFonts w:eastAsia="Times New Roman" w:cs="Times New Roman"/>
          <w:szCs w:val="20"/>
          <w:lang w:eastAsia="en-GB"/>
        </w:rPr>
        <w:instrText xml:space="preserve"> FILLIN "Fax number, including dialling code" \* MERGEFORMAT </w:instrText>
      </w:r>
      <w:r w:rsidR="00DF58D3" w:rsidRPr="00CD10A7">
        <w:rPr>
          <w:rFonts w:eastAsia="Times New Roman" w:cs="Times New Roman"/>
          <w:szCs w:val="20"/>
          <w:lang w:eastAsia="en-GB"/>
        </w:rPr>
        <w:fldChar w:fldCharType="end"/>
      </w:r>
    </w:p>
    <w:p w:rsidR="00CD10A7" w:rsidRPr="00CD10A7" w:rsidRDefault="000D4604" w:rsidP="00CD10A7">
      <w:pPr>
        <w:rPr>
          <w:rFonts w:eastAsia="Times New Roman" w:cs="Times New Roman"/>
          <w:szCs w:val="20"/>
          <w:lang w:eastAsia="en-GB"/>
        </w:rPr>
      </w:pPr>
      <w:r>
        <w:rPr>
          <w:rFonts w:eastAsia="Times New Roman" w:cs="Times New Roman"/>
          <w:szCs w:val="20"/>
          <w:lang w:eastAsia="en-GB"/>
        </w:rPr>
        <w:t>Email:</w:t>
      </w:r>
      <w:r>
        <w:rPr>
          <w:rFonts w:eastAsia="Times New Roman" w:cs="Times New Roman"/>
          <w:szCs w:val="20"/>
          <w:lang w:eastAsia="en-GB"/>
        </w:rPr>
        <w:tab/>
      </w:r>
      <w:r>
        <w:rPr>
          <w:rFonts w:eastAsia="Times New Roman" w:cs="Times New Roman"/>
          <w:szCs w:val="20"/>
          <w:lang w:eastAsia="en-GB"/>
        </w:rPr>
        <w:tab/>
      </w:r>
      <w:r w:rsidR="00FE765C">
        <w:rPr>
          <w:rFonts w:eastAsia="Times New Roman" w:cs="Times New Roman"/>
          <w:szCs w:val="20"/>
          <w:lang w:eastAsia="en-GB"/>
        </w:rPr>
        <w:t>d_parlan</w:t>
      </w:r>
      <w:r w:rsidR="00CD10A7" w:rsidRPr="00CD10A7">
        <w:rPr>
          <w:rFonts w:eastAsia="Times New Roman" w:cs="Times New Roman"/>
          <w:szCs w:val="20"/>
          <w:lang w:eastAsia="en-GB"/>
        </w:rPr>
        <w:t>@warrington.gov.uk</w:t>
      </w:r>
      <w:r w:rsidR="00DF58D3" w:rsidRPr="00CD10A7">
        <w:rPr>
          <w:rFonts w:ascii="Times New Roman" w:eastAsia="Times New Roman" w:hAnsi="Times New Roman" w:cs="Times New Roman"/>
          <w:sz w:val="20"/>
          <w:szCs w:val="20"/>
          <w:lang w:eastAsia="en-GB"/>
        </w:rPr>
        <w:fldChar w:fldCharType="begin"/>
      </w:r>
      <w:r w:rsidR="00CD10A7" w:rsidRPr="00CD10A7">
        <w:rPr>
          <w:rFonts w:ascii="Times New Roman" w:eastAsia="Times New Roman" w:hAnsi="Times New Roman" w:cs="Times New Roman"/>
          <w:sz w:val="20"/>
          <w:szCs w:val="20"/>
          <w:lang w:eastAsia="en-GB"/>
        </w:rPr>
        <w:instrText xml:space="preserve"> FILLIN "Name of sender" \* MERGEFORMAT </w:instrText>
      </w:r>
      <w:r w:rsidR="00DF58D3" w:rsidRPr="00CD10A7">
        <w:rPr>
          <w:rFonts w:ascii="Times New Roman" w:eastAsia="Times New Roman" w:hAnsi="Times New Roman" w:cs="Times New Roman"/>
          <w:sz w:val="20"/>
          <w:szCs w:val="20"/>
          <w:lang w:eastAsia="en-GB"/>
        </w:rPr>
        <w:fldChar w:fldCharType="end"/>
      </w:r>
    </w:p>
    <w:p w:rsidR="000F479A" w:rsidRPr="00AB2D5A" w:rsidRDefault="000F479A" w:rsidP="00AB2D5A">
      <w:pPr>
        <w:rPr>
          <w:rFonts w:eastAsia="Times New Roman" w:cs="Tahoma"/>
          <w:color w:val="000000"/>
          <w:szCs w:val="20"/>
          <w:lang w:eastAsia="en-GB"/>
        </w:rPr>
      </w:pPr>
    </w:p>
    <w:p w:rsidR="00AB2D5A" w:rsidRDefault="00AB2D5A" w:rsidP="003E0BDA">
      <w:pPr>
        <w:jc w:val="right"/>
      </w:pPr>
    </w:p>
    <w:sectPr w:rsidR="00AB2D5A" w:rsidSect="00290CAD">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CB" w:rsidRDefault="00325DCB" w:rsidP="000F479A">
      <w:r>
        <w:separator/>
      </w:r>
    </w:p>
  </w:endnote>
  <w:endnote w:type="continuationSeparator" w:id="0">
    <w:p w:rsidR="00325DCB" w:rsidRDefault="00325DCB" w:rsidP="000F47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FF" w:rsidRDefault="00D23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9A" w:rsidRDefault="00A4110C">
    <w:pPr>
      <w:pStyle w:val="Footer"/>
    </w:pPr>
    <w:r>
      <w:rPr>
        <w:noProof/>
        <w:lang w:eastAsia="en-GB"/>
      </w:rPr>
      <w:drawing>
        <wp:anchor distT="0" distB="0" distL="114300" distR="114300" simplePos="0" relativeHeight="251659264" behindDoc="0" locked="0" layoutInCell="1" allowOverlap="1">
          <wp:simplePos x="0" y="0"/>
          <wp:positionH relativeFrom="page">
            <wp:posOffset>1442085</wp:posOffset>
          </wp:positionH>
          <wp:positionV relativeFrom="page">
            <wp:posOffset>9582785</wp:posOffset>
          </wp:positionV>
          <wp:extent cx="665480" cy="443230"/>
          <wp:effectExtent l="0" t="0" r="1270" b="0"/>
          <wp:wrapNone/>
          <wp:docPr id="6" name="Picture 6" descr="!i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480" cy="443230"/>
                  </a:xfrm>
                  <a:prstGeom prst="rect">
                    <a:avLst/>
                  </a:prstGeom>
                  <a:noFill/>
                  <a:ln>
                    <a:noFill/>
                  </a:ln>
                </pic:spPr>
              </pic:pic>
            </a:graphicData>
          </a:graphic>
        </wp:anchor>
      </w:drawing>
    </w:r>
    <w:r w:rsidR="00D23DFF">
      <w:rPr>
        <w:noProof/>
        <w:lang w:eastAsia="en-GB"/>
      </w:rPr>
      <w:drawing>
        <wp:anchor distT="0" distB="0" distL="114300" distR="114300" simplePos="0" relativeHeight="251658240" behindDoc="0" locked="0" layoutInCell="1" allowOverlap="1">
          <wp:simplePos x="0" y="0"/>
          <wp:positionH relativeFrom="page">
            <wp:posOffset>899160</wp:posOffset>
          </wp:positionH>
          <wp:positionV relativeFrom="page">
            <wp:posOffset>9511665</wp:posOffset>
          </wp:positionV>
          <wp:extent cx="547370" cy="447675"/>
          <wp:effectExtent l="0" t="0" r="5080" b="9525"/>
          <wp:wrapNone/>
          <wp:docPr id="7" name="Picture 7"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370" cy="447675"/>
                  </a:xfrm>
                  <a:prstGeom prst="rect">
                    <a:avLst/>
                  </a:prstGeom>
                  <a:noFill/>
                  <a:ln>
                    <a:noFill/>
                  </a:ln>
                </pic:spPr>
              </pic:pic>
            </a:graphicData>
          </a:graphic>
        </wp:anchor>
      </w:drawing>
    </w:r>
    <w:r w:rsidR="000F479A">
      <w:rPr>
        <w:noProof/>
        <w:lang w:eastAsia="en-GB"/>
      </w:rPr>
      <w:drawing>
        <wp:anchor distT="0" distB="0" distL="114300" distR="114300" simplePos="0" relativeHeight="251660288" behindDoc="0" locked="0" layoutInCell="1" allowOverlap="1">
          <wp:simplePos x="0" y="0"/>
          <wp:positionH relativeFrom="column">
            <wp:posOffset>5164455</wp:posOffset>
          </wp:positionH>
          <wp:positionV relativeFrom="page">
            <wp:posOffset>9290685</wp:posOffset>
          </wp:positionV>
          <wp:extent cx="664845" cy="865505"/>
          <wp:effectExtent l="0" t="0" r="1905" b="0"/>
          <wp:wrapNone/>
          <wp:docPr id="5" name="Picture 5" descr="1crest-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crest-2cm-"/>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86550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FF" w:rsidRDefault="00D23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CB" w:rsidRDefault="00325DCB" w:rsidP="000F479A">
      <w:r>
        <w:separator/>
      </w:r>
    </w:p>
  </w:footnote>
  <w:footnote w:type="continuationSeparator" w:id="0">
    <w:p w:rsidR="00325DCB" w:rsidRDefault="00325DCB" w:rsidP="000F4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FF" w:rsidRDefault="00D23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FF" w:rsidRDefault="00D23D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FF" w:rsidRDefault="00D23D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rsids>
    <w:rsidRoot w:val="003E0BDA"/>
    <w:rsid w:val="00030042"/>
    <w:rsid w:val="000800F2"/>
    <w:rsid w:val="000B7450"/>
    <w:rsid w:val="000D4604"/>
    <w:rsid w:val="000F479A"/>
    <w:rsid w:val="001E061B"/>
    <w:rsid w:val="0020211A"/>
    <w:rsid w:val="00290CAD"/>
    <w:rsid w:val="00325DCB"/>
    <w:rsid w:val="003E0BDA"/>
    <w:rsid w:val="004945EE"/>
    <w:rsid w:val="00724B22"/>
    <w:rsid w:val="007B46DC"/>
    <w:rsid w:val="00815BFE"/>
    <w:rsid w:val="00903380"/>
    <w:rsid w:val="009852A3"/>
    <w:rsid w:val="00A4110C"/>
    <w:rsid w:val="00AB2D5A"/>
    <w:rsid w:val="00B30B93"/>
    <w:rsid w:val="00B64C1E"/>
    <w:rsid w:val="00B75982"/>
    <w:rsid w:val="00B8308D"/>
    <w:rsid w:val="00C1189C"/>
    <w:rsid w:val="00C52A3C"/>
    <w:rsid w:val="00C96570"/>
    <w:rsid w:val="00CD10A7"/>
    <w:rsid w:val="00D23DFF"/>
    <w:rsid w:val="00D551B1"/>
    <w:rsid w:val="00DA6BB0"/>
    <w:rsid w:val="00DB6A9F"/>
    <w:rsid w:val="00DF58D3"/>
    <w:rsid w:val="00E00D0A"/>
    <w:rsid w:val="00E31310"/>
    <w:rsid w:val="00EF7720"/>
    <w:rsid w:val="00FE76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79A"/>
    <w:pPr>
      <w:tabs>
        <w:tab w:val="center" w:pos="4513"/>
        <w:tab w:val="right" w:pos="9026"/>
      </w:tabs>
    </w:pPr>
  </w:style>
  <w:style w:type="character" w:customStyle="1" w:styleId="HeaderChar">
    <w:name w:val="Header Char"/>
    <w:basedOn w:val="DefaultParagraphFont"/>
    <w:link w:val="Header"/>
    <w:uiPriority w:val="99"/>
    <w:rsid w:val="000F479A"/>
  </w:style>
  <w:style w:type="paragraph" w:styleId="Footer">
    <w:name w:val="footer"/>
    <w:basedOn w:val="Normal"/>
    <w:link w:val="FooterChar"/>
    <w:uiPriority w:val="99"/>
    <w:unhideWhenUsed/>
    <w:rsid w:val="000F479A"/>
    <w:pPr>
      <w:tabs>
        <w:tab w:val="center" w:pos="4513"/>
        <w:tab w:val="right" w:pos="9026"/>
      </w:tabs>
    </w:pPr>
  </w:style>
  <w:style w:type="character" w:customStyle="1" w:styleId="FooterChar">
    <w:name w:val="Footer Char"/>
    <w:basedOn w:val="DefaultParagraphFont"/>
    <w:link w:val="Footer"/>
    <w:uiPriority w:val="99"/>
    <w:rsid w:val="000F479A"/>
  </w:style>
  <w:style w:type="paragraph" w:styleId="BalloonText">
    <w:name w:val="Balloon Text"/>
    <w:basedOn w:val="Normal"/>
    <w:link w:val="BalloonTextChar"/>
    <w:uiPriority w:val="99"/>
    <w:semiHidden/>
    <w:unhideWhenUsed/>
    <w:rsid w:val="00DB6A9F"/>
    <w:rPr>
      <w:rFonts w:ascii="Tahoma" w:hAnsi="Tahoma" w:cs="Tahoma"/>
      <w:sz w:val="16"/>
      <w:szCs w:val="16"/>
    </w:rPr>
  </w:style>
  <w:style w:type="character" w:customStyle="1" w:styleId="BalloonTextChar">
    <w:name w:val="Balloon Text Char"/>
    <w:basedOn w:val="DefaultParagraphFont"/>
    <w:link w:val="BalloonText"/>
    <w:uiPriority w:val="99"/>
    <w:semiHidden/>
    <w:rsid w:val="00DB6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79A"/>
    <w:pPr>
      <w:tabs>
        <w:tab w:val="center" w:pos="4513"/>
        <w:tab w:val="right" w:pos="9026"/>
      </w:tabs>
    </w:pPr>
  </w:style>
  <w:style w:type="character" w:customStyle="1" w:styleId="HeaderChar">
    <w:name w:val="Header Char"/>
    <w:basedOn w:val="DefaultParagraphFont"/>
    <w:link w:val="Header"/>
    <w:uiPriority w:val="99"/>
    <w:rsid w:val="000F479A"/>
  </w:style>
  <w:style w:type="paragraph" w:styleId="Footer">
    <w:name w:val="footer"/>
    <w:basedOn w:val="Normal"/>
    <w:link w:val="FooterChar"/>
    <w:uiPriority w:val="99"/>
    <w:unhideWhenUsed/>
    <w:rsid w:val="000F479A"/>
    <w:pPr>
      <w:tabs>
        <w:tab w:val="center" w:pos="4513"/>
        <w:tab w:val="right" w:pos="9026"/>
      </w:tabs>
    </w:pPr>
  </w:style>
  <w:style w:type="character" w:customStyle="1" w:styleId="FooterChar">
    <w:name w:val="Footer Char"/>
    <w:basedOn w:val="DefaultParagraphFont"/>
    <w:link w:val="Footer"/>
    <w:uiPriority w:val="99"/>
    <w:rsid w:val="000F479A"/>
  </w:style>
  <w:style w:type="paragraph" w:styleId="BalloonText">
    <w:name w:val="Balloon Text"/>
    <w:basedOn w:val="Normal"/>
    <w:link w:val="BalloonTextChar"/>
    <w:uiPriority w:val="99"/>
    <w:semiHidden/>
    <w:unhideWhenUsed/>
    <w:rsid w:val="00DB6A9F"/>
    <w:rPr>
      <w:rFonts w:ascii="Tahoma" w:hAnsi="Tahoma" w:cs="Tahoma"/>
      <w:sz w:val="16"/>
      <w:szCs w:val="16"/>
    </w:rPr>
  </w:style>
  <w:style w:type="character" w:customStyle="1" w:styleId="BalloonTextChar">
    <w:name w:val="Balloon Text Char"/>
    <w:basedOn w:val="DefaultParagraphFont"/>
    <w:link w:val="BalloonText"/>
    <w:uiPriority w:val="99"/>
    <w:semiHidden/>
    <w:rsid w:val="00DB6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CB66738-22B8-4018-85AB-6BAC0DD9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Kath</dc:creator>
  <cp:lastModifiedBy>Sam</cp:lastModifiedBy>
  <cp:revision>2</cp:revision>
  <cp:lastPrinted>2015-02-04T15:05:00Z</cp:lastPrinted>
  <dcterms:created xsi:type="dcterms:W3CDTF">2015-02-23T20:25:00Z</dcterms:created>
  <dcterms:modified xsi:type="dcterms:W3CDTF">2015-02-23T20:25:00Z</dcterms:modified>
</cp:coreProperties>
</file>