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D3965" w14:textId="77777777" w:rsidR="0038543C" w:rsidRDefault="0038543C" w:rsidP="0038543C">
      <w:pPr>
        <w:spacing w:after="160" w:line="259" w:lineRule="auto"/>
        <w:jc w:val="center"/>
      </w:pPr>
    </w:p>
    <w:p w14:paraId="772484D5" w14:textId="6290C833" w:rsidR="0038543C" w:rsidRDefault="0038543C" w:rsidP="0038543C">
      <w:pPr>
        <w:spacing w:after="160" w:line="259" w:lineRule="auto"/>
        <w:jc w:val="center"/>
      </w:pPr>
      <w:r w:rsidRPr="00B30B62">
        <w:rPr>
          <w:noProof/>
          <w:lang w:val="en-GB"/>
        </w:rPr>
        <w:drawing>
          <wp:inline distT="0" distB="0" distL="0" distR="0" wp14:anchorId="59ED13FC" wp14:editId="3F5A816A">
            <wp:extent cx="178117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8DADC" w14:textId="77777777" w:rsidR="0038543C" w:rsidRDefault="0038543C" w:rsidP="0038543C">
      <w:pPr>
        <w:spacing w:after="160" w:line="259" w:lineRule="auto"/>
      </w:pPr>
    </w:p>
    <w:p w14:paraId="21C110F3" w14:textId="77777777" w:rsidR="0038543C" w:rsidRDefault="0038543C" w:rsidP="0038543C">
      <w:pPr>
        <w:jc w:val="center"/>
        <w:rPr>
          <w:rFonts w:ascii="Verdana" w:eastAsia="Verdana" w:hAnsi="Verdana" w:cs="Verdana"/>
          <w:b/>
          <w:sz w:val="52"/>
          <w:szCs w:val="52"/>
        </w:rPr>
      </w:pPr>
      <w:r>
        <w:rPr>
          <w:rFonts w:ascii="Verdana" w:eastAsia="Verdana" w:hAnsi="Verdana" w:cs="Verdana"/>
          <w:b/>
          <w:sz w:val="52"/>
          <w:szCs w:val="52"/>
        </w:rPr>
        <w:t xml:space="preserve">Twiss Green </w:t>
      </w:r>
    </w:p>
    <w:p w14:paraId="06B40AC1" w14:textId="77777777" w:rsidR="0038543C" w:rsidRDefault="0038543C" w:rsidP="0038543C">
      <w:pPr>
        <w:jc w:val="center"/>
        <w:rPr>
          <w:rFonts w:ascii="Verdana" w:eastAsia="Verdana" w:hAnsi="Verdana" w:cs="Verdana"/>
          <w:b/>
          <w:sz w:val="52"/>
          <w:szCs w:val="52"/>
        </w:rPr>
      </w:pPr>
      <w:r>
        <w:rPr>
          <w:rFonts w:ascii="Verdana" w:eastAsia="Verdana" w:hAnsi="Verdana" w:cs="Verdana"/>
          <w:b/>
          <w:sz w:val="52"/>
          <w:szCs w:val="52"/>
        </w:rPr>
        <w:t>Community Primary School</w:t>
      </w:r>
    </w:p>
    <w:p w14:paraId="440D44BC" w14:textId="77777777" w:rsidR="0038543C" w:rsidRDefault="0038543C" w:rsidP="0038543C">
      <w:pPr>
        <w:rPr>
          <w:rFonts w:ascii="Verdana" w:eastAsia="Verdana" w:hAnsi="Verdana" w:cs="Verdana"/>
          <w:b/>
          <w:sz w:val="52"/>
          <w:szCs w:val="52"/>
        </w:rPr>
      </w:pPr>
    </w:p>
    <w:p w14:paraId="4C12CA18" w14:textId="754D7594" w:rsidR="0038543C" w:rsidRDefault="0038543C" w:rsidP="0038543C">
      <w:pPr>
        <w:jc w:val="center"/>
        <w:rPr>
          <w:rFonts w:ascii="Verdana" w:eastAsia="Verdana" w:hAnsi="Verdana" w:cs="Verdana"/>
          <w:b/>
          <w:sz w:val="52"/>
          <w:szCs w:val="52"/>
        </w:rPr>
      </w:pPr>
      <w:r>
        <w:rPr>
          <w:rFonts w:ascii="Verdana" w:eastAsia="Verdana" w:hAnsi="Verdana" w:cs="Verdana"/>
          <w:b/>
          <w:sz w:val="52"/>
          <w:szCs w:val="52"/>
        </w:rPr>
        <w:t>Modern Foreign Languages (MFL)</w:t>
      </w:r>
      <w:r>
        <w:rPr>
          <w:rFonts w:ascii="Verdana" w:eastAsia="Verdana" w:hAnsi="Verdana" w:cs="Verdana"/>
          <w:b/>
          <w:sz w:val="52"/>
          <w:szCs w:val="52"/>
        </w:rPr>
        <w:t xml:space="preserve"> Policy</w:t>
      </w:r>
    </w:p>
    <w:p w14:paraId="07DFE6D8" w14:textId="77777777" w:rsidR="0038543C" w:rsidRDefault="0038543C" w:rsidP="0038543C">
      <w:pPr>
        <w:jc w:val="center"/>
        <w:rPr>
          <w:rFonts w:ascii="Verdana" w:eastAsia="Verdana" w:hAnsi="Verdana" w:cs="Verdana"/>
          <w:b/>
          <w:sz w:val="52"/>
          <w:szCs w:val="52"/>
        </w:rPr>
      </w:pPr>
    </w:p>
    <w:p w14:paraId="33A7A411" w14:textId="77777777" w:rsidR="0038543C" w:rsidRDefault="0038543C" w:rsidP="0038543C">
      <w:pPr>
        <w:jc w:val="center"/>
        <w:rPr>
          <w:rFonts w:ascii="Verdana" w:eastAsia="Verdana" w:hAnsi="Verdana" w:cs="Verdana"/>
          <w:b/>
          <w:sz w:val="52"/>
          <w:szCs w:val="52"/>
        </w:rPr>
      </w:pPr>
      <w:r>
        <w:rPr>
          <w:rFonts w:ascii="Verdana" w:eastAsia="Verdana" w:hAnsi="Verdana" w:cs="Verdana"/>
          <w:b/>
          <w:sz w:val="52"/>
          <w:szCs w:val="52"/>
        </w:rPr>
        <w:t>September 2021</w:t>
      </w:r>
    </w:p>
    <w:p w14:paraId="414DF179" w14:textId="77777777" w:rsidR="0038543C" w:rsidRDefault="0038543C" w:rsidP="0038543C">
      <w:pPr>
        <w:jc w:val="center"/>
        <w:rPr>
          <w:rFonts w:ascii="Verdana" w:eastAsia="Verdana" w:hAnsi="Verdana" w:cs="Verdana"/>
          <w:b/>
          <w:sz w:val="52"/>
          <w:szCs w:val="52"/>
        </w:rPr>
      </w:pPr>
    </w:p>
    <w:tbl>
      <w:tblPr>
        <w:tblW w:w="10024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9"/>
        <w:gridCol w:w="5015"/>
      </w:tblGrid>
      <w:tr w:rsidR="0038543C" w14:paraId="51568690" w14:textId="77777777" w:rsidTr="005C0FC9">
        <w:tc>
          <w:tcPr>
            <w:tcW w:w="5009" w:type="dxa"/>
          </w:tcPr>
          <w:p w14:paraId="66358BDE" w14:textId="77777777" w:rsidR="0038543C" w:rsidRDefault="0038543C" w:rsidP="005C0FC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Date of Approval:</w:t>
            </w:r>
          </w:p>
        </w:tc>
        <w:tc>
          <w:tcPr>
            <w:tcW w:w="5015" w:type="dxa"/>
          </w:tcPr>
          <w:p w14:paraId="2F43A67B" w14:textId="77777777" w:rsidR="0038543C" w:rsidRDefault="0038543C" w:rsidP="005C0FC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10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th September 2021</w:t>
            </w:r>
          </w:p>
        </w:tc>
      </w:tr>
      <w:tr w:rsidR="0038543C" w14:paraId="2C6A2108" w14:textId="77777777" w:rsidTr="005C0FC9">
        <w:tc>
          <w:tcPr>
            <w:tcW w:w="5009" w:type="dxa"/>
          </w:tcPr>
          <w:p w14:paraId="7F751FE5" w14:textId="77777777" w:rsidR="0038543C" w:rsidRDefault="0038543C" w:rsidP="005C0FC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Signed: Chair of Governing Body</w:t>
            </w:r>
          </w:p>
        </w:tc>
        <w:tc>
          <w:tcPr>
            <w:tcW w:w="5015" w:type="dxa"/>
          </w:tcPr>
          <w:p w14:paraId="4B558F60" w14:textId="77777777" w:rsidR="0038543C" w:rsidRDefault="0038543C" w:rsidP="005C0FC9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38543C" w14:paraId="0AEEBA83" w14:textId="77777777" w:rsidTr="005C0FC9">
        <w:tc>
          <w:tcPr>
            <w:tcW w:w="5009" w:type="dxa"/>
          </w:tcPr>
          <w:p w14:paraId="7E81EA7F" w14:textId="77777777" w:rsidR="0038543C" w:rsidRDefault="0038543C" w:rsidP="005C0FC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Signed: Acting Head Teacher</w:t>
            </w:r>
          </w:p>
        </w:tc>
        <w:tc>
          <w:tcPr>
            <w:tcW w:w="5015" w:type="dxa"/>
          </w:tcPr>
          <w:p w14:paraId="590E0BFC" w14:textId="77777777" w:rsidR="0038543C" w:rsidRDefault="0038543C" w:rsidP="005C0FC9">
            <w:pPr>
              <w:spacing w:after="160" w:line="259" w:lineRule="auto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>Katy Fuller</w:t>
            </w:r>
          </w:p>
        </w:tc>
      </w:tr>
      <w:tr w:rsidR="0038543C" w14:paraId="2E72930C" w14:textId="77777777" w:rsidTr="005C0FC9">
        <w:tc>
          <w:tcPr>
            <w:tcW w:w="5009" w:type="dxa"/>
          </w:tcPr>
          <w:p w14:paraId="0375DFA7" w14:textId="77777777" w:rsidR="0038543C" w:rsidRDefault="0038543C" w:rsidP="005C0FC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To be reviewed by:</w:t>
            </w:r>
          </w:p>
        </w:tc>
        <w:tc>
          <w:tcPr>
            <w:tcW w:w="5015" w:type="dxa"/>
          </w:tcPr>
          <w:p w14:paraId="5C11B5A6" w14:textId="77777777" w:rsidR="0038543C" w:rsidRDefault="0038543C" w:rsidP="005C0FC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September 2022</w:t>
            </w:r>
          </w:p>
        </w:tc>
      </w:tr>
    </w:tbl>
    <w:p w14:paraId="7C8002DB" w14:textId="37A4A275" w:rsidR="0038543C" w:rsidRDefault="0038543C" w:rsidP="0038543C">
      <w:pPr>
        <w:rPr>
          <w:rFonts w:ascii="Calibri" w:hAnsi="Calibri"/>
          <w:b/>
          <w:sz w:val="28"/>
          <w:szCs w:val="28"/>
        </w:rPr>
      </w:pPr>
    </w:p>
    <w:p w14:paraId="41F9275D" w14:textId="0E67F1DB" w:rsidR="0038543C" w:rsidRDefault="0038543C" w:rsidP="0038543C">
      <w:pPr>
        <w:rPr>
          <w:rFonts w:ascii="Calibri" w:hAnsi="Calibri"/>
          <w:b/>
          <w:sz w:val="28"/>
          <w:szCs w:val="28"/>
        </w:rPr>
      </w:pPr>
    </w:p>
    <w:p w14:paraId="44B61495" w14:textId="1840708C" w:rsidR="0038543C" w:rsidRDefault="0038543C" w:rsidP="0038543C">
      <w:pPr>
        <w:rPr>
          <w:rFonts w:ascii="Calibri" w:hAnsi="Calibri"/>
          <w:b/>
          <w:sz w:val="28"/>
          <w:szCs w:val="28"/>
        </w:rPr>
      </w:pPr>
    </w:p>
    <w:p w14:paraId="7B2A6B38" w14:textId="77777777" w:rsidR="0038543C" w:rsidRDefault="0038543C" w:rsidP="0038543C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14:paraId="00000003" w14:textId="77777777" w:rsidR="005240DA" w:rsidRDefault="0038543C">
      <w:pPr>
        <w:spacing w:before="240" w:after="24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Principles</w:t>
      </w:r>
    </w:p>
    <w:p w14:paraId="00000004" w14:textId="77777777" w:rsidR="005240DA" w:rsidRDefault="0038543C">
      <w:pPr>
        <w:spacing w:before="240" w:after="24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</w:p>
    <w:p w14:paraId="00000005" w14:textId="77777777" w:rsidR="005240DA" w:rsidRDefault="0038543C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Spanish is taught at Twiss Green to ensure the early development of linguistic competence</w:t>
      </w:r>
    </w:p>
    <w:p w14:paraId="00000006" w14:textId="77777777" w:rsidR="005240DA" w:rsidRDefault="0038543C">
      <w:pPr>
        <w:spacing w:before="240" w:after="24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</w:p>
    <w:p w14:paraId="00000007" w14:textId="77777777" w:rsidR="005240DA" w:rsidRDefault="0038543C">
      <w:pPr>
        <w:spacing w:before="240" w:after="24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Intent</w:t>
      </w:r>
    </w:p>
    <w:p w14:paraId="00000008" w14:textId="77777777" w:rsidR="005240DA" w:rsidRDefault="0038543C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To provide purposeful activities and creative approaches to develop language skills and knowledge.</w:t>
      </w:r>
    </w:p>
    <w:p w14:paraId="00000009" w14:textId="77777777" w:rsidR="005240DA" w:rsidRDefault="0038543C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To aid children’s understanding of the world through Spanish.</w:t>
      </w:r>
    </w:p>
    <w:p w14:paraId="0000000A" w14:textId="77777777" w:rsidR="005240DA" w:rsidRDefault="0038543C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To develop children’s understanding of Citizenship through exploring Spanish </w:t>
      </w:r>
      <w:proofErr w:type="gramStart"/>
      <w:r>
        <w:rPr>
          <w:rFonts w:ascii="Verdana" w:eastAsia="Verdana" w:hAnsi="Verdana" w:cs="Verdana"/>
          <w:sz w:val="24"/>
          <w:szCs w:val="24"/>
        </w:rPr>
        <w:t>speaking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countries</w:t>
      </w:r>
      <w:r>
        <w:rPr>
          <w:rFonts w:ascii="Verdana" w:eastAsia="Verdana" w:hAnsi="Verdana" w:cs="Verdana"/>
          <w:sz w:val="24"/>
          <w:szCs w:val="24"/>
        </w:rPr>
        <w:t>.</w:t>
      </w:r>
    </w:p>
    <w:p w14:paraId="0000000B" w14:textId="77777777" w:rsidR="005240DA" w:rsidRDefault="0038543C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To broaden horizons and make connections through language learning skills.</w:t>
      </w:r>
    </w:p>
    <w:p w14:paraId="0000000C" w14:textId="77777777" w:rsidR="005240DA" w:rsidRDefault="0038543C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We aim for the children to know more, remember more and understand more about Spanish language and culture </w:t>
      </w:r>
    </w:p>
    <w:p w14:paraId="0000000D" w14:textId="77777777" w:rsidR="005240DA" w:rsidRDefault="0038543C">
      <w:pPr>
        <w:spacing w:before="240" w:after="24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Implementation</w:t>
      </w:r>
    </w:p>
    <w:p w14:paraId="0000000E" w14:textId="77777777" w:rsidR="005240DA" w:rsidRDefault="0038543C">
      <w:pPr>
        <w:spacing w:before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 Key Stage 2, lessons are geared towards Themed Work m</w:t>
      </w:r>
      <w:r>
        <w:rPr>
          <w:rFonts w:ascii="Verdana" w:eastAsia="Verdana" w:hAnsi="Verdana" w:cs="Verdana"/>
          <w:sz w:val="24"/>
          <w:szCs w:val="24"/>
        </w:rPr>
        <w:t>aking cross-curricular links wherever possible. Through this, language creation is built on understanding, analysing, evaluating and applying knowledge.</w:t>
      </w:r>
    </w:p>
    <w:p w14:paraId="0000000F" w14:textId="77777777" w:rsidR="005240DA" w:rsidRDefault="0038543C">
      <w:pPr>
        <w:spacing w:before="24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New vocabulary is used in conjunction with previously learned vocabulary enabling children to rise in p</w:t>
      </w:r>
      <w:r>
        <w:rPr>
          <w:rFonts w:ascii="Verdana" w:eastAsia="Verdana" w:hAnsi="Verdana" w:cs="Verdana"/>
          <w:sz w:val="24"/>
          <w:szCs w:val="24"/>
        </w:rPr>
        <w:t xml:space="preserve">roficiency and communicate with confidence. </w:t>
      </w:r>
    </w:p>
    <w:p w14:paraId="00000010" w14:textId="77777777" w:rsidR="005240DA" w:rsidRDefault="0038543C">
      <w:pPr>
        <w:spacing w:before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</w:t>
      </w:r>
      <w:proofErr w:type="spellStart"/>
      <w:r>
        <w:rPr>
          <w:rFonts w:ascii="Verdana" w:eastAsia="Verdana" w:hAnsi="Verdana" w:cs="Verdana"/>
          <w:sz w:val="24"/>
          <w:szCs w:val="24"/>
        </w:rPr>
        <w:t>kinaesthetic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multi-sensory approach is used to help children </w:t>
      </w:r>
      <w:proofErr w:type="spellStart"/>
      <w:r>
        <w:rPr>
          <w:rFonts w:ascii="Verdana" w:eastAsia="Verdana" w:hAnsi="Verdana" w:cs="Verdana"/>
          <w:sz w:val="24"/>
          <w:szCs w:val="24"/>
        </w:rPr>
        <w:t>internalise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the language, enabling them to recall and remember information.</w:t>
      </w:r>
    </w:p>
    <w:p w14:paraId="00000011" w14:textId="77777777" w:rsidR="005240DA" w:rsidRDefault="0038543C">
      <w:pPr>
        <w:spacing w:before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In Key Stage 1, children are introduced to Spanish through greetings, c</w:t>
      </w:r>
      <w:r>
        <w:rPr>
          <w:rFonts w:ascii="Verdana" w:eastAsia="Verdana" w:hAnsi="Verdana" w:cs="Verdana"/>
          <w:sz w:val="24"/>
          <w:szCs w:val="24"/>
        </w:rPr>
        <w:t>ounting, colours, days, months and animals.  Songs are used to enable children to remember vocabulary.</w:t>
      </w:r>
    </w:p>
    <w:p w14:paraId="00000012" w14:textId="77777777" w:rsidR="005240DA" w:rsidRDefault="0038543C">
      <w:pPr>
        <w:spacing w:before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 Key Stage 2, Spanish begins to make links with Themed Work.  This allows pupils to anchor their learning to something relevant and add a new dimension</w:t>
      </w:r>
      <w:r>
        <w:rPr>
          <w:rFonts w:ascii="Verdana" w:eastAsia="Verdana" w:hAnsi="Verdana" w:cs="Verdana"/>
          <w:sz w:val="24"/>
          <w:szCs w:val="24"/>
        </w:rPr>
        <w:t xml:space="preserve"> to the topic.</w:t>
      </w:r>
    </w:p>
    <w:p w14:paraId="00000013" w14:textId="77777777" w:rsidR="005240DA" w:rsidRDefault="0038543C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Throughout school, Spanish is used routinely throughout the day embedding the language. </w:t>
      </w:r>
    </w:p>
    <w:p w14:paraId="00000014" w14:textId="77777777" w:rsidR="005240DA" w:rsidRDefault="0038543C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Displays are bilingual, wherever appropriate, making links and finding cognates between the English and Spanish language.</w:t>
      </w:r>
    </w:p>
    <w:p w14:paraId="00000015" w14:textId="77777777" w:rsidR="005240DA" w:rsidRDefault="0038543C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Assessment is being developed </w:t>
      </w:r>
      <w:r>
        <w:rPr>
          <w:rFonts w:ascii="Verdana" w:eastAsia="Verdana" w:hAnsi="Verdana" w:cs="Verdana"/>
          <w:sz w:val="24"/>
          <w:szCs w:val="24"/>
        </w:rPr>
        <w:t>and will be based on listening, reading, speaking and writing opportunities.</w:t>
      </w:r>
    </w:p>
    <w:p w14:paraId="00000016" w14:textId="77777777" w:rsidR="005240DA" w:rsidRDefault="0038543C">
      <w:pPr>
        <w:spacing w:before="240" w:after="24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Impact</w:t>
      </w:r>
    </w:p>
    <w:p w14:paraId="00000017" w14:textId="77777777" w:rsidR="005240DA" w:rsidRDefault="0038543C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Children develop an understanding and appreciation of the Spanish language and Spanish speaking countries throughout the world.</w:t>
      </w:r>
    </w:p>
    <w:p w14:paraId="00000018" w14:textId="77777777" w:rsidR="005240DA" w:rsidRDefault="0038543C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Children will be provided with an opportunit</w:t>
      </w:r>
      <w:r>
        <w:rPr>
          <w:rFonts w:ascii="Verdana" w:eastAsia="Verdana" w:hAnsi="Verdana" w:cs="Verdana"/>
          <w:sz w:val="24"/>
          <w:szCs w:val="24"/>
        </w:rPr>
        <w:t>y to communicate with others and help them understand what it is to be a global citizen.</w:t>
      </w:r>
    </w:p>
    <w:p w14:paraId="00000019" w14:textId="77777777" w:rsidR="005240DA" w:rsidRDefault="005240DA">
      <w:pPr>
        <w:spacing w:before="240" w:after="240"/>
        <w:rPr>
          <w:rFonts w:ascii="Verdana" w:eastAsia="Verdana" w:hAnsi="Verdana" w:cs="Verdana"/>
          <w:sz w:val="24"/>
          <w:szCs w:val="24"/>
        </w:rPr>
      </w:pPr>
    </w:p>
    <w:p w14:paraId="0000001A" w14:textId="77777777" w:rsidR="005240DA" w:rsidRDefault="0038543C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H. Browne MFL Coordinator</w:t>
      </w:r>
    </w:p>
    <w:p w14:paraId="0000001B" w14:textId="77777777" w:rsidR="005240DA" w:rsidRDefault="0038543C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C" w14:textId="77777777" w:rsidR="005240DA" w:rsidRDefault="0038543C">
      <w:pPr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Updated September 2021</w:t>
      </w:r>
    </w:p>
    <w:p w14:paraId="0000001D" w14:textId="77777777" w:rsidR="005240DA" w:rsidRDefault="0038543C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1E" w14:textId="77777777" w:rsidR="005240DA" w:rsidRDefault="0038543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F" w14:textId="77777777" w:rsidR="005240DA" w:rsidRDefault="0038543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0" w14:textId="77777777" w:rsidR="005240DA" w:rsidRDefault="0038543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1" w14:textId="77777777" w:rsidR="005240DA" w:rsidRDefault="0038543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2" w14:textId="77777777" w:rsidR="005240DA" w:rsidRDefault="0038543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00000023" w14:textId="77777777" w:rsidR="005240DA" w:rsidRDefault="0038543C">
      <w:pPr>
        <w:spacing w:before="240"/>
        <w:ind w:firstLine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4" w14:textId="77777777" w:rsidR="005240DA" w:rsidRDefault="0038543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5" w14:textId="77777777" w:rsidR="005240DA" w:rsidRDefault="0038543C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26" w14:textId="77777777" w:rsidR="005240DA" w:rsidRDefault="0038543C">
      <w:pPr>
        <w:spacing w:before="240" w:after="240"/>
      </w:pPr>
      <w:r>
        <w:t xml:space="preserve"> </w:t>
      </w:r>
    </w:p>
    <w:p w14:paraId="00000027" w14:textId="77777777" w:rsidR="005240DA" w:rsidRDefault="005240DA"/>
    <w:sectPr w:rsidR="005240D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82F9D" w14:textId="77777777" w:rsidR="0038543C" w:rsidRDefault="0038543C" w:rsidP="0038543C">
      <w:pPr>
        <w:spacing w:line="240" w:lineRule="auto"/>
      </w:pPr>
      <w:r>
        <w:separator/>
      </w:r>
    </w:p>
  </w:endnote>
  <w:endnote w:type="continuationSeparator" w:id="0">
    <w:p w14:paraId="1100420D" w14:textId="77777777" w:rsidR="0038543C" w:rsidRDefault="0038543C" w:rsidP="00385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chitects Daught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2DD8E" w14:textId="77777777" w:rsidR="0038543C" w:rsidRDefault="0038543C" w:rsidP="0038543C">
      <w:pPr>
        <w:spacing w:line="240" w:lineRule="auto"/>
      </w:pPr>
      <w:r>
        <w:separator/>
      </w:r>
    </w:p>
  </w:footnote>
  <w:footnote w:type="continuationSeparator" w:id="0">
    <w:p w14:paraId="78EB2E03" w14:textId="77777777" w:rsidR="0038543C" w:rsidRDefault="0038543C" w:rsidP="003854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80B40" w14:textId="5610CDE4" w:rsidR="0038543C" w:rsidRDefault="0038543C">
    <w:pPr>
      <w:pStyle w:val="Header"/>
    </w:pPr>
    <w:r w:rsidRPr="00641664">
      <w:rPr>
        <w:rStyle w:val="Emphasis"/>
        <w:rFonts w:ascii="Verdana" w:hAnsi="Verdana"/>
        <w:color w:val="000000"/>
        <w:sz w:val="24"/>
        <w:szCs w:val="24"/>
        <w:shd w:val="clear" w:color="auto" w:fill="FFFFFF"/>
      </w:rPr>
      <w:t>‘</w:t>
    </w:r>
    <w:r>
      <w:rPr>
        <w:rStyle w:val="Emphasis"/>
        <w:rFonts w:ascii="Verdana" w:hAnsi="Verdana"/>
        <w:color w:val="000000"/>
        <w:shd w:val="clear" w:color="auto" w:fill="FFFFFF"/>
      </w:rPr>
      <w:t>W</w:t>
    </w:r>
    <w:r w:rsidRPr="00641664">
      <w:rPr>
        <w:rStyle w:val="Emphasis"/>
        <w:rFonts w:ascii="Verdana" w:hAnsi="Verdana"/>
        <w:color w:val="000000"/>
        <w:sz w:val="24"/>
        <w:szCs w:val="24"/>
        <w:shd w:val="clear" w:color="auto" w:fill="FFFFFF"/>
      </w:rPr>
      <w:t>e are a learning community where everyone matters and everyone cares.'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DA"/>
    <w:rsid w:val="0038543C"/>
    <w:rsid w:val="0052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2CEA"/>
  <w15:docId w15:val="{AD2D76FC-4BFA-4F7D-A8E8-8B1161FC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8543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43C"/>
  </w:style>
  <w:style w:type="paragraph" w:styleId="Footer">
    <w:name w:val="footer"/>
    <w:basedOn w:val="Normal"/>
    <w:link w:val="FooterChar"/>
    <w:uiPriority w:val="99"/>
    <w:unhideWhenUsed/>
    <w:rsid w:val="0038543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43C"/>
  </w:style>
  <w:style w:type="character" w:styleId="Emphasis">
    <w:name w:val="Emphasis"/>
    <w:uiPriority w:val="20"/>
    <w:qFormat/>
    <w:rsid w:val="003854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Nunnerley</dc:creator>
  <cp:lastModifiedBy>Jessica Nunnerley</cp:lastModifiedBy>
  <cp:revision>2</cp:revision>
  <dcterms:created xsi:type="dcterms:W3CDTF">2021-09-10T17:54:00Z</dcterms:created>
  <dcterms:modified xsi:type="dcterms:W3CDTF">2021-09-10T17:54:00Z</dcterms:modified>
</cp:coreProperties>
</file>