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1BA8" w:rsidRDefault="00041BA8">
      <w:pPr>
        <w:rPr>
          <w:b/>
          <w:sz w:val="32"/>
          <w:szCs w:val="32"/>
        </w:rPr>
      </w:pPr>
    </w:p>
    <w:p w:rsidR="00041BA8" w:rsidRDefault="00041BA8">
      <w:pPr>
        <w:rPr>
          <w:b/>
          <w:sz w:val="32"/>
          <w:szCs w:val="32"/>
        </w:rPr>
      </w:pPr>
    </w:p>
    <w:p w:rsidR="009B0C94" w:rsidRDefault="009B0C94" w:rsidP="009B0C94">
      <w:pPr>
        <w:jc w:val="center"/>
        <w:rPr>
          <w:b/>
          <w:sz w:val="26"/>
          <w:szCs w:val="26"/>
          <w:u w:val="single"/>
        </w:rPr>
      </w:pPr>
      <w:r>
        <w:rPr>
          <w:rFonts w:ascii="Arial" w:hAnsi="Arial" w:cs="Arial"/>
          <w:noProof/>
          <w:sz w:val="20"/>
          <w:szCs w:val="20"/>
          <w:lang w:eastAsia="en-GB"/>
        </w:rPr>
        <w:drawing>
          <wp:inline distT="0" distB="0" distL="0" distR="0" wp14:anchorId="76831649" wp14:editId="1DFAED13">
            <wp:extent cx="82867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762000"/>
                    </a:xfrm>
                    <a:prstGeom prst="rect">
                      <a:avLst/>
                    </a:prstGeom>
                    <a:noFill/>
                    <a:ln>
                      <a:noFill/>
                    </a:ln>
                  </pic:spPr>
                </pic:pic>
              </a:graphicData>
            </a:graphic>
          </wp:inline>
        </w:drawing>
      </w:r>
    </w:p>
    <w:p w:rsidR="009B0C94" w:rsidRDefault="009B0C94" w:rsidP="009B0C94">
      <w:pPr>
        <w:jc w:val="center"/>
        <w:rPr>
          <w:b/>
          <w:sz w:val="26"/>
          <w:szCs w:val="26"/>
          <w:u w:val="single"/>
        </w:rPr>
      </w:pPr>
    </w:p>
    <w:p w:rsidR="009B0C94" w:rsidRDefault="009B0C94" w:rsidP="009B0C94">
      <w:pPr>
        <w:jc w:val="center"/>
        <w:rPr>
          <w:b/>
          <w:sz w:val="26"/>
          <w:szCs w:val="26"/>
          <w:u w:val="single"/>
        </w:rPr>
      </w:pPr>
    </w:p>
    <w:p w:rsidR="009B0C94" w:rsidRPr="009B0C94" w:rsidRDefault="009B0C94" w:rsidP="009B0C94">
      <w:pPr>
        <w:jc w:val="center"/>
        <w:rPr>
          <w:b/>
          <w:sz w:val="52"/>
          <w:szCs w:val="52"/>
        </w:rPr>
      </w:pPr>
      <w:r w:rsidRPr="009B0C94">
        <w:rPr>
          <w:b/>
          <w:sz w:val="52"/>
          <w:szCs w:val="52"/>
        </w:rPr>
        <w:t>Twiss Green Community Primary School</w:t>
      </w:r>
    </w:p>
    <w:p w:rsidR="00041BA8" w:rsidRPr="009B0C94" w:rsidRDefault="00041BA8">
      <w:pPr>
        <w:rPr>
          <w:b/>
          <w:sz w:val="52"/>
          <w:szCs w:val="52"/>
        </w:rPr>
      </w:pPr>
    </w:p>
    <w:p w:rsidR="00041BA8" w:rsidRPr="009B0C94" w:rsidRDefault="00041BA8">
      <w:pPr>
        <w:rPr>
          <w:b/>
          <w:sz w:val="52"/>
          <w:szCs w:val="52"/>
        </w:rPr>
      </w:pPr>
    </w:p>
    <w:p w:rsidR="00041BA8" w:rsidRPr="009B0C94" w:rsidRDefault="00775149" w:rsidP="002F5314">
      <w:pPr>
        <w:jc w:val="center"/>
        <w:rPr>
          <w:b/>
          <w:sz w:val="52"/>
          <w:szCs w:val="52"/>
        </w:rPr>
      </w:pPr>
      <w:r w:rsidRPr="009B0C94">
        <w:rPr>
          <w:b/>
          <w:sz w:val="52"/>
          <w:szCs w:val="52"/>
        </w:rPr>
        <w:t>Safeguarding Policy and Procedure D</w:t>
      </w:r>
      <w:r w:rsidR="00041BA8" w:rsidRPr="009B0C94">
        <w:rPr>
          <w:b/>
          <w:sz w:val="52"/>
          <w:szCs w:val="52"/>
        </w:rPr>
        <w:t>ocument</w:t>
      </w:r>
    </w:p>
    <w:p w:rsidR="002F5314" w:rsidRPr="009B0C94" w:rsidRDefault="002F5314" w:rsidP="002F5314">
      <w:pPr>
        <w:jc w:val="center"/>
        <w:rPr>
          <w:b/>
          <w:sz w:val="52"/>
          <w:szCs w:val="52"/>
        </w:rPr>
      </w:pPr>
    </w:p>
    <w:p w:rsidR="002F5314" w:rsidRPr="009B0C94" w:rsidRDefault="00E11BBB" w:rsidP="002F5314">
      <w:pPr>
        <w:jc w:val="center"/>
        <w:rPr>
          <w:b/>
          <w:sz w:val="52"/>
          <w:szCs w:val="52"/>
        </w:rPr>
      </w:pPr>
      <w:r>
        <w:rPr>
          <w:b/>
          <w:sz w:val="52"/>
          <w:szCs w:val="52"/>
        </w:rPr>
        <w:t>November 2017</w:t>
      </w: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A1023C" w:rsidRDefault="00A1023C" w:rsidP="00041BA8">
      <w:pPr>
        <w:spacing w:after="0" w:line="240" w:lineRule="auto"/>
        <w:rPr>
          <w:rFonts w:eastAsia="Times New Roman" w:cs="Times New Roman"/>
          <w:b/>
          <w:sz w:val="24"/>
          <w:szCs w:val="20"/>
          <w:lang w:eastAsia="en-GB"/>
        </w:rPr>
      </w:pPr>
    </w:p>
    <w:p w:rsidR="00041BA8" w:rsidRPr="00A1023C" w:rsidRDefault="00041BA8" w:rsidP="00041BA8">
      <w:pPr>
        <w:spacing w:after="0" w:line="240" w:lineRule="auto"/>
        <w:rPr>
          <w:rFonts w:eastAsia="Times New Roman" w:cs="Times New Roman"/>
          <w:b/>
          <w:sz w:val="32"/>
          <w:szCs w:val="32"/>
          <w:lang w:eastAsia="en-GB"/>
        </w:rPr>
      </w:pPr>
      <w:r w:rsidRPr="00A1023C">
        <w:rPr>
          <w:rFonts w:eastAsia="Times New Roman" w:cs="Times New Roman"/>
          <w:b/>
          <w:sz w:val="32"/>
          <w:szCs w:val="32"/>
          <w:lang w:eastAsia="en-GB"/>
        </w:rPr>
        <w:t>CONTENTS</w:t>
      </w:r>
    </w:p>
    <w:p w:rsidR="00041BA8" w:rsidRPr="00775149" w:rsidRDefault="00041BA8" w:rsidP="00041BA8">
      <w:pPr>
        <w:spacing w:after="0" w:line="240" w:lineRule="auto"/>
        <w:rPr>
          <w:rFonts w:eastAsia="Times New Roman" w:cs="Times New Roman"/>
          <w:sz w:val="24"/>
          <w:szCs w:val="20"/>
          <w:lang w:eastAsia="en-GB"/>
        </w:rPr>
      </w:pPr>
    </w:p>
    <w:p w:rsidR="00041BA8" w:rsidRPr="002F5314" w:rsidRDefault="00041BA8" w:rsidP="00041BA8">
      <w:pPr>
        <w:spacing w:after="0" w:line="240" w:lineRule="auto"/>
        <w:rPr>
          <w:rFonts w:eastAsia="Times New Roman" w:cs="Times New Roman"/>
          <w:b/>
          <w:sz w:val="36"/>
          <w:szCs w:val="36"/>
          <w:lang w:eastAsia="en-GB"/>
        </w:rPr>
      </w:pPr>
      <w:r w:rsidRPr="002F5314">
        <w:rPr>
          <w:rFonts w:eastAsia="Times New Roman" w:cs="Times New Roman"/>
          <w:b/>
          <w:sz w:val="36"/>
          <w:szCs w:val="36"/>
          <w:lang w:eastAsia="en-GB"/>
        </w:rPr>
        <w:t xml:space="preserve">Part One: Safeguarding Policy </w:t>
      </w:r>
    </w:p>
    <w:p w:rsidR="00041BA8" w:rsidRPr="00775149" w:rsidRDefault="00041BA8" w:rsidP="00041BA8">
      <w:pPr>
        <w:spacing w:after="0" w:line="240" w:lineRule="auto"/>
        <w:rPr>
          <w:rFonts w:eastAsia="Times New Roman" w:cs="Times New Roman"/>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A33828" w:rsidRPr="00775149" w:rsidTr="00651B30">
        <w:tc>
          <w:tcPr>
            <w:tcW w:w="6344" w:type="dxa"/>
            <w:shd w:val="clear" w:color="auto" w:fill="auto"/>
          </w:tcPr>
          <w:p w:rsidR="00A33828" w:rsidRPr="00A90E91" w:rsidRDefault="00A33828" w:rsidP="00041BA8">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Section</w:t>
            </w:r>
          </w:p>
        </w:tc>
        <w:tc>
          <w:tcPr>
            <w:tcW w:w="1372" w:type="dxa"/>
            <w:shd w:val="clear" w:color="auto" w:fill="auto"/>
          </w:tcPr>
          <w:p w:rsidR="00A33828" w:rsidRPr="00A90E91" w:rsidRDefault="00A33828" w:rsidP="00041BA8">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Page Number</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Introduction to the policy</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90E91" w:rsidRPr="00775149" w:rsidTr="00651B30">
        <w:tc>
          <w:tcPr>
            <w:tcW w:w="6344" w:type="dxa"/>
            <w:shd w:val="clear" w:color="auto" w:fill="auto"/>
          </w:tcPr>
          <w:p w:rsidR="00A90E91" w:rsidRPr="00775149" w:rsidRDefault="00A90E91" w:rsidP="009B0C94">
            <w:pPr>
              <w:spacing w:after="0" w:line="240" w:lineRule="auto"/>
              <w:rPr>
                <w:rFonts w:eastAsia="Times New Roman" w:cs="Times New Roman"/>
                <w:sz w:val="24"/>
                <w:szCs w:val="20"/>
                <w:lang w:eastAsia="en-GB"/>
              </w:rPr>
            </w:pPr>
            <w:r>
              <w:rPr>
                <w:rFonts w:eastAsia="Times New Roman" w:cs="Times New Roman"/>
                <w:sz w:val="24"/>
                <w:szCs w:val="20"/>
                <w:lang w:eastAsia="en-GB"/>
              </w:rPr>
              <w:t xml:space="preserve">Links to other </w:t>
            </w:r>
            <w:r w:rsidR="00DE7A47">
              <w:rPr>
                <w:rFonts w:eastAsia="Times New Roman" w:cs="Times New Roman"/>
                <w:sz w:val="24"/>
                <w:szCs w:val="20"/>
                <w:lang w:eastAsia="en-GB"/>
              </w:rPr>
              <w:t>polic</w:t>
            </w:r>
            <w:r w:rsidR="009B0C94">
              <w:rPr>
                <w:rFonts w:eastAsia="Times New Roman" w:cs="Times New Roman"/>
                <w:sz w:val="24"/>
                <w:szCs w:val="20"/>
                <w:lang w:eastAsia="en-GB"/>
              </w:rPr>
              <w:t>ie</w:t>
            </w:r>
            <w:r w:rsidR="00DE7A47">
              <w:rPr>
                <w:rFonts w:eastAsia="Times New Roman" w:cs="Times New Roman"/>
                <w:sz w:val="24"/>
                <w:szCs w:val="20"/>
                <w:lang w:eastAsia="en-GB"/>
              </w:rPr>
              <w:t>s</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Key Principles</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4</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Our responsibility to children</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5</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Statutory duties and the legal framework</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5</w:t>
            </w:r>
          </w:p>
        </w:tc>
      </w:tr>
      <w:tr w:rsidR="00A1023C" w:rsidRPr="00775149" w:rsidTr="00651B30">
        <w:tc>
          <w:tcPr>
            <w:tcW w:w="6344" w:type="dxa"/>
            <w:shd w:val="clear" w:color="auto" w:fill="auto"/>
          </w:tcPr>
          <w:p w:rsidR="00A1023C" w:rsidRPr="00775149" w:rsidRDefault="00A1023C"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Safer Recruitment</w:t>
            </w:r>
          </w:p>
        </w:tc>
        <w:tc>
          <w:tcPr>
            <w:tcW w:w="1372" w:type="dxa"/>
            <w:shd w:val="clear" w:color="auto" w:fill="auto"/>
          </w:tcPr>
          <w:p w:rsidR="00A1023C"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6</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What is safeguarding?</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6</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Listening to children: capturing the child’s voice</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7</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The Designated Senior Person (DSP)</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7</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What does the DSP do?</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8</w:t>
            </w:r>
          </w:p>
        </w:tc>
      </w:tr>
      <w:tr w:rsidR="00A33828" w:rsidRPr="00775149" w:rsidTr="00651B30">
        <w:tc>
          <w:tcPr>
            <w:tcW w:w="6344"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The Safeguarding Team Approach</w:t>
            </w:r>
            <w:r w:rsidR="00A90E91">
              <w:rPr>
                <w:rFonts w:eastAsia="Times New Roman" w:cs="Times New Roman"/>
                <w:sz w:val="24"/>
                <w:szCs w:val="20"/>
                <w:lang w:eastAsia="en-GB"/>
              </w:rPr>
              <w:t xml:space="preserve"> to safeguarding children</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9</w:t>
            </w:r>
          </w:p>
        </w:tc>
      </w:tr>
      <w:tr w:rsidR="00A33828" w:rsidRPr="00775149" w:rsidTr="00651B30">
        <w:tc>
          <w:tcPr>
            <w:tcW w:w="6344"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Meet our Safeguarding Team</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9</w:t>
            </w:r>
          </w:p>
        </w:tc>
      </w:tr>
      <w:tr w:rsidR="00A33828" w:rsidRPr="00775149" w:rsidTr="00651B30">
        <w:tc>
          <w:tcPr>
            <w:tcW w:w="6344" w:type="dxa"/>
            <w:shd w:val="clear" w:color="auto" w:fill="auto"/>
          </w:tcPr>
          <w:p w:rsidR="00A33828" w:rsidRPr="00775149" w:rsidRDefault="00A33828" w:rsidP="00041BA8">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Key functions of the safeguarding team</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9</w:t>
            </w:r>
          </w:p>
        </w:tc>
      </w:tr>
      <w:tr w:rsidR="00A90E91" w:rsidRPr="00775149" w:rsidTr="00651B30">
        <w:tc>
          <w:tcPr>
            <w:tcW w:w="6344" w:type="dxa"/>
            <w:shd w:val="clear" w:color="auto" w:fill="auto"/>
          </w:tcPr>
          <w:p w:rsidR="00A90E91" w:rsidRPr="00775149" w:rsidRDefault="00A90E91"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The role of the Governing Body</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10</w:t>
            </w:r>
          </w:p>
        </w:tc>
      </w:tr>
      <w:tr w:rsidR="00A90E91" w:rsidRPr="00775149" w:rsidTr="00651B30">
        <w:tc>
          <w:tcPr>
            <w:tcW w:w="6344" w:type="dxa"/>
            <w:shd w:val="clear" w:color="auto" w:fill="auto"/>
          </w:tcPr>
          <w:p w:rsidR="00A90E91" w:rsidRPr="00775149" w:rsidRDefault="00A90E91"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The role of the Safeguarding Governor</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10</w:t>
            </w:r>
          </w:p>
        </w:tc>
      </w:tr>
      <w:tr w:rsidR="00EF07ED" w:rsidRPr="00775149" w:rsidTr="00651B30">
        <w:tc>
          <w:tcPr>
            <w:tcW w:w="6344" w:type="dxa"/>
            <w:shd w:val="clear" w:color="auto" w:fill="auto"/>
          </w:tcPr>
          <w:p w:rsidR="00EF07ED" w:rsidRDefault="00EF07E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Managing allegations against members of staff who work with children</w:t>
            </w:r>
          </w:p>
        </w:tc>
        <w:tc>
          <w:tcPr>
            <w:tcW w:w="1372" w:type="dxa"/>
            <w:shd w:val="clear" w:color="auto" w:fill="auto"/>
          </w:tcPr>
          <w:p w:rsidR="00EF07ED"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11</w:t>
            </w:r>
          </w:p>
        </w:tc>
      </w:tr>
      <w:tr w:rsidR="00A33828" w:rsidRPr="00775149" w:rsidTr="00651B30">
        <w:tc>
          <w:tcPr>
            <w:tcW w:w="6344" w:type="dxa"/>
            <w:shd w:val="clear" w:color="auto" w:fill="auto"/>
          </w:tcPr>
          <w:p w:rsidR="00A33828" w:rsidRPr="00775149" w:rsidRDefault="00A33828" w:rsidP="00651B30">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What we do if there are concerns about a child</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11</w:t>
            </w:r>
          </w:p>
        </w:tc>
      </w:tr>
      <w:tr w:rsidR="00A33828" w:rsidRPr="00775149" w:rsidTr="00651B30">
        <w:tc>
          <w:tcPr>
            <w:tcW w:w="6344" w:type="dxa"/>
            <w:shd w:val="clear" w:color="auto" w:fill="auto"/>
          </w:tcPr>
          <w:p w:rsidR="00A33828" w:rsidRPr="00775149"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Expectations of all staff who work with children</w:t>
            </w:r>
          </w:p>
        </w:tc>
        <w:tc>
          <w:tcPr>
            <w:tcW w:w="1372" w:type="dxa"/>
            <w:shd w:val="clear" w:color="auto" w:fill="auto"/>
          </w:tcPr>
          <w:p w:rsidR="00A33828"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EF07ED" w:rsidRPr="00775149" w:rsidTr="00651B30">
        <w:tc>
          <w:tcPr>
            <w:tcW w:w="6344" w:type="dxa"/>
            <w:shd w:val="clear" w:color="auto" w:fill="auto"/>
          </w:tcPr>
          <w:p w:rsidR="00EF07ED" w:rsidRDefault="00EF07ED"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Whistleblowing</w:t>
            </w:r>
          </w:p>
        </w:tc>
        <w:tc>
          <w:tcPr>
            <w:tcW w:w="1372" w:type="dxa"/>
            <w:shd w:val="clear" w:color="auto" w:fill="auto"/>
          </w:tcPr>
          <w:p w:rsidR="00EF07ED"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12</w:t>
            </w:r>
          </w:p>
        </w:tc>
      </w:tr>
      <w:tr w:rsidR="00A90E91" w:rsidRPr="00775149" w:rsidTr="00651B30">
        <w:tc>
          <w:tcPr>
            <w:tcW w:w="6344" w:type="dxa"/>
            <w:shd w:val="clear" w:color="auto" w:fill="auto"/>
          </w:tcPr>
          <w:p w:rsidR="00A90E91"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Safeguarding Training</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13</w:t>
            </w:r>
          </w:p>
        </w:tc>
      </w:tr>
      <w:tr w:rsidR="00A90E91" w:rsidRPr="00775149" w:rsidTr="00651B30">
        <w:tc>
          <w:tcPr>
            <w:tcW w:w="6344" w:type="dxa"/>
            <w:shd w:val="clear" w:color="auto" w:fill="auto"/>
          </w:tcPr>
          <w:p w:rsidR="00A90E91" w:rsidRDefault="00A90E91"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Dealing with a disclosure of abuse from a child</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13</w:t>
            </w:r>
          </w:p>
        </w:tc>
      </w:tr>
      <w:tr w:rsidR="00A90E91" w:rsidRPr="00775149" w:rsidTr="00651B30">
        <w:tc>
          <w:tcPr>
            <w:tcW w:w="6344" w:type="dxa"/>
            <w:shd w:val="clear" w:color="auto" w:fill="auto"/>
          </w:tcPr>
          <w:p w:rsidR="00A90E91" w:rsidRDefault="00EF5BCD" w:rsidP="00651B30">
            <w:pPr>
              <w:spacing w:after="0" w:line="240" w:lineRule="auto"/>
              <w:rPr>
                <w:rFonts w:eastAsia="Times New Roman" w:cs="Times New Roman"/>
                <w:sz w:val="24"/>
                <w:szCs w:val="20"/>
                <w:lang w:eastAsia="en-GB"/>
              </w:rPr>
            </w:pPr>
            <w:r>
              <w:rPr>
                <w:rFonts w:eastAsia="Times New Roman" w:cs="Times New Roman"/>
                <w:sz w:val="24"/>
                <w:szCs w:val="20"/>
                <w:lang w:eastAsia="en-GB"/>
              </w:rPr>
              <w:t>Record keeping and confidentiality</w:t>
            </w:r>
          </w:p>
        </w:tc>
        <w:tc>
          <w:tcPr>
            <w:tcW w:w="1372" w:type="dxa"/>
            <w:shd w:val="clear" w:color="auto" w:fill="auto"/>
          </w:tcPr>
          <w:p w:rsidR="00A90E91" w:rsidRPr="00775149" w:rsidRDefault="00EF5BCD" w:rsidP="00041BA8">
            <w:pPr>
              <w:spacing w:after="0" w:line="240" w:lineRule="auto"/>
              <w:rPr>
                <w:rFonts w:eastAsia="Times New Roman" w:cs="Times New Roman"/>
                <w:sz w:val="24"/>
                <w:szCs w:val="20"/>
                <w:lang w:eastAsia="en-GB"/>
              </w:rPr>
            </w:pPr>
            <w:r>
              <w:rPr>
                <w:rFonts w:eastAsia="Times New Roman" w:cs="Times New Roman"/>
                <w:sz w:val="24"/>
                <w:szCs w:val="20"/>
                <w:lang w:eastAsia="en-GB"/>
              </w:rPr>
              <w:t>15</w:t>
            </w:r>
          </w:p>
        </w:tc>
      </w:tr>
    </w:tbl>
    <w:p w:rsidR="00EF5BCD" w:rsidRDefault="00EF5BCD">
      <w:pPr>
        <w:rPr>
          <w:b/>
          <w:sz w:val="32"/>
          <w:szCs w:val="32"/>
        </w:rPr>
      </w:pPr>
    </w:p>
    <w:p w:rsidR="00651B30" w:rsidRPr="00775149" w:rsidRDefault="00651B30">
      <w:pPr>
        <w:rPr>
          <w:b/>
          <w:sz w:val="32"/>
          <w:szCs w:val="32"/>
        </w:rPr>
      </w:pPr>
      <w:r w:rsidRPr="00775149">
        <w:rPr>
          <w:b/>
          <w:sz w:val="32"/>
          <w:szCs w:val="32"/>
        </w:rPr>
        <w:t xml:space="preserve">Part 2: </w:t>
      </w:r>
      <w:r w:rsidR="00A90E91">
        <w:rPr>
          <w:b/>
          <w:sz w:val="32"/>
          <w:szCs w:val="32"/>
        </w:rPr>
        <w:t>The key procedures-responding to concerns about a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A33828" w:rsidRPr="00775149" w:rsidTr="00BF178D">
        <w:tc>
          <w:tcPr>
            <w:tcW w:w="6344" w:type="dxa"/>
            <w:shd w:val="clear" w:color="auto" w:fill="auto"/>
          </w:tcPr>
          <w:p w:rsidR="00A33828" w:rsidRPr="00A90E91" w:rsidRDefault="00A33828" w:rsidP="00BF178D">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Section</w:t>
            </w:r>
          </w:p>
        </w:tc>
        <w:tc>
          <w:tcPr>
            <w:tcW w:w="1372" w:type="dxa"/>
            <w:shd w:val="clear" w:color="auto" w:fill="auto"/>
          </w:tcPr>
          <w:p w:rsidR="00A33828" w:rsidRPr="00A90E91" w:rsidRDefault="00A90E91" w:rsidP="00BF178D">
            <w:pPr>
              <w:spacing w:after="0" w:line="240" w:lineRule="auto"/>
              <w:rPr>
                <w:rFonts w:eastAsia="Times New Roman" w:cs="Times New Roman"/>
                <w:b/>
                <w:sz w:val="24"/>
                <w:szCs w:val="20"/>
                <w:lang w:eastAsia="en-GB"/>
              </w:rPr>
            </w:pPr>
            <w:r w:rsidRPr="00A90E91">
              <w:rPr>
                <w:rFonts w:eastAsia="Times New Roman" w:cs="Times New Roman"/>
                <w:b/>
                <w:sz w:val="24"/>
                <w:szCs w:val="20"/>
                <w:lang w:eastAsia="en-GB"/>
              </w:rPr>
              <w:t>Page</w:t>
            </w:r>
          </w:p>
        </w:tc>
      </w:tr>
      <w:tr w:rsidR="00A33828" w:rsidRPr="00775149" w:rsidTr="00BF178D">
        <w:tc>
          <w:tcPr>
            <w:tcW w:w="6344" w:type="dxa"/>
            <w:shd w:val="clear" w:color="auto" w:fill="auto"/>
          </w:tcPr>
          <w:p w:rsidR="00A33828" w:rsidRPr="00775149" w:rsidRDefault="00A33828" w:rsidP="00BF178D">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Early Help for children and families</w:t>
            </w:r>
          </w:p>
        </w:tc>
        <w:tc>
          <w:tcPr>
            <w:tcW w:w="1372"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17</w:t>
            </w:r>
          </w:p>
        </w:tc>
      </w:tr>
      <w:tr w:rsidR="00EF5BCD" w:rsidRPr="00775149" w:rsidTr="00BF178D">
        <w:tc>
          <w:tcPr>
            <w:tcW w:w="6344" w:type="dxa"/>
            <w:shd w:val="clear" w:color="auto" w:fill="auto"/>
          </w:tcPr>
          <w:p w:rsidR="00EF5BCD" w:rsidRPr="00775149" w:rsidRDefault="00EF5BCD"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Working with parents &amp; carers</w:t>
            </w:r>
          </w:p>
        </w:tc>
        <w:tc>
          <w:tcPr>
            <w:tcW w:w="1372" w:type="dxa"/>
            <w:shd w:val="clear" w:color="auto" w:fill="auto"/>
          </w:tcPr>
          <w:p w:rsidR="00EF5BCD"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BF178D">
        <w:tc>
          <w:tcPr>
            <w:tcW w:w="6344"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What is abuse?</w:t>
            </w:r>
          </w:p>
        </w:tc>
        <w:tc>
          <w:tcPr>
            <w:tcW w:w="1372"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BF178D">
        <w:tc>
          <w:tcPr>
            <w:tcW w:w="6344"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Neglect</w:t>
            </w:r>
          </w:p>
        </w:tc>
        <w:tc>
          <w:tcPr>
            <w:tcW w:w="1372"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18</w:t>
            </w:r>
          </w:p>
        </w:tc>
      </w:tr>
      <w:tr w:rsidR="00A33828" w:rsidRPr="00775149" w:rsidTr="00BF178D">
        <w:tc>
          <w:tcPr>
            <w:tcW w:w="6344"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Emotional Abuse</w:t>
            </w:r>
          </w:p>
        </w:tc>
        <w:tc>
          <w:tcPr>
            <w:tcW w:w="1372"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19</w:t>
            </w:r>
          </w:p>
        </w:tc>
      </w:tr>
      <w:tr w:rsidR="00A33828" w:rsidRPr="00775149" w:rsidTr="00BF178D">
        <w:tc>
          <w:tcPr>
            <w:tcW w:w="6344" w:type="dxa"/>
            <w:shd w:val="clear" w:color="auto" w:fill="auto"/>
          </w:tcPr>
          <w:p w:rsidR="00A33828"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Sexual Abuse</w:t>
            </w:r>
          </w:p>
        </w:tc>
        <w:tc>
          <w:tcPr>
            <w:tcW w:w="1372" w:type="dxa"/>
            <w:shd w:val="clear" w:color="auto" w:fill="auto"/>
          </w:tcPr>
          <w:p w:rsidR="00A33828" w:rsidRPr="00775149" w:rsidRDefault="00EF5BCD"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19</w:t>
            </w:r>
          </w:p>
        </w:tc>
      </w:tr>
      <w:tr w:rsidR="007A797A" w:rsidRPr="00775149" w:rsidTr="00BF178D">
        <w:tc>
          <w:tcPr>
            <w:tcW w:w="6344" w:type="dxa"/>
            <w:shd w:val="clear" w:color="auto" w:fill="auto"/>
          </w:tcPr>
          <w:p w:rsidR="007A797A" w:rsidRPr="00A90E91"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Physical Abuse</w:t>
            </w:r>
          </w:p>
        </w:tc>
        <w:tc>
          <w:tcPr>
            <w:tcW w:w="1372" w:type="dxa"/>
            <w:shd w:val="clear" w:color="auto" w:fill="auto"/>
          </w:tcPr>
          <w:p w:rsid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20</w:t>
            </w:r>
          </w:p>
        </w:tc>
      </w:tr>
      <w:tr w:rsidR="00A90E91" w:rsidRPr="00775149" w:rsidTr="00BF178D">
        <w:tc>
          <w:tcPr>
            <w:tcW w:w="6344"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Parenting Capacity</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20</w:t>
            </w:r>
          </w:p>
        </w:tc>
      </w:tr>
      <w:tr w:rsidR="00A90E91" w:rsidRPr="00775149" w:rsidTr="00BF178D">
        <w:tc>
          <w:tcPr>
            <w:tcW w:w="6344"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Bullying</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21</w:t>
            </w:r>
          </w:p>
        </w:tc>
      </w:tr>
      <w:tr w:rsidR="00A90E91" w:rsidRPr="00775149" w:rsidTr="00BF178D">
        <w:tc>
          <w:tcPr>
            <w:tcW w:w="6344"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 xml:space="preserve">Child Sexual </w:t>
            </w:r>
            <w:r w:rsidRPr="00A90E91">
              <w:rPr>
                <w:rFonts w:eastAsia="Times New Roman" w:cs="Times New Roman"/>
                <w:sz w:val="24"/>
                <w:szCs w:val="20"/>
                <w:lang w:eastAsia="en-GB"/>
              </w:rPr>
              <w:t>Exploitation (CME)</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21</w:t>
            </w:r>
          </w:p>
        </w:tc>
      </w:tr>
      <w:tr w:rsidR="00A90E91" w:rsidRPr="00775149" w:rsidTr="00BF178D">
        <w:tc>
          <w:tcPr>
            <w:tcW w:w="6344" w:type="dxa"/>
            <w:shd w:val="clear" w:color="auto" w:fill="auto"/>
          </w:tcPr>
          <w:p w:rsidR="00A90E91" w:rsidRPr="00A90E91" w:rsidRDefault="00A90E91" w:rsidP="00BF178D">
            <w:pPr>
              <w:spacing w:after="0" w:line="240" w:lineRule="auto"/>
              <w:rPr>
                <w:rFonts w:eastAsia="Times New Roman" w:cs="Times New Roman"/>
                <w:sz w:val="24"/>
                <w:szCs w:val="20"/>
                <w:lang w:eastAsia="en-GB"/>
              </w:rPr>
            </w:pPr>
            <w:r w:rsidRPr="00A90E91">
              <w:rPr>
                <w:rFonts w:eastAsia="Times New Roman" w:cs="Times New Roman"/>
                <w:sz w:val="24"/>
                <w:szCs w:val="20"/>
                <w:lang w:eastAsia="en-GB"/>
              </w:rPr>
              <w:t>Sexually Harmful Behaviour</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23</w:t>
            </w:r>
          </w:p>
        </w:tc>
      </w:tr>
      <w:tr w:rsidR="00A90E91" w:rsidRPr="00775149" w:rsidTr="00BF178D">
        <w:tc>
          <w:tcPr>
            <w:tcW w:w="6344"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Domestic Violence &amp; Abuse</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23</w:t>
            </w:r>
          </w:p>
        </w:tc>
      </w:tr>
      <w:tr w:rsidR="007A797A" w:rsidRPr="00775149" w:rsidTr="00BF178D">
        <w:tc>
          <w:tcPr>
            <w:tcW w:w="6344" w:type="dxa"/>
            <w:shd w:val="clear" w:color="auto" w:fill="auto"/>
          </w:tcPr>
          <w:p w:rsidR="007A797A" w:rsidRPr="001B493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Teenage relationship abuse</w:t>
            </w:r>
          </w:p>
        </w:tc>
        <w:tc>
          <w:tcPr>
            <w:tcW w:w="1372" w:type="dxa"/>
            <w:shd w:val="clear" w:color="auto" w:fill="auto"/>
          </w:tcPr>
          <w:p w:rsid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24</w:t>
            </w:r>
          </w:p>
        </w:tc>
      </w:tr>
      <w:tr w:rsidR="00A90E91" w:rsidRPr="00775149" w:rsidTr="00BF178D">
        <w:tc>
          <w:tcPr>
            <w:tcW w:w="6344"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Substance Misuse</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25</w:t>
            </w:r>
          </w:p>
        </w:tc>
      </w:tr>
      <w:tr w:rsidR="00A90E91" w:rsidRPr="00775149" w:rsidTr="00BF178D">
        <w:tc>
          <w:tcPr>
            <w:tcW w:w="6344"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lastRenderedPageBreak/>
              <w:t>Faith Abuse</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26</w:t>
            </w:r>
          </w:p>
        </w:tc>
      </w:tr>
      <w:tr w:rsidR="00A90E91" w:rsidRPr="00775149" w:rsidTr="00BF178D">
        <w:tc>
          <w:tcPr>
            <w:tcW w:w="6344"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Female Genital Mutilation (FGM)</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26</w:t>
            </w:r>
          </w:p>
        </w:tc>
      </w:tr>
      <w:tr w:rsidR="00A90E91" w:rsidRPr="00775149" w:rsidTr="00BF178D">
        <w:tc>
          <w:tcPr>
            <w:tcW w:w="6344" w:type="dxa"/>
            <w:shd w:val="clear" w:color="auto" w:fill="auto"/>
          </w:tcPr>
          <w:p w:rsidR="00A90E91"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Forced Marriage</w:t>
            </w:r>
          </w:p>
        </w:tc>
        <w:tc>
          <w:tcPr>
            <w:tcW w:w="1372" w:type="dxa"/>
            <w:shd w:val="clear" w:color="auto" w:fill="auto"/>
          </w:tcPr>
          <w:p w:rsidR="00A90E91"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28</w:t>
            </w:r>
          </w:p>
        </w:tc>
      </w:tr>
      <w:tr w:rsidR="001B493A" w:rsidRPr="00775149" w:rsidTr="00BF178D">
        <w:tc>
          <w:tcPr>
            <w:tcW w:w="6344" w:type="dxa"/>
            <w:shd w:val="clear" w:color="auto" w:fill="auto"/>
          </w:tcPr>
          <w:p w:rsidR="001B493A"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Radicalisation &amp; Violent Extremism</w:t>
            </w:r>
          </w:p>
        </w:tc>
        <w:tc>
          <w:tcPr>
            <w:tcW w:w="1372" w:type="dxa"/>
            <w:shd w:val="clear" w:color="auto" w:fill="auto"/>
          </w:tcPr>
          <w:p w:rsidR="001B493A"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29</w:t>
            </w:r>
          </w:p>
        </w:tc>
      </w:tr>
      <w:tr w:rsidR="001B493A" w:rsidRPr="00775149" w:rsidTr="00BF178D">
        <w:tc>
          <w:tcPr>
            <w:tcW w:w="6344" w:type="dxa"/>
            <w:shd w:val="clear" w:color="auto" w:fill="auto"/>
          </w:tcPr>
          <w:p w:rsidR="001B493A"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Sexting</w:t>
            </w:r>
          </w:p>
        </w:tc>
        <w:tc>
          <w:tcPr>
            <w:tcW w:w="1372" w:type="dxa"/>
            <w:shd w:val="clear" w:color="auto" w:fill="auto"/>
          </w:tcPr>
          <w:p w:rsidR="001B493A"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32</w:t>
            </w:r>
          </w:p>
        </w:tc>
      </w:tr>
      <w:tr w:rsidR="001B493A" w:rsidRPr="00775149" w:rsidTr="00BF178D">
        <w:tc>
          <w:tcPr>
            <w:tcW w:w="6344" w:type="dxa"/>
            <w:shd w:val="clear" w:color="auto" w:fill="auto"/>
          </w:tcPr>
          <w:p w:rsidR="001B493A" w:rsidRPr="001B493A" w:rsidRDefault="001B493A" w:rsidP="00BF178D">
            <w:pPr>
              <w:spacing w:after="0" w:line="240" w:lineRule="auto"/>
              <w:rPr>
                <w:rFonts w:eastAsia="Times New Roman" w:cs="Times New Roman"/>
                <w:sz w:val="24"/>
                <w:szCs w:val="20"/>
                <w:lang w:eastAsia="en-GB"/>
              </w:rPr>
            </w:pPr>
            <w:r w:rsidRPr="001B493A">
              <w:rPr>
                <w:rFonts w:eastAsia="Times New Roman" w:cs="Times New Roman"/>
                <w:sz w:val="24"/>
                <w:szCs w:val="20"/>
                <w:lang w:eastAsia="en-GB"/>
              </w:rPr>
              <w:t>Private Fostering</w:t>
            </w:r>
          </w:p>
        </w:tc>
        <w:tc>
          <w:tcPr>
            <w:tcW w:w="1372" w:type="dxa"/>
            <w:shd w:val="clear" w:color="auto" w:fill="auto"/>
          </w:tcPr>
          <w:p w:rsidR="001B493A"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32</w:t>
            </w:r>
          </w:p>
        </w:tc>
      </w:tr>
      <w:tr w:rsidR="001B493A" w:rsidRPr="00775149" w:rsidTr="00BF178D">
        <w:tc>
          <w:tcPr>
            <w:tcW w:w="6344" w:type="dxa"/>
            <w:shd w:val="clear" w:color="auto" w:fill="auto"/>
          </w:tcPr>
          <w:p w:rsidR="001B493A" w:rsidRPr="002F5314" w:rsidRDefault="002F5314" w:rsidP="00BF178D">
            <w:pPr>
              <w:spacing w:after="0" w:line="240" w:lineRule="auto"/>
              <w:rPr>
                <w:rFonts w:eastAsia="Times New Roman" w:cs="Times New Roman"/>
                <w:sz w:val="24"/>
                <w:szCs w:val="20"/>
                <w:lang w:eastAsia="en-GB"/>
              </w:rPr>
            </w:pPr>
            <w:r w:rsidRPr="002F5314">
              <w:rPr>
                <w:rFonts w:eastAsia="Times New Roman" w:cs="Times New Roman"/>
                <w:sz w:val="24"/>
                <w:szCs w:val="20"/>
                <w:lang w:eastAsia="en-GB"/>
              </w:rPr>
              <w:t>Children Missing Education</w:t>
            </w:r>
          </w:p>
        </w:tc>
        <w:tc>
          <w:tcPr>
            <w:tcW w:w="1372" w:type="dxa"/>
            <w:shd w:val="clear" w:color="auto" w:fill="auto"/>
          </w:tcPr>
          <w:p w:rsidR="001B493A"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33</w:t>
            </w:r>
          </w:p>
        </w:tc>
      </w:tr>
    </w:tbl>
    <w:p w:rsidR="009A62B2" w:rsidRDefault="009A62B2">
      <w:pPr>
        <w:rPr>
          <w:b/>
          <w:sz w:val="32"/>
          <w:szCs w:val="32"/>
        </w:rPr>
      </w:pPr>
    </w:p>
    <w:p w:rsidR="00651B30" w:rsidRPr="00775149" w:rsidRDefault="00651B30">
      <w:pPr>
        <w:rPr>
          <w:b/>
          <w:sz w:val="32"/>
          <w:szCs w:val="32"/>
        </w:rPr>
      </w:pPr>
      <w:r w:rsidRPr="00775149">
        <w:rPr>
          <w:b/>
          <w:sz w:val="32"/>
          <w:szCs w:val="32"/>
        </w:rPr>
        <w:t>Part 3: Appendices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A33828" w:rsidRPr="00775149" w:rsidTr="00BF178D">
        <w:tc>
          <w:tcPr>
            <w:tcW w:w="6344" w:type="dxa"/>
            <w:shd w:val="clear" w:color="auto" w:fill="auto"/>
          </w:tcPr>
          <w:p w:rsidR="00A33828" w:rsidRPr="00775149" w:rsidRDefault="00A33828" w:rsidP="00BF178D">
            <w:pPr>
              <w:spacing w:after="0" w:line="240" w:lineRule="auto"/>
              <w:rPr>
                <w:rFonts w:eastAsia="Times New Roman" w:cs="Times New Roman"/>
                <w:sz w:val="24"/>
                <w:szCs w:val="20"/>
                <w:lang w:eastAsia="en-GB"/>
              </w:rPr>
            </w:pPr>
          </w:p>
        </w:tc>
        <w:tc>
          <w:tcPr>
            <w:tcW w:w="1372" w:type="dxa"/>
            <w:shd w:val="clear" w:color="auto" w:fill="auto"/>
          </w:tcPr>
          <w:p w:rsidR="00A33828" w:rsidRPr="00775149" w:rsidRDefault="001B493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Page number</w:t>
            </w:r>
          </w:p>
        </w:tc>
      </w:tr>
      <w:tr w:rsidR="00A33828" w:rsidRPr="00775149" w:rsidTr="00BF178D">
        <w:tc>
          <w:tcPr>
            <w:tcW w:w="6344" w:type="dxa"/>
            <w:shd w:val="clear" w:color="auto" w:fill="auto"/>
          </w:tcPr>
          <w:p w:rsidR="00A33828" w:rsidRPr="00775149" w:rsidRDefault="00A33828" w:rsidP="00BF178D">
            <w:pPr>
              <w:spacing w:after="0" w:line="240" w:lineRule="auto"/>
              <w:rPr>
                <w:rFonts w:eastAsia="Times New Roman" w:cs="Times New Roman"/>
                <w:sz w:val="24"/>
                <w:szCs w:val="20"/>
                <w:lang w:eastAsia="en-GB"/>
              </w:rPr>
            </w:pPr>
            <w:r w:rsidRPr="00775149">
              <w:rPr>
                <w:rFonts w:eastAsia="Times New Roman" w:cs="Times New Roman"/>
                <w:sz w:val="24"/>
                <w:szCs w:val="20"/>
                <w:lang w:eastAsia="en-GB"/>
              </w:rPr>
              <w:t>Appendix 1: Initial Concern Form</w:t>
            </w:r>
          </w:p>
        </w:tc>
        <w:tc>
          <w:tcPr>
            <w:tcW w:w="1372" w:type="dxa"/>
            <w:shd w:val="clear" w:color="auto" w:fill="auto"/>
          </w:tcPr>
          <w:p w:rsidR="00A33828"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35</w:t>
            </w:r>
          </w:p>
        </w:tc>
      </w:tr>
      <w:tr w:rsidR="00A33828" w:rsidRPr="00775149"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1B493A" w:rsidRDefault="001B493A" w:rsidP="00BF178D">
            <w:pPr>
              <w:spacing w:after="0" w:line="240" w:lineRule="auto"/>
              <w:ind w:left="720" w:hanging="720"/>
              <w:rPr>
                <w:rFonts w:eastAsia="Times New Roman" w:cs="Times New Roman"/>
                <w:sz w:val="24"/>
                <w:szCs w:val="20"/>
                <w:lang w:eastAsia="en-GB"/>
              </w:rPr>
            </w:pPr>
            <w:r>
              <w:rPr>
                <w:rFonts w:eastAsia="Times New Roman" w:cs="Times New Roman"/>
                <w:sz w:val="24"/>
                <w:szCs w:val="20"/>
                <w:lang w:eastAsia="en-GB"/>
              </w:rPr>
              <w:t>Appendix 2</w:t>
            </w:r>
            <w:r w:rsidR="00A33828" w:rsidRPr="00775149">
              <w:rPr>
                <w:rFonts w:eastAsia="Times New Roman" w:cs="Times New Roman"/>
                <w:sz w:val="24"/>
                <w:szCs w:val="20"/>
                <w:lang w:eastAsia="en-GB"/>
              </w:rPr>
              <w:t xml:space="preserve">: </w:t>
            </w:r>
          </w:p>
          <w:p w:rsidR="001B493A" w:rsidRDefault="00A33828" w:rsidP="00BF178D">
            <w:pPr>
              <w:spacing w:after="0" w:line="240" w:lineRule="auto"/>
              <w:ind w:left="720" w:hanging="720"/>
              <w:rPr>
                <w:rFonts w:eastAsia="Times New Roman" w:cs="Times New Roman"/>
                <w:sz w:val="24"/>
                <w:szCs w:val="20"/>
                <w:lang w:eastAsia="en-GB"/>
              </w:rPr>
            </w:pPr>
            <w:r w:rsidRPr="00775149">
              <w:rPr>
                <w:rFonts w:eastAsia="Times New Roman" w:cs="Times New Roman"/>
                <w:sz w:val="24"/>
                <w:szCs w:val="20"/>
                <w:lang w:eastAsia="en-GB"/>
              </w:rPr>
              <w:t xml:space="preserve">Preventing Violent Extremism </w:t>
            </w:r>
            <w:r w:rsidR="001B493A">
              <w:rPr>
                <w:rFonts w:eastAsia="Times New Roman" w:cs="Times New Roman"/>
                <w:sz w:val="24"/>
                <w:szCs w:val="20"/>
                <w:lang w:eastAsia="en-GB"/>
              </w:rPr>
              <w:t>– Roles and Responsibilities of</w:t>
            </w:r>
          </w:p>
          <w:p w:rsidR="00A33828" w:rsidRPr="00775149" w:rsidRDefault="00A33828" w:rsidP="00BF178D">
            <w:pPr>
              <w:spacing w:after="0" w:line="240" w:lineRule="auto"/>
              <w:ind w:left="720" w:hanging="720"/>
              <w:rPr>
                <w:rFonts w:eastAsia="Times New Roman" w:cs="Times New Roman"/>
                <w:sz w:val="24"/>
                <w:szCs w:val="20"/>
                <w:lang w:eastAsia="en-GB"/>
              </w:rPr>
            </w:pPr>
            <w:r w:rsidRPr="00775149">
              <w:rPr>
                <w:rFonts w:eastAsia="Times New Roman" w:cs="Times New Roman"/>
                <w:sz w:val="24"/>
                <w:szCs w:val="20"/>
                <w:lang w:eastAsia="en-GB"/>
              </w:rPr>
              <w:t>the Single Point of Contact (SPOC)</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A33828" w:rsidRPr="00775149"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37</w:t>
            </w:r>
          </w:p>
        </w:tc>
      </w:tr>
      <w:tr w:rsidR="00A33828" w:rsidRPr="00041BA8"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A33828" w:rsidRPr="007A797A" w:rsidRDefault="007A797A" w:rsidP="00BF178D">
            <w:pPr>
              <w:spacing w:after="0" w:line="240" w:lineRule="auto"/>
              <w:rPr>
                <w:rFonts w:eastAsia="Times New Roman" w:cs="Times New Roman"/>
                <w:sz w:val="24"/>
                <w:szCs w:val="20"/>
                <w:lang w:eastAsia="en-GB"/>
              </w:rPr>
            </w:pPr>
            <w:r w:rsidRPr="007A797A">
              <w:rPr>
                <w:rFonts w:eastAsia="Times New Roman" w:cs="Times New Roman"/>
                <w:sz w:val="24"/>
                <w:szCs w:val="20"/>
                <w:lang w:eastAsia="en-GB"/>
              </w:rPr>
              <w:t>Appendix 3:</w:t>
            </w:r>
            <w:r>
              <w:rPr>
                <w:rFonts w:eastAsia="Times New Roman" w:cs="Times New Roman"/>
                <w:sz w:val="24"/>
                <w:szCs w:val="20"/>
                <w:lang w:eastAsia="en-GB"/>
              </w:rPr>
              <w:t xml:space="preserve"> Child Sexual Exploitation (CSE): additional information</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A33828" w:rsidRPr="007A797A" w:rsidRDefault="007A797A" w:rsidP="00BF178D">
            <w:pPr>
              <w:spacing w:after="0" w:line="240" w:lineRule="auto"/>
              <w:rPr>
                <w:rFonts w:eastAsia="Times New Roman" w:cs="Times New Roman"/>
                <w:sz w:val="24"/>
                <w:szCs w:val="20"/>
                <w:lang w:eastAsia="en-GB"/>
              </w:rPr>
            </w:pPr>
            <w:r w:rsidRPr="007A797A">
              <w:rPr>
                <w:rFonts w:eastAsia="Times New Roman" w:cs="Times New Roman"/>
                <w:sz w:val="24"/>
                <w:szCs w:val="20"/>
                <w:lang w:eastAsia="en-GB"/>
              </w:rPr>
              <w:t>38</w:t>
            </w:r>
          </w:p>
        </w:tc>
      </w:tr>
      <w:tr w:rsidR="007A797A" w:rsidRPr="00041BA8"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Appendix 4: CSE Risk assessment and screening tool</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39</w:t>
            </w:r>
          </w:p>
        </w:tc>
      </w:tr>
      <w:tr w:rsidR="007A797A" w:rsidRPr="00041BA8"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Appendix 5: Bullying &amp; Cyberbullying: additional information</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44</w:t>
            </w:r>
          </w:p>
        </w:tc>
      </w:tr>
      <w:tr w:rsidR="007A797A" w:rsidRPr="00041BA8"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Appendix 6: Domestic Violence &amp; Abuse: DASH Risk Assessment tool</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45</w:t>
            </w:r>
          </w:p>
        </w:tc>
      </w:tr>
      <w:tr w:rsidR="007A797A" w:rsidRPr="00041BA8" w:rsidTr="00BF178D">
        <w:tc>
          <w:tcPr>
            <w:tcW w:w="6344"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7A797A"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Appendix 7: Additional Information in relation to non-accidental injury: spotting the signs</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7A797A" w:rsidRPr="007A797A" w:rsidRDefault="00F939CC" w:rsidP="00BF178D">
            <w:pPr>
              <w:spacing w:after="0" w:line="240" w:lineRule="auto"/>
              <w:rPr>
                <w:rFonts w:eastAsia="Times New Roman" w:cs="Times New Roman"/>
                <w:sz w:val="24"/>
                <w:szCs w:val="20"/>
                <w:lang w:eastAsia="en-GB"/>
              </w:rPr>
            </w:pPr>
            <w:r>
              <w:rPr>
                <w:rFonts w:eastAsia="Times New Roman" w:cs="Times New Roman"/>
                <w:sz w:val="24"/>
                <w:szCs w:val="20"/>
                <w:lang w:eastAsia="en-GB"/>
              </w:rPr>
              <w:t>49</w:t>
            </w:r>
          </w:p>
        </w:tc>
      </w:tr>
    </w:tbl>
    <w:p w:rsidR="00651B30" w:rsidRDefault="00651B30" w:rsidP="00651B30">
      <w:pPr>
        <w:rPr>
          <w:b/>
          <w:sz w:val="32"/>
          <w:szCs w:val="32"/>
        </w:rPr>
      </w:pPr>
    </w:p>
    <w:p w:rsidR="00651B30" w:rsidRDefault="00651B30">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041BA8" w:rsidRDefault="00041BA8">
      <w:pPr>
        <w:rPr>
          <w:b/>
          <w:sz w:val="32"/>
          <w:szCs w:val="32"/>
        </w:rPr>
      </w:pPr>
    </w:p>
    <w:p w:rsidR="00A1023C" w:rsidRDefault="00A1023C">
      <w:pPr>
        <w:rPr>
          <w:b/>
          <w:sz w:val="32"/>
          <w:szCs w:val="32"/>
        </w:rPr>
      </w:pPr>
    </w:p>
    <w:p w:rsidR="00A1023C" w:rsidRDefault="00A1023C">
      <w:pPr>
        <w:rPr>
          <w:b/>
          <w:sz w:val="32"/>
          <w:szCs w:val="32"/>
        </w:rPr>
      </w:pPr>
    </w:p>
    <w:p w:rsidR="00A1023C" w:rsidRDefault="00A1023C">
      <w:pPr>
        <w:rPr>
          <w:b/>
          <w:sz w:val="32"/>
          <w:szCs w:val="32"/>
        </w:rPr>
      </w:pPr>
    </w:p>
    <w:p w:rsidR="00A13B78" w:rsidRDefault="00A13B78">
      <w:pPr>
        <w:rPr>
          <w:b/>
          <w:sz w:val="32"/>
          <w:szCs w:val="32"/>
        </w:rPr>
      </w:pPr>
      <w:r>
        <w:rPr>
          <w:b/>
          <w:sz w:val="32"/>
          <w:szCs w:val="32"/>
        </w:rPr>
        <w:t>Section One:</w:t>
      </w:r>
      <w:r w:rsidR="00775149">
        <w:rPr>
          <w:b/>
          <w:sz w:val="32"/>
          <w:szCs w:val="32"/>
        </w:rPr>
        <w:t xml:space="preserve"> </w:t>
      </w:r>
      <w:r w:rsidR="00400502">
        <w:rPr>
          <w:b/>
          <w:sz w:val="32"/>
          <w:szCs w:val="32"/>
        </w:rPr>
        <w:t>Safeguarding information for all staff</w:t>
      </w:r>
    </w:p>
    <w:p w:rsidR="00425ABF" w:rsidRPr="007B7B01" w:rsidRDefault="00F60526">
      <w:pPr>
        <w:rPr>
          <w:b/>
          <w:sz w:val="32"/>
          <w:szCs w:val="32"/>
        </w:rPr>
      </w:pPr>
      <w:r>
        <w:rPr>
          <w:b/>
          <w:sz w:val="32"/>
          <w:szCs w:val="32"/>
        </w:rPr>
        <w:t xml:space="preserve">Introduction to the </w:t>
      </w:r>
      <w:r w:rsidR="007B7B01" w:rsidRPr="007B7B01">
        <w:rPr>
          <w:b/>
          <w:sz w:val="32"/>
          <w:szCs w:val="32"/>
        </w:rPr>
        <w:t>Purpose of this Pol</w:t>
      </w:r>
      <w:r w:rsidR="007B7B01">
        <w:rPr>
          <w:b/>
          <w:sz w:val="32"/>
          <w:szCs w:val="32"/>
        </w:rPr>
        <w:t>i</w:t>
      </w:r>
      <w:r w:rsidR="00982E38">
        <w:rPr>
          <w:b/>
          <w:sz w:val="32"/>
          <w:szCs w:val="32"/>
        </w:rPr>
        <w:t>cy and P</w:t>
      </w:r>
      <w:r w:rsidR="007B7B01" w:rsidRPr="007B7B01">
        <w:rPr>
          <w:b/>
          <w:sz w:val="32"/>
          <w:szCs w:val="32"/>
        </w:rPr>
        <w:t>rocedure document</w:t>
      </w:r>
    </w:p>
    <w:p w:rsidR="00775149" w:rsidRDefault="000B2F59" w:rsidP="007B7B01">
      <w:pPr>
        <w:pStyle w:val="Default"/>
        <w:jc w:val="both"/>
        <w:rPr>
          <w:rFonts w:asciiTheme="minorHAnsi" w:hAnsiTheme="minorHAnsi"/>
        </w:rPr>
      </w:pPr>
      <w:r w:rsidRPr="000B2F59">
        <w:rPr>
          <w:rFonts w:asciiTheme="minorHAnsi" w:hAnsiTheme="minorHAnsi"/>
        </w:rPr>
        <w:t xml:space="preserve">The purpose of this policy is to provide absolute clarity for all staff at </w:t>
      </w:r>
      <w:r w:rsidR="009B0C94">
        <w:rPr>
          <w:rFonts w:asciiTheme="minorHAnsi" w:hAnsiTheme="minorHAnsi"/>
          <w:b/>
        </w:rPr>
        <w:t>Twiss Green School</w:t>
      </w:r>
      <w:r w:rsidRPr="000B2F59">
        <w:rPr>
          <w:rFonts w:asciiTheme="minorHAnsi" w:hAnsiTheme="minorHAnsi"/>
        </w:rPr>
        <w:t xml:space="preserve"> on our shared responsibilities in safeguarding our pupils. </w:t>
      </w:r>
      <w:r w:rsidRPr="000B2F59">
        <w:rPr>
          <w:rFonts w:asciiTheme="minorHAnsi" w:hAnsiTheme="minorHAnsi"/>
          <w:sz w:val="23"/>
          <w:szCs w:val="23"/>
        </w:rPr>
        <w:t>This Policy and procedure document aims to help professionals understand what they need to do, and what they can expect of one another, to safeguard children.</w:t>
      </w:r>
      <w:r>
        <w:rPr>
          <w:rFonts w:asciiTheme="minorHAnsi" w:hAnsiTheme="minorHAnsi"/>
          <w:sz w:val="23"/>
          <w:szCs w:val="23"/>
        </w:rPr>
        <w:t xml:space="preserve"> </w:t>
      </w:r>
      <w:r w:rsidRPr="000B2F59">
        <w:rPr>
          <w:rFonts w:asciiTheme="minorHAnsi" w:hAnsiTheme="minorHAnsi"/>
          <w:sz w:val="23"/>
          <w:szCs w:val="23"/>
        </w:rPr>
        <w:t xml:space="preserve">It focuses on core legal requirements, making it clear what individuals should do to keep children safe and how it is managed practically at </w:t>
      </w:r>
      <w:r w:rsidR="009B0C94">
        <w:rPr>
          <w:rFonts w:asciiTheme="minorHAnsi" w:hAnsiTheme="minorHAnsi"/>
          <w:b/>
          <w:sz w:val="23"/>
          <w:szCs w:val="23"/>
        </w:rPr>
        <w:t>Twiss Green School.</w:t>
      </w:r>
    </w:p>
    <w:p w:rsidR="009B0C94" w:rsidRDefault="009B0C94" w:rsidP="00775149">
      <w:pPr>
        <w:keepNext/>
        <w:spacing w:after="0" w:line="240" w:lineRule="auto"/>
        <w:outlineLvl w:val="1"/>
        <w:rPr>
          <w:rFonts w:eastAsia="Times New Roman" w:cs="Times New Roman"/>
          <w:b/>
          <w:sz w:val="32"/>
          <w:szCs w:val="32"/>
          <w:lang w:eastAsia="en-GB"/>
        </w:rPr>
      </w:pPr>
    </w:p>
    <w:p w:rsidR="00775149" w:rsidRPr="00775149" w:rsidRDefault="00775149" w:rsidP="00775149">
      <w:pPr>
        <w:keepNext/>
        <w:spacing w:after="0" w:line="240" w:lineRule="auto"/>
        <w:outlineLvl w:val="1"/>
        <w:rPr>
          <w:rFonts w:eastAsia="Times New Roman" w:cs="Times New Roman"/>
          <w:b/>
          <w:sz w:val="32"/>
          <w:szCs w:val="32"/>
          <w:lang w:eastAsia="en-GB"/>
        </w:rPr>
      </w:pPr>
      <w:r w:rsidRPr="00775149">
        <w:rPr>
          <w:rFonts w:eastAsia="Times New Roman" w:cs="Times New Roman"/>
          <w:b/>
          <w:sz w:val="32"/>
          <w:szCs w:val="32"/>
          <w:lang w:eastAsia="en-GB"/>
        </w:rPr>
        <w:t>Links with other Policies</w:t>
      </w:r>
    </w:p>
    <w:p w:rsidR="00775149" w:rsidRPr="00775149" w:rsidRDefault="00775149" w:rsidP="00775149">
      <w:pPr>
        <w:spacing w:after="0" w:line="240" w:lineRule="auto"/>
        <w:rPr>
          <w:rFonts w:ascii="Arial" w:eastAsia="Times New Roman" w:hAnsi="Arial" w:cs="Times New Roman"/>
          <w:b/>
          <w:sz w:val="24"/>
          <w:szCs w:val="20"/>
          <w:lang w:eastAsia="en-GB"/>
        </w:rPr>
      </w:pPr>
    </w:p>
    <w:p w:rsidR="00775149" w:rsidRPr="00775149" w:rsidRDefault="00775149" w:rsidP="00775149">
      <w:pPr>
        <w:spacing w:after="0" w:line="240" w:lineRule="auto"/>
        <w:jc w:val="both"/>
        <w:rPr>
          <w:rFonts w:eastAsia="Times New Roman" w:cs="Times New Roman"/>
          <w:sz w:val="24"/>
          <w:szCs w:val="20"/>
          <w:lang w:eastAsia="en-GB"/>
        </w:rPr>
      </w:pPr>
      <w:r w:rsidRPr="00775149">
        <w:rPr>
          <w:rFonts w:eastAsia="Times New Roman" w:cs="Times New Roman"/>
          <w:sz w:val="24"/>
          <w:szCs w:val="20"/>
          <w:lang w:eastAsia="en-GB"/>
        </w:rPr>
        <w:t>This safeguarding</w:t>
      </w:r>
      <w:r w:rsidRPr="00775149">
        <w:rPr>
          <w:rFonts w:eastAsia="Times New Roman" w:cs="Times New Roman"/>
          <w:color w:val="FF0000"/>
          <w:sz w:val="24"/>
          <w:szCs w:val="20"/>
          <w:lang w:eastAsia="en-GB"/>
        </w:rPr>
        <w:t xml:space="preserve"> </w:t>
      </w:r>
      <w:r w:rsidRPr="00775149">
        <w:rPr>
          <w:rFonts w:eastAsia="Times New Roman" w:cs="Times New Roman"/>
          <w:sz w:val="24"/>
          <w:szCs w:val="20"/>
          <w:lang w:eastAsia="en-GB"/>
        </w:rPr>
        <w:t>policy has obvious links with the wider safeguarding agenda</w:t>
      </w:r>
      <w:r>
        <w:rPr>
          <w:rFonts w:eastAsia="Times New Roman" w:cs="Times New Roman"/>
          <w:sz w:val="24"/>
          <w:szCs w:val="20"/>
          <w:lang w:eastAsia="en-GB"/>
        </w:rPr>
        <w:t xml:space="preserve"> and specifically all policies that make up the safeguarding suite of documents. When ratifying</w:t>
      </w:r>
      <w:r w:rsidRPr="00775149">
        <w:rPr>
          <w:rFonts w:eastAsia="Times New Roman" w:cs="Times New Roman"/>
          <w:sz w:val="24"/>
          <w:szCs w:val="20"/>
          <w:lang w:eastAsia="en-GB"/>
        </w:rPr>
        <w:t xml:space="preserve"> or reviewing the policy, links should be made with other relevant </w:t>
      </w:r>
      <w:r w:rsidR="002F5314">
        <w:rPr>
          <w:rFonts w:eastAsia="Times New Roman" w:cs="Times New Roman"/>
          <w:sz w:val="24"/>
          <w:szCs w:val="20"/>
          <w:lang w:eastAsia="en-GB"/>
        </w:rPr>
        <w:t>policies</w:t>
      </w:r>
      <w:r w:rsidR="00501538">
        <w:rPr>
          <w:rFonts w:eastAsia="Times New Roman" w:cs="Times New Roman"/>
          <w:sz w:val="24"/>
          <w:szCs w:val="20"/>
          <w:lang w:eastAsia="en-GB"/>
        </w:rPr>
        <w:t>.</w:t>
      </w:r>
    </w:p>
    <w:p w:rsidR="00775149" w:rsidRPr="00775149" w:rsidRDefault="00775149" w:rsidP="00775149">
      <w:pPr>
        <w:spacing w:after="0" w:line="240" w:lineRule="auto"/>
        <w:jc w:val="both"/>
        <w:rPr>
          <w:rFonts w:eastAsia="Times New Roman" w:cs="Times New Roman"/>
          <w:sz w:val="24"/>
          <w:szCs w:val="20"/>
          <w:lang w:eastAsia="en-GB"/>
        </w:rPr>
      </w:pPr>
    </w:p>
    <w:p w:rsidR="00775149" w:rsidRDefault="00775149" w:rsidP="00775149">
      <w:pPr>
        <w:spacing w:after="0" w:line="240" w:lineRule="auto"/>
        <w:jc w:val="both"/>
      </w:pPr>
      <w:r>
        <w:rPr>
          <w:rFonts w:eastAsia="Times New Roman" w:cs="Times New Roman"/>
          <w:sz w:val="24"/>
          <w:szCs w:val="20"/>
          <w:lang w:eastAsia="en-GB"/>
        </w:rPr>
        <w:t>This Policy is compliant with the (</w:t>
      </w:r>
      <w:r w:rsidR="009B0C94">
        <w:rPr>
          <w:rFonts w:eastAsia="Times New Roman" w:cs="Times New Roman"/>
          <w:sz w:val="24"/>
          <w:szCs w:val="20"/>
          <w:lang w:eastAsia="en-GB"/>
        </w:rPr>
        <w:t>Warrington</w:t>
      </w:r>
      <w:r>
        <w:rPr>
          <w:rFonts w:eastAsia="Times New Roman" w:cs="Times New Roman"/>
          <w:sz w:val="24"/>
          <w:szCs w:val="20"/>
          <w:lang w:eastAsia="en-GB"/>
        </w:rPr>
        <w:t xml:space="preserve"> Local Children’s Safeguarding </w:t>
      </w:r>
      <w:r w:rsidRPr="00775149">
        <w:rPr>
          <w:rFonts w:eastAsia="Times New Roman" w:cs="Times New Roman"/>
          <w:sz w:val="24"/>
          <w:szCs w:val="20"/>
          <w:lang w:eastAsia="en-GB"/>
        </w:rPr>
        <w:t>B</w:t>
      </w:r>
      <w:r>
        <w:rPr>
          <w:rFonts w:eastAsia="Times New Roman" w:cs="Times New Roman"/>
          <w:sz w:val="24"/>
          <w:szCs w:val="20"/>
          <w:lang w:eastAsia="en-GB"/>
        </w:rPr>
        <w:t>oard)</w:t>
      </w:r>
      <w:r w:rsidRPr="00775149">
        <w:rPr>
          <w:rFonts w:eastAsia="Times New Roman" w:cs="Times New Roman"/>
          <w:sz w:val="24"/>
          <w:szCs w:val="20"/>
          <w:lang w:eastAsia="en-GB"/>
        </w:rPr>
        <w:t xml:space="preserve"> </w:t>
      </w:r>
      <w:r>
        <w:rPr>
          <w:rFonts w:eastAsia="Times New Roman" w:cs="Times New Roman"/>
          <w:sz w:val="24"/>
          <w:szCs w:val="20"/>
          <w:lang w:eastAsia="en-GB"/>
        </w:rPr>
        <w:t xml:space="preserve">multi agency safeguarding procedures, </w:t>
      </w:r>
      <w:r w:rsidRPr="00775149">
        <w:rPr>
          <w:rFonts w:eastAsia="Times New Roman" w:cs="Times New Roman"/>
          <w:sz w:val="24"/>
          <w:szCs w:val="20"/>
          <w:lang w:eastAsia="en-GB"/>
        </w:rPr>
        <w:t>available on</w:t>
      </w:r>
      <w:r w:rsidR="009B0C94">
        <w:rPr>
          <w:rFonts w:eastAsia="Times New Roman" w:cs="Times New Roman"/>
          <w:sz w:val="24"/>
          <w:szCs w:val="20"/>
          <w:lang w:eastAsia="en-GB"/>
        </w:rPr>
        <w:t xml:space="preserve"> </w:t>
      </w:r>
      <w:hyperlink r:id="rId10" w:history="1">
        <w:r w:rsidR="009B0C94" w:rsidRPr="00DF2D3A">
          <w:rPr>
            <w:rStyle w:val="Hyperlink"/>
            <w:rFonts w:asciiTheme="minorHAnsi" w:hAnsiTheme="minorHAnsi" w:cstheme="minorBidi"/>
          </w:rPr>
          <w:t>http://warringtonlscb.org</w:t>
        </w:r>
      </w:hyperlink>
    </w:p>
    <w:p w:rsidR="00775149" w:rsidRPr="00775149" w:rsidRDefault="00775149" w:rsidP="007B7B01">
      <w:pPr>
        <w:pStyle w:val="Default"/>
        <w:jc w:val="both"/>
        <w:rPr>
          <w:rFonts w:asciiTheme="minorHAnsi" w:hAnsiTheme="minorHAnsi"/>
          <w:u w:val="single"/>
        </w:rPr>
      </w:pPr>
    </w:p>
    <w:p w:rsidR="000B2F59" w:rsidRPr="007B7B01" w:rsidRDefault="000B2F59" w:rsidP="007B7B01">
      <w:pPr>
        <w:pStyle w:val="Default"/>
        <w:jc w:val="both"/>
        <w:rPr>
          <w:rFonts w:asciiTheme="minorHAnsi" w:hAnsiTheme="minorHAnsi"/>
          <w:b/>
          <w:sz w:val="32"/>
          <w:szCs w:val="32"/>
        </w:rPr>
      </w:pPr>
      <w:r w:rsidRPr="007B7B01">
        <w:rPr>
          <w:rFonts w:asciiTheme="minorHAnsi" w:hAnsiTheme="minorHAnsi"/>
          <w:b/>
          <w:sz w:val="32"/>
          <w:szCs w:val="32"/>
        </w:rPr>
        <w:t>Key Principles</w:t>
      </w:r>
    </w:p>
    <w:p w:rsidR="000B2F59" w:rsidRPr="007B7B01" w:rsidRDefault="000B2F59" w:rsidP="007B7B01">
      <w:pPr>
        <w:pStyle w:val="Default"/>
        <w:jc w:val="both"/>
        <w:rPr>
          <w:rFonts w:asciiTheme="minorHAnsi" w:hAnsiTheme="minorHAnsi"/>
          <w:b/>
          <w:sz w:val="32"/>
          <w:szCs w:val="32"/>
        </w:rPr>
      </w:pPr>
    </w:p>
    <w:p w:rsidR="000B2F59" w:rsidRPr="008B733C" w:rsidRDefault="000B2F59" w:rsidP="007B7B01">
      <w:pPr>
        <w:pStyle w:val="Default"/>
        <w:spacing w:after="196"/>
        <w:jc w:val="both"/>
        <w:rPr>
          <w:rFonts w:asciiTheme="minorHAnsi" w:hAnsiTheme="minorHAnsi"/>
        </w:rPr>
      </w:pPr>
      <w:r w:rsidRPr="008B733C">
        <w:rPr>
          <w:rFonts w:asciiTheme="minorHAnsi" w:hAnsiTheme="minorHAnsi"/>
        </w:rPr>
        <w:t xml:space="preserve">Everyone who works with children - including teachers, teaching assistants, </w:t>
      </w:r>
      <w:r w:rsidR="00A253D0">
        <w:rPr>
          <w:rFonts w:asciiTheme="minorHAnsi" w:hAnsiTheme="minorHAnsi"/>
        </w:rPr>
        <w:t xml:space="preserve">Breakfast Club staff, After School Club staff, </w:t>
      </w:r>
      <w:r w:rsidRPr="008B733C">
        <w:rPr>
          <w:rFonts w:asciiTheme="minorHAnsi" w:hAnsiTheme="minorHAnsi"/>
        </w:rPr>
        <w:t xml:space="preserve">midday assistants, office staff, learning coaches, pastoral staff, caretakers, and all other roles at </w:t>
      </w:r>
      <w:r w:rsidR="009B0C94">
        <w:rPr>
          <w:rFonts w:asciiTheme="minorHAnsi" w:hAnsiTheme="minorHAnsi"/>
          <w:b/>
          <w:sz w:val="23"/>
          <w:szCs w:val="23"/>
        </w:rPr>
        <w:t>Twiss Green School</w:t>
      </w:r>
      <w:r w:rsidRPr="008B733C">
        <w:rPr>
          <w:rFonts w:asciiTheme="minorHAnsi" w:hAnsiTheme="minorHAnsi"/>
          <w:b/>
        </w:rPr>
        <w:t xml:space="preserve"> </w:t>
      </w:r>
      <w:r w:rsidRPr="008B733C">
        <w:rPr>
          <w:rFonts w:asciiTheme="minorHAnsi" w:hAnsiTheme="minorHAnsi"/>
        </w:rPr>
        <w:t xml:space="preserve">including volunteers and governors- have a responsibility in keeping children safe. Everyone who comes into contact with children and their families has a role to play in identifying concerns, sharing information and taking prompt action. </w:t>
      </w:r>
    </w:p>
    <w:p w:rsidR="008B733C" w:rsidRDefault="000B2F59" w:rsidP="008B733C">
      <w:pPr>
        <w:pStyle w:val="Default"/>
        <w:spacing w:after="196"/>
        <w:jc w:val="both"/>
        <w:rPr>
          <w:rFonts w:asciiTheme="minorHAnsi" w:hAnsiTheme="minorHAnsi"/>
        </w:rPr>
      </w:pPr>
      <w:r w:rsidRPr="008B733C">
        <w:rPr>
          <w:rFonts w:asciiTheme="minorHAnsi" w:hAnsiTheme="minorHAnsi"/>
        </w:rPr>
        <w:t>Safeguarding children is a shared responsibility, and it is acknowledged that no single professional or agency can have a full picture of a child’s needs and circumstances.</w:t>
      </w:r>
      <w:r w:rsidR="008B733C">
        <w:rPr>
          <w:rFonts w:asciiTheme="minorHAnsi" w:hAnsiTheme="minorHAnsi"/>
        </w:rPr>
        <w:t xml:space="preserve"> It is recognised that school </w:t>
      </w:r>
      <w:r w:rsidR="008B733C" w:rsidRPr="008B733C">
        <w:rPr>
          <w:rFonts w:asciiTheme="minorHAnsi" w:hAnsiTheme="minorHAnsi"/>
        </w:rPr>
        <w:t xml:space="preserve">staff are particularly important as they are in a position to identify concerns early and </w:t>
      </w:r>
      <w:r w:rsidR="00400502" w:rsidRPr="008B733C">
        <w:rPr>
          <w:rFonts w:asciiTheme="minorHAnsi" w:hAnsiTheme="minorHAnsi"/>
        </w:rPr>
        <w:t xml:space="preserve">provide </w:t>
      </w:r>
      <w:r w:rsidR="00400502">
        <w:rPr>
          <w:rFonts w:asciiTheme="minorHAnsi" w:hAnsiTheme="minorHAnsi"/>
        </w:rPr>
        <w:t>early</w:t>
      </w:r>
      <w:r w:rsidR="00FE18F2">
        <w:rPr>
          <w:rFonts w:asciiTheme="minorHAnsi" w:hAnsiTheme="minorHAnsi"/>
        </w:rPr>
        <w:t xml:space="preserve"> </w:t>
      </w:r>
      <w:r w:rsidR="008B733C" w:rsidRPr="008B733C">
        <w:rPr>
          <w:rFonts w:asciiTheme="minorHAnsi" w:hAnsiTheme="minorHAnsi"/>
        </w:rPr>
        <w:t xml:space="preserve">help for children, to prevent concerns from escalating. </w:t>
      </w:r>
    </w:p>
    <w:p w:rsidR="008B733C" w:rsidRDefault="008B733C" w:rsidP="008B733C">
      <w:pPr>
        <w:pStyle w:val="Default"/>
        <w:spacing w:after="196"/>
        <w:jc w:val="both"/>
        <w:rPr>
          <w:rFonts w:asciiTheme="minorHAnsi" w:hAnsiTheme="minorHAnsi"/>
        </w:rPr>
      </w:pPr>
      <w:r>
        <w:rPr>
          <w:rFonts w:asciiTheme="minorHAnsi" w:hAnsiTheme="minorHAnsi"/>
        </w:rPr>
        <w:t>Academies, Schools and C</w:t>
      </w:r>
      <w:r w:rsidRPr="008B733C">
        <w:rPr>
          <w:rFonts w:asciiTheme="minorHAnsi" w:hAnsiTheme="minorHAnsi"/>
        </w:rPr>
        <w:t xml:space="preserve">olleges and their staff form part of the wider safeguarding system for children. This system is described in statutory guidance </w:t>
      </w:r>
      <w:r w:rsidRPr="008B733C">
        <w:rPr>
          <w:rFonts w:asciiTheme="minorHAnsi" w:hAnsiTheme="minorHAnsi"/>
          <w:i/>
          <w:iCs/>
        </w:rPr>
        <w:t xml:space="preserve">Working Together to Safeguard Children </w:t>
      </w:r>
      <w:r w:rsidR="00FE18F2">
        <w:rPr>
          <w:rFonts w:asciiTheme="minorHAnsi" w:hAnsiTheme="minorHAnsi"/>
          <w:i/>
          <w:iCs/>
        </w:rPr>
        <w:t>(</w:t>
      </w:r>
      <w:r w:rsidRPr="008B733C">
        <w:rPr>
          <w:rFonts w:asciiTheme="minorHAnsi" w:hAnsiTheme="minorHAnsi"/>
          <w:i/>
          <w:iCs/>
        </w:rPr>
        <w:t>2013</w:t>
      </w:r>
      <w:r w:rsidR="00FE18F2">
        <w:rPr>
          <w:rFonts w:asciiTheme="minorHAnsi" w:hAnsiTheme="minorHAnsi"/>
          <w:i/>
          <w:iCs/>
        </w:rPr>
        <w:t>)</w:t>
      </w:r>
      <w:r w:rsidRPr="008B733C">
        <w:rPr>
          <w:rFonts w:asciiTheme="minorHAnsi" w:hAnsiTheme="minorHAnsi"/>
        </w:rPr>
        <w:t xml:space="preserve">. </w:t>
      </w:r>
      <w:r>
        <w:rPr>
          <w:rFonts w:asciiTheme="minorHAnsi" w:hAnsiTheme="minorHAnsi"/>
        </w:rPr>
        <w:t>Academies,</w:t>
      </w:r>
      <w:r w:rsidRPr="008B733C">
        <w:rPr>
          <w:rFonts w:asciiTheme="minorHAnsi" w:hAnsiTheme="minorHAnsi"/>
          <w:i/>
          <w:iCs/>
        </w:rPr>
        <w:t xml:space="preserve"> </w:t>
      </w:r>
      <w:r>
        <w:rPr>
          <w:rFonts w:asciiTheme="minorHAnsi" w:hAnsiTheme="minorHAnsi"/>
        </w:rPr>
        <w:t>Schools and Colleges should work with Social Care, the Police, Health S</w:t>
      </w:r>
      <w:r w:rsidRPr="008B733C">
        <w:rPr>
          <w:rFonts w:asciiTheme="minorHAnsi" w:hAnsiTheme="minorHAnsi"/>
        </w:rPr>
        <w:t xml:space="preserve">ervices and other services to promote the welfare of children and protect them from harm. </w:t>
      </w:r>
    </w:p>
    <w:p w:rsidR="00501538" w:rsidRDefault="009B0C94" w:rsidP="00152E65">
      <w:pPr>
        <w:pStyle w:val="Default"/>
        <w:spacing w:after="196"/>
        <w:jc w:val="both"/>
        <w:rPr>
          <w:rFonts w:asciiTheme="minorHAnsi" w:hAnsiTheme="minorHAnsi"/>
        </w:rPr>
      </w:pPr>
      <w:r>
        <w:rPr>
          <w:rFonts w:asciiTheme="minorHAnsi" w:hAnsiTheme="minorHAnsi"/>
          <w:b/>
          <w:sz w:val="23"/>
          <w:szCs w:val="23"/>
        </w:rPr>
        <w:t>Twiss Green School</w:t>
      </w:r>
      <w:r>
        <w:rPr>
          <w:rFonts w:asciiTheme="minorHAnsi" w:hAnsiTheme="minorHAnsi"/>
        </w:rPr>
        <w:t xml:space="preserve"> </w:t>
      </w:r>
      <w:r w:rsidR="008B733C">
        <w:rPr>
          <w:rFonts w:asciiTheme="minorHAnsi" w:hAnsiTheme="minorHAnsi"/>
        </w:rPr>
        <w:t>is</w:t>
      </w:r>
      <w:r w:rsidR="008B733C" w:rsidRPr="008B733C">
        <w:rPr>
          <w:rFonts w:asciiTheme="minorHAnsi" w:hAnsiTheme="minorHAnsi"/>
        </w:rPr>
        <w:t xml:space="preserve"> committed to working together with all relevant agencies to ensure that children and families are able to receive th</w:t>
      </w:r>
      <w:r w:rsidR="008B733C">
        <w:rPr>
          <w:rFonts w:asciiTheme="minorHAnsi" w:hAnsiTheme="minorHAnsi"/>
        </w:rPr>
        <w:t>e right help at the right time and that appropriate action is taken swiftl</w:t>
      </w:r>
      <w:r w:rsidR="00152E65">
        <w:rPr>
          <w:rFonts w:asciiTheme="minorHAnsi" w:hAnsiTheme="minorHAnsi"/>
        </w:rPr>
        <w:t xml:space="preserve">y to protect children from harm. </w:t>
      </w:r>
    </w:p>
    <w:p w:rsidR="00152E65" w:rsidRPr="00152E65" w:rsidRDefault="00152E65" w:rsidP="00152E65">
      <w:pPr>
        <w:pStyle w:val="Default"/>
        <w:spacing w:after="196"/>
        <w:jc w:val="both"/>
        <w:rPr>
          <w:rFonts w:asciiTheme="minorHAnsi" w:hAnsiTheme="minorHAnsi"/>
        </w:rPr>
      </w:pPr>
      <w:r w:rsidRPr="00152E65">
        <w:rPr>
          <w:rFonts w:asciiTheme="minorHAnsi" w:hAnsiTheme="minorHAnsi"/>
        </w:rPr>
        <w:t>We believe that:</w:t>
      </w:r>
    </w:p>
    <w:p w:rsidR="00152E65" w:rsidRPr="00152E65" w:rsidRDefault="00152E65" w:rsidP="00983124">
      <w:pPr>
        <w:pStyle w:val="BodyText3"/>
        <w:numPr>
          <w:ilvl w:val="0"/>
          <w:numId w:val="21"/>
        </w:numPr>
        <w:rPr>
          <w:rFonts w:asciiTheme="minorHAnsi" w:hAnsiTheme="minorHAnsi"/>
          <w:sz w:val="24"/>
          <w:szCs w:val="24"/>
        </w:rPr>
      </w:pPr>
      <w:r w:rsidRPr="00152E65">
        <w:rPr>
          <w:rFonts w:asciiTheme="minorHAnsi" w:hAnsiTheme="minorHAnsi"/>
          <w:sz w:val="24"/>
          <w:szCs w:val="24"/>
        </w:rPr>
        <w:t>All children</w:t>
      </w:r>
      <w:r>
        <w:rPr>
          <w:rFonts w:asciiTheme="minorHAnsi" w:hAnsiTheme="minorHAnsi"/>
          <w:sz w:val="24"/>
          <w:szCs w:val="24"/>
        </w:rPr>
        <w:t xml:space="preserve"> and </w:t>
      </w:r>
      <w:r w:rsidRPr="00152E65">
        <w:rPr>
          <w:rFonts w:asciiTheme="minorHAnsi" w:hAnsiTheme="minorHAnsi"/>
          <w:sz w:val="24"/>
          <w:szCs w:val="24"/>
        </w:rPr>
        <w:t>young people have the right to be protected from harm;</w:t>
      </w:r>
    </w:p>
    <w:p w:rsidR="00152E65" w:rsidRPr="00152E65" w:rsidRDefault="00152E65" w:rsidP="00983124">
      <w:pPr>
        <w:pStyle w:val="BodyText3"/>
        <w:numPr>
          <w:ilvl w:val="0"/>
          <w:numId w:val="21"/>
        </w:numPr>
        <w:rPr>
          <w:rFonts w:asciiTheme="minorHAnsi" w:hAnsiTheme="minorHAnsi"/>
          <w:sz w:val="24"/>
          <w:szCs w:val="24"/>
        </w:rPr>
      </w:pPr>
      <w:r w:rsidRPr="00152E65">
        <w:rPr>
          <w:rFonts w:asciiTheme="minorHAnsi" w:hAnsiTheme="minorHAnsi"/>
          <w:sz w:val="24"/>
          <w:szCs w:val="24"/>
        </w:rPr>
        <w:t>Children</w:t>
      </w:r>
      <w:r>
        <w:rPr>
          <w:rFonts w:asciiTheme="minorHAnsi" w:hAnsiTheme="minorHAnsi"/>
          <w:sz w:val="24"/>
          <w:szCs w:val="24"/>
        </w:rPr>
        <w:t xml:space="preserve"> and </w:t>
      </w:r>
      <w:r w:rsidRPr="00152E65">
        <w:rPr>
          <w:rFonts w:asciiTheme="minorHAnsi" w:hAnsiTheme="minorHAnsi"/>
          <w:sz w:val="24"/>
          <w:szCs w:val="24"/>
        </w:rPr>
        <w:t>young people need to be safe and to feel safe in school;</w:t>
      </w:r>
    </w:p>
    <w:p w:rsidR="00152E65" w:rsidRPr="00152E65" w:rsidRDefault="00152E65" w:rsidP="00983124">
      <w:pPr>
        <w:pStyle w:val="BodyText3"/>
        <w:numPr>
          <w:ilvl w:val="0"/>
          <w:numId w:val="21"/>
        </w:numPr>
        <w:rPr>
          <w:rFonts w:asciiTheme="minorHAnsi" w:hAnsiTheme="minorHAnsi"/>
          <w:sz w:val="24"/>
          <w:szCs w:val="24"/>
        </w:rPr>
      </w:pPr>
      <w:r w:rsidRPr="00152E65">
        <w:rPr>
          <w:rFonts w:asciiTheme="minorHAnsi" w:hAnsiTheme="minorHAnsi"/>
          <w:sz w:val="24"/>
          <w:szCs w:val="24"/>
        </w:rPr>
        <w:t>Children</w:t>
      </w:r>
      <w:r>
        <w:rPr>
          <w:rFonts w:asciiTheme="minorHAnsi" w:hAnsiTheme="minorHAnsi"/>
          <w:sz w:val="24"/>
          <w:szCs w:val="24"/>
        </w:rPr>
        <w:t xml:space="preserve"> and </w:t>
      </w:r>
      <w:r w:rsidRPr="00152E65">
        <w:rPr>
          <w:rFonts w:asciiTheme="minorHAnsi" w:hAnsiTheme="minorHAnsi"/>
          <w:sz w:val="24"/>
          <w:szCs w:val="24"/>
        </w:rPr>
        <w:t xml:space="preserve">young people need support which matches their individual needs, including those who may have experienced abuse; </w:t>
      </w:r>
    </w:p>
    <w:p w:rsidR="00152E65" w:rsidRPr="00152E65" w:rsidRDefault="00152E65" w:rsidP="00983124">
      <w:pPr>
        <w:pStyle w:val="BodyText3"/>
        <w:numPr>
          <w:ilvl w:val="0"/>
          <w:numId w:val="21"/>
        </w:numPr>
        <w:rPr>
          <w:rFonts w:asciiTheme="minorHAnsi" w:hAnsiTheme="minorHAnsi"/>
          <w:sz w:val="24"/>
          <w:szCs w:val="24"/>
        </w:rPr>
      </w:pPr>
      <w:r>
        <w:rPr>
          <w:rFonts w:asciiTheme="minorHAnsi" w:hAnsiTheme="minorHAnsi"/>
          <w:sz w:val="24"/>
          <w:szCs w:val="24"/>
        </w:rPr>
        <w:t xml:space="preserve">All children and </w:t>
      </w:r>
      <w:r w:rsidRPr="00152E65">
        <w:rPr>
          <w:rFonts w:asciiTheme="minorHAnsi" w:hAnsiTheme="minorHAnsi"/>
          <w:sz w:val="24"/>
          <w:szCs w:val="24"/>
        </w:rPr>
        <w:t>young people have the right to speak freely and voice their values and beliefs;</w:t>
      </w:r>
    </w:p>
    <w:p w:rsidR="00152E65" w:rsidRPr="00152E65" w:rsidRDefault="00152E65" w:rsidP="00983124">
      <w:pPr>
        <w:pStyle w:val="BodyText3"/>
        <w:numPr>
          <w:ilvl w:val="0"/>
          <w:numId w:val="21"/>
        </w:numPr>
        <w:rPr>
          <w:rFonts w:asciiTheme="minorHAnsi" w:hAnsiTheme="minorHAnsi"/>
          <w:sz w:val="24"/>
          <w:szCs w:val="24"/>
        </w:rPr>
      </w:pPr>
      <w:r>
        <w:rPr>
          <w:rFonts w:asciiTheme="minorHAnsi" w:hAnsiTheme="minorHAnsi"/>
          <w:sz w:val="24"/>
          <w:szCs w:val="24"/>
        </w:rPr>
        <w:lastRenderedPageBreak/>
        <w:t xml:space="preserve">All children and </w:t>
      </w:r>
      <w:r w:rsidRPr="00152E65">
        <w:rPr>
          <w:rFonts w:asciiTheme="minorHAnsi" w:hAnsiTheme="minorHAnsi"/>
          <w:sz w:val="24"/>
          <w:szCs w:val="24"/>
        </w:rPr>
        <w:t>young people must be encouraged to respect each other’s values and support each other;</w:t>
      </w:r>
    </w:p>
    <w:p w:rsidR="00152E65" w:rsidRPr="00152E65" w:rsidRDefault="00152E65" w:rsidP="00983124">
      <w:pPr>
        <w:pStyle w:val="BodyText3"/>
        <w:numPr>
          <w:ilvl w:val="0"/>
          <w:numId w:val="21"/>
        </w:numPr>
        <w:rPr>
          <w:rFonts w:asciiTheme="minorHAnsi" w:hAnsiTheme="minorHAnsi"/>
          <w:sz w:val="24"/>
          <w:szCs w:val="24"/>
        </w:rPr>
      </w:pPr>
      <w:r>
        <w:rPr>
          <w:rFonts w:asciiTheme="minorHAnsi" w:hAnsiTheme="minorHAnsi"/>
          <w:sz w:val="24"/>
          <w:szCs w:val="24"/>
        </w:rPr>
        <w:t xml:space="preserve">All children and </w:t>
      </w:r>
      <w:r w:rsidRPr="00152E65">
        <w:rPr>
          <w:rFonts w:asciiTheme="minorHAnsi" w:hAnsiTheme="minorHAnsi"/>
          <w:sz w:val="24"/>
          <w:szCs w:val="24"/>
        </w:rPr>
        <w:t>young people have the right to be supported to meet their emotional, and social needs as well as their educational needs –</w:t>
      </w:r>
      <w:r>
        <w:rPr>
          <w:rFonts w:asciiTheme="minorHAnsi" w:hAnsiTheme="minorHAnsi"/>
          <w:sz w:val="24"/>
          <w:szCs w:val="24"/>
        </w:rPr>
        <w:t xml:space="preserve"> a happy healthy sociable child and </w:t>
      </w:r>
      <w:r w:rsidRPr="00152E65">
        <w:rPr>
          <w:rFonts w:asciiTheme="minorHAnsi" w:hAnsiTheme="minorHAnsi"/>
          <w:sz w:val="24"/>
          <w:szCs w:val="24"/>
        </w:rPr>
        <w:t>young person will achieve better educationally;</w:t>
      </w:r>
    </w:p>
    <w:p w:rsidR="00152E65" w:rsidRPr="00152E65" w:rsidRDefault="00152E65" w:rsidP="00983124">
      <w:pPr>
        <w:pStyle w:val="BodyText3"/>
        <w:numPr>
          <w:ilvl w:val="0"/>
          <w:numId w:val="21"/>
        </w:numPr>
        <w:rPr>
          <w:rFonts w:asciiTheme="minorHAnsi" w:hAnsiTheme="minorHAnsi"/>
          <w:sz w:val="24"/>
          <w:szCs w:val="24"/>
        </w:rPr>
      </w:pPr>
      <w:r w:rsidRPr="00152E65">
        <w:rPr>
          <w:rFonts w:asciiTheme="minorHAnsi" w:hAnsiTheme="minorHAnsi"/>
          <w:sz w:val="24"/>
          <w:szCs w:val="24"/>
        </w:rPr>
        <w:t>Schools can and do contribute to the prevention of abuse, victimisation, bullying, exploitation, extreme behaviours, discriminatory views and risk</w:t>
      </w:r>
      <w:r w:rsidR="009A62B2">
        <w:rPr>
          <w:rFonts w:asciiTheme="minorHAnsi" w:hAnsiTheme="minorHAnsi"/>
          <w:sz w:val="24"/>
          <w:szCs w:val="24"/>
        </w:rPr>
        <w:t>-</w:t>
      </w:r>
      <w:r w:rsidRPr="00152E65">
        <w:rPr>
          <w:rFonts w:asciiTheme="minorHAnsi" w:hAnsiTheme="minorHAnsi"/>
          <w:sz w:val="24"/>
          <w:szCs w:val="24"/>
        </w:rPr>
        <w:t>taking behaviours; and</w:t>
      </w:r>
    </w:p>
    <w:p w:rsidR="00152E65" w:rsidRDefault="00152E65" w:rsidP="00983124">
      <w:pPr>
        <w:pStyle w:val="BodyText3"/>
        <w:numPr>
          <w:ilvl w:val="0"/>
          <w:numId w:val="21"/>
        </w:numPr>
        <w:rPr>
          <w:rFonts w:asciiTheme="minorHAnsi" w:hAnsiTheme="minorHAnsi"/>
          <w:sz w:val="24"/>
          <w:szCs w:val="24"/>
        </w:rPr>
      </w:pPr>
      <w:r w:rsidRPr="00152E65">
        <w:rPr>
          <w:rFonts w:asciiTheme="minorHAnsi" w:hAnsiTheme="minorHAnsi"/>
          <w:sz w:val="24"/>
          <w:szCs w:val="24"/>
        </w:rPr>
        <w:t>All staff and visitors have an important role to play in safeguarding children and protecting them from abuse.</w:t>
      </w:r>
    </w:p>
    <w:p w:rsidR="00425ABF" w:rsidRDefault="00425ABF" w:rsidP="00425ABF">
      <w:pPr>
        <w:pStyle w:val="BodyText3"/>
        <w:rPr>
          <w:rFonts w:asciiTheme="minorHAnsi" w:hAnsiTheme="minorHAnsi"/>
          <w:sz w:val="24"/>
          <w:szCs w:val="24"/>
        </w:rPr>
      </w:pPr>
    </w:p>
    <w:p w:rsidR="00425ABF" w:rsidRDefault="00425ABF" w:rsidP="00425ABF">
      <w:pPr>
        <w:pStyle w:val="BodyText3"/>
        <w:rPr>
          <w:rFonts w:asciiTheme="minorHAnsi" w:hAnsiTheme="minorHAnsi"/>
          <w:b/>
          <w:sz w:val="32"/>
          <w:szCs w:val="32"/>
        </w:rPr>
      </w:pPr>
      <w:r w:rsidRPr="00425ABF">
        <w:rPr>
          <w:rFonts w:asciiTheme="minorHAnsi" w:hAnsiTheme="minorHAnsi"/>
          <w:b/>
          <w:sz w:val="32"/>
          <w:szCs w:val="32"/>
        </w:rPr>
        <w:t xml:space="preserve">Our </w:t>
      </w:r>
      <w:r w:rsidR="00F60526">
        <w:rPr>
          <w:rFonts w:asciiTheme="minorHAnsi" w:hAnsiTheme="minorHAnsi"/>
          <w:b/>
          <w:sz w:val="32"/>
          <w:szCs w:val="32"/>
        </w:rPr>
        <w:t>responsibility to c</w:t>
      </w:r>
      <w:r w:rsidRPr="00425ABF">
        <w:rPr>
          <w:rFonts w:asciiTheme="minorHAnsi" w:hAnsiTheme="minorHAnsi"/>
          <w:b/>
          <w:sz w:val="32"/>
          <w:szCs w:val="32"/>
        </w:rPr>
        <w:t>hildren</w:t>
      </w:r>
    </w:p>
    <w:p w:rsidR="00425ABF" w:rsidRDefault="00425ABF" w:rsidP="00425ABF">
      <w:pPr>
        <w:pStyle w:val="BodyText3"/>
        <w:rPr>
          <w:rFonts w:asciiTheme="minorHAnsi" w:hAnsiTheme="minorHAnsi"/>
          <w:b/>
          <w:sz w:val="32"/>
          <w:szCs w:val="32"/>
        </w:rPr>
      </w:pPr>
    </w:p>
    <w:p w:rsidR="007E5161" w:rsidRDefault="00425ABF" w:rsidP="007E5161">
      <w:pPr>
        <w:pStyle w:val="BodyText3"/>
        <w:ind w:left="720" w:hanging="720"/>
        <w:rPr>
          <w:rFonts w:asciiTheme="minorHAnsi" w:hAnsiTheme="minorHAnsi" w:cs="Arial"/>
          <w:sz w:val="24"/>
          <w:szCs w:val="24"/>
        </w:rPr>
      </w:pPr>
      <w:r w:rsidRPr="00425ABF">
        <w:rPr>
          <w:rFonts w:asciiTheme="minorHAnsi" w:hAnsiTheme="minorHAnsi" w:cs="Arial"/>
          <w:sz w:val="24"/>
          <w:szCs w:val="24"/>
        </w:rPr>
        <w:t xml:space="preserve">This policy will </w:t>
      </w:r>
      <w:r>
        <w:rPr>
          <w:rFonts w:asciiTheme="minorHAnsi" w:hAnsiTheme="minorHAnsi" w:cs="Arial"/>
          <w:sz w:val="24"/>
          <w:szCs w:val="24"/>
        </w:rPr>
        <w:t>make clear the expectation</w:t>
      </w:r>
      <w:r w:rsidR="004B7F3A">
        <w:rPr>
          <w:rFonts w:asciiTheme="minorHAnsi" w:hAnsiTheme="minorHAnsi" w:cs="Arial"/>
          <w:sz w:val="24"/>
          <w:szCs w:val="24"/>
        </w:rPr>
        <w:t xml:space="preserve"> and responsibility t</w:t>
      </w:r>
      <w:r>
        <w:rPr>
          <w:rFonts w:asciiTheme="minorHAnsi" w:hAnsiTheme="minorHAnsi" w:cs="Arial"/>
          <w:sz w:val="24"/>
          <w:szCs w:val="24"/>
        </w:rPr>
        <w:t xml:space="preserve">hat all staff </w:t>
      </w:r>
      <w:r w:rsidR="007E5161">
        <w:rPr>
          <w:rFonts w:asciiTheme="minorHAnsi" w:hAnsiTheme="minorHAnsi"/>
          <w:b/>
          <w:sz w:val="23"/>
          <w:szCs w:val="23"/>
        </w:rPr>
        <w:t>Twiss Green School</w:t>
      </w:r>
    </w:p>
    <w:p w:rsidR="00425ABF" w:rsidRPr="00425ABF" w:rsidRDefault="00425ABF" w:rsidP="004B7F3A">
      <w:pPr>
        <w:pStyle w:val="BodyText3"/>
        <w:ind w:left="720" w:hanging="720"/>
        <w:rPr>
          <w:rFonts w:asciiTheme="minorHAnsi" w:hAnsiTheme="minorHAnsi" w:cs="Arial"/>
          <w:sz w:val="24"/>
          <w:szCs w:val="24"/>
        </w:rPr>
      </w:pPr>
      <w:proofErr w:type="gramStart"/>
      <w:r>
        <w:rPr>
          <w:rFonts w:asciiTheme="minorHAnsi" w:hAnsiTheme="minorHAnsi" w:cs="Arial"/>
          <w:sz w:val="24"/>
          <w:szCs w:val="24"/>
        </w:rPr>
        <w:t>have to</w:t>
      </w:r>
      <w:proofErr w:type="gramEnd"/>
      <w:r>
        <w:rPr>
          <w:rFonts w:asciiTheme="minorHAnsi" w:hAnsiTheme="minorHAnsi" w:cs="Arial"/>
          <w:sz w:val="24"/>
          <w:szCs w:val="24"/>
        </w:rPr>
        <w:t xml:space="preserve"> </w:t>
      </w:r>
      <w:r w:rsidRPr="00425ABF">
        <w:rPr>
          <w:rFonts w:asciiTheme="minorHAnsi" w:hAnsiTheme="minorHAnsi" w:cs="Arial"/>
          <w:sz w:val="24"/>
          <w:szCs w:val="24"/>
        </w:rPr>
        <w:t>contribute to safeguarding our pupi</w:t>
      </w:r>
      <w:r w:rsidR="004B7F3A">
        <w:rPr>
          <w:rFonts w:asciiTheme="minorHAnsi" w:hAnsiTheme="minorHAnsi" w:cs="Arial"/>
          <w:sz w:val="24"/>
          <w:szCs w:val="24"/>
        </w:rPr>
        <w:t>ls and promoting their</w:t>
      </w:r>
      <w:r w:rsidR="007E5161">
        <w:rPr>
          <w:rFonts w:asciiTheme="minorHAnsi" w:hAnsiTheme="minorHAnsi" w:cs="Arial"/>
          <w:sz w:val="24"/>
          <w:szCs w:val="24"/>
        </w:rPr>
        <w:t xml:space="preserve"> </w:t>
      </w:r>
      <w:r w:rsidRPr="00425ABF">
        <w:rPr>
          <w:rFonts w:asciiTheme="minorHAnsi" w:hAnsiTheme="minorHAnsi" w:cs="Arial"/>
          <w:sz w:val="24"/>
          <w:szCs w:val="24"/>
        </w:rPr>
        <w:t>welfare by:</w:t>
      </w:r>
    </w:p>
    <w:p w:rsidR="00425ABF" w:rsidRPr="00425ABF" w:rsidRDefault="00425ABF" w:rsidP="00425ABF">
      <w:pPr>
        <w:pStyle w:val="BodyText3"/>
        <w:ind w:left="720" w:hanging="720"/>
        <w:rPr>
          <w:rFonts w:asciiTheme="minorHAnsi" w:hAnsiTheme="minorHAnsi" w:cs="Arial"/>
          <w:sz w:val="24"/>
          <w:szCs w:val="24"/>
        </w:rPr>
      </w:pP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Clarifying standards o</w:t>
      </w:r>
      <w:r>
        <w:rPr>
          <w:rFonts w:asciiTheme="minorHAnsi" w:hAnsiTheme="minorHAnsi"/>
          <w:sz w:val="24"/>
          <w:szCs w:val="24"/>
        </w:rPr>
        <w:t>f behaviour for staff and pupils</w:t>
      </w:r>
      <w:r w:rsidRPr="00425ABF">
        <w:rPr>
          <w:rFonts w:asciiTheme="minorHAnsi" w:hAnsiTheme="minorHAnsi"/>
          <w:sz w:val="24"/>
          <w:szCs w:val="24"/>
        </w:rPr>
        <w:t>;</w:t>
      </w: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Contributing to the establishment of a safe, resilient and robust ethos in the school, built on mutual respect, and shared values</w:t>
      </w: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Introducing appropriate work within the curriculum;</w:t>
      </w: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 xml:space="preserve">Encouraging pupils and parents to participate; </w:t>
      </w:r>
    </w:p>
    <w:p w:rsidR="00425ABF" w:rsidRPr="00425ABF" w:rsidRDefault="00425ABF" w:rsidP="00983124">
      <w:pPr>
        <w:pStyle w:val="BodyText3"/>
        <w:numPr>
          <w:ilvl w:val="0"/>
          <w:numId w:val="22"/>
        </w:numPr>
        <w:rPr>
          <w:rFonts w:asciiTheme="minorHAnsi" w:hAnsiTheme="minorHAnsi"/>
          <w:sz w:val="24"/>
          <w:szCs w:val="24"/>
        </w:rPr>
      </w:pPr>
      <w:r>
        <w:rPr>
          <w:rFonts w:asciiTheme="minorHAnsi" w:hAnsiTheme="minorHAnsi"/>
          <w:sz w:val="24"/>
          <w:szCs w:val="24"/>
        </w:rPr>
        <w:t xml:space="preserve">Training </w:t>
      </w:r>
      <w:r w:rsidRPr="00425ABF">
        <w:rPr>
          <w:rFonts w:asciiTheme="minorHAnsi" w:hAnsiTheme="minorHAnsi"/>
          <w:sz w:val="24"/>
          <w:szCs w:val="24"/>
        </w:rPr>
        <w:t>staff to the signs and indic</w:t>
      </w:r>
      <w:r>
        <w:rPr>
          <w:rFonts w:asciiTheme="minorHAnsi" w:hAnsiTheme="minorHAnsi"/>
          <w:sz w:val="24"/>
          <w:szCs w:val="24"/>
        </w:rPr>
        <w:t>ators that a child may be at risk</w:t>
      </w:r>
      <w:r w:rsidRPr="00425ABF">
        <w:rPr>
          <w:rFonts w:asciiTheme="minorHAnsi" w:hAnsiTheme="minorHAnsi"/>
          <w:sz w:val="24"/>
          <w:szCs w:val="24"/>
        </w:rPr>
        <w:t>;</w:t>
      </w: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Developing staff awareness</w:t>
      </w:r>
      <w:r>
        <w:rPr>
          <w:rFonts w:asciiTheme="minorHAnsi" w:hAnsiTheme="minorHAnsi"/>
          <w:sz w:val="24"/>
          <w:szCs w:val="24"/>
        </w:rPr>
        <w:t>, through training, of the types</w:t>
      </w:r>
      <w:r w:rsidRPr="00425ABF">
        <w:rPr>
          <w:rFonts w:asciiTheme="minorHAnsi" w:hAnsiTheme="minorHAnsi"/>
          <w:sz w:val="24"/>
          <w:szCs w:val="24"/>
        </w:rPr>
        <w:t xml:space="preserve"> of abuse; </w:t>
      </w:r>
    </w:p>
    <w:p w:rsidR="00425ABF" w:rsidRP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Developing staff’s awareness of the risks and vulne</w:t>
      </w:r>
      <w:r>
        <w:rPr>
          <w:rFonts w:asciiTheme="minorHAnsi" w:hAnsiTheme="minorHAnsi"/>
          <w:sz w:val="24"/>
          <w:szCs w:val="24"/>
        </w:rPr>
        <w:t>rabilities their pupils may</w:t>
      </w:r>
      <w:r w:rsidRPr="00425ABF">
        <w:rPr>
          <w:rFonts w:asciiTheme="minorHAnsi" w:hAnsiTheme="minorHAnsi"/>
          <w:sz w:val="24"/>
          <w:szCs w:val="24"/>
        </w:rPr>
        <w:t xml:space="preserve"> face; </w:t>
      </w:r>
    </w:p>
    <w:p w:rsidR="00425ABF" w:rsidRDefault="00425ABF" w:rsidP="00983124">
      <w:pPr>
        <w:pStyle w:val="BodyText3"/>
        <w:numPr>
          <w:ilvl w:val="0"/>
          <w:numId w:val="22"/>
        </w:numPr>
        <w:rPr>
          <w:rFonts w:asciiTheme="minorHAnsi" w:hAnsiTheme="minorHAnsi"/>
          <w:sz w:val="24"/>
          <w:szCs w:val="24"/>
        </w:rPr>
      </w:pPr>
      <w:r w:rsidRPr="00425ABF">
        <w:rPr>
          <w:rFonts w:asciiTheme="minorHAnsi" w:hAnsiTheme="minorHAnsi"/>
          <w:sz w:val="24"/>
          <w:szCs w:val="24"/>
        </w:rPr>
        <w:t>Addressing concerns at the earliest possible stage</w:t>
      </w:r>
      <w:r>
        <w:rPr>
          <w:rFonts w:asciiTheme="minorHAnsi" w:hAnsiTheme="minorHAnsi"/>
          <w:sz w:val="24"/>
          <w:szCs w:val="24"/>
        </w:rPr>
        <w:t xml:space="preserve"> by offering early help</w:t>
      </w:r>
      <w:r w:rsidRPr="00425ABF">
        <w:rPr>
          <w:rFonts w:asciiTheme="minorHAnsi" w:hAnsiTheme="minorHAnsi"/>
          <w:sz w:val="24"/>
          <w:szCs w:val="24"/>
        </w:rPr>
        <w:t>; and</w:t>
      </w:r>
    </w:p>
    <w:p w:rsidR="00425ABF" w:rsidRPr="00425ABF" w:rsidRDefault="00425ABF" w:rsidP="00983124">
      <w:pPr>
        <w:pStyle w:val="BodyText3"/>
        <w:numPr>
          <w:ilvl w:val="0"/>
          <w:numId w:val="22"/>
        </w:numPr>
        <w:rPr>
          <w:rFonts w:asciiTheme="minorHAnsi" w:hAnsiTheme="minorHAnsi"/>
          <w:sz w:val="24"/>
          <w:szCs w:val="24"/>
        </w:rPr>
      </w:pPr>
      <w:r>
        <w:rPr>
          <w:rFonts w:asciiTheme="minorHAnsi" w:hAnsiTheme="minorHAnsi"/>
          <w:sz w:val="24"/>
          <w:szCs w:val="24"/>
        </w:rPr>
        <w:t>Taking action when a child needs protection and safeguarding</w:t>
      </w:r>
    </w:p>
    <w:p w:rsidR="00425ABF" w:rsidRDefault="00425ABF" w:rsidP="00983124">
      <w:pPr>
        <w:pStyle w:val="BodyText3"/>
        <w:numPr>
          <w:ilvl w:val="0"/>
          <w:numId w:val="22"/>
        </w:numPr>
        <w:rPr>
          <w:rFonts w:asciiTheme="minorHAnsi" w:hAnsiTheme="minorHAnsi"/>
          <w:sz w:val="24"/>
          <w:szCs w:val="24"/>
        </w:rPr>
      </w:pPr>
      <w:r>
        <w:rPr>
          <w:rFonts w:asciiTheme="minorHAnsi" w:hAnsiTheme="minorHAnsi"/>
          <w:sz w:val="24"/>
          <w:szCs w:val="24"/>
        </w:rPr>
        <w:t>Working together with all agencies to help to reduce</w:t>
      </w:r>
      <w:r w:rsidRPr="00425ABF">
        <w:rPr>
          <w:rFonts w:asciiTheme="minorHAnsi" w:hAnsiTheme="minorHAnsi"/>
          <w:sz w:val="24"/>
          <w:szCs w:val="24"/>
        </w:rPr>
        <w:t xml:space="preserve"> the</w:t>
      </w:r>
      <w:r>
        <w:rPr>
          <w:rFonts w:asciiTheme="minorHAnsi" w:hAnsiTheme="minorHAnsi"/>
          <w:sz w:val="24"/>
          <w:szCs w:val="24"/>
        </w:rPr>
        <w:t xml:space="preserve"> potential risks that pupils may face if</w:t>
      </w:r>
      <w:r w:rsidRPr="00425ABF">
        <w:rPr>
          <w:rFonts w:asciiTheme="minorHAnsi" w:hAnsiTheme="minorHAnsi"/>
          <w:sz w:val="24"/>
          <w:szCs w:val="24"/>
        </w:rPr>
        <w:t xml:space="preserve"> being exposed to</w:t>
      </w:r>
      <w:r>
        <w:rPr>
          <w:rFonts w:asciiTheme="minorHAnsi" w:hAnsiTheme="minorHAnsi"/>
          <w:sz w:val="24"/>
          <w:szCs w:val="24"/>
        </w:rPr>
        <w:t xml:space="preserve"> abuse, neglect,</w:t>
      </w:r>
      <w:r w:rsidRPr="00425ABF">
        <w:rPr>
          <w:rFonts w:asciiTheme="minorHAnsi" w:hAnsiTheme="minorHAnsi"/>
          <w:sz w:val="24"/>
          <w:szCs w:val="24"/>
        </w:rPr>
        <w:t xml:space="preserve"> violence, extremism, exploitation, or victimisation</w:t>
      </w:r>
    </w:p>
    <w:p w:rsidR="004B7F3A" w:rsidRDefault="004B7F3A" w:rsidP="004B7F3A">
      <w:pPr>
        <w:pStyle w:val="BodyText3"/>
        <w:rPr>
          <w:rFonts w:asciiTheme="minorHAnsi" w:hAnsiTheme="minorHAnsi"/>
          <w:sz w:val="24"/>
          <w:szCs w:val="24"/>
        </w:rPr>
      </w:pPr>
    </w:p>
    <w:p w:rsidR="004B7F3A" w:rsidRPr="004B7F3A" w:rsidRDefault="004B7F3A" w:rsidP="004B7F3A">
      <w:pPr>
        <w:pStyle w:val="BodyText3"/>
        <w:rPr>
          <w:rFonts w:asciiTheme="minorHAnsi" w:hAnsiTheme="minorHAnsi"/>
          <w:sz w:val="24"/>
          <w:szCs w:val="24"/>
        </w:rPr>
      </w:pPr>
      <w:r>
        <w:rPr>
          <w:rFonts w:asciiTheme="minorHAnsi" w:hAnsiTheme="minorHAnsi"/>
          <w:sz w:val="24"/>
          <w:szCs w:val="24"/>
        </w:rPr>
        <w:t xml:space="preserve">All staff can </w:t>
      </w:r>
      <w:r w:rsidRPr="004B7F3A">
        <w:rPr>
          <w:rFonts w:asciiTheme="minorHAnsi" w:hAnsiTheme="minorHAnsi"/>
          <w:sz w:val="24"/>
          <w:szCs w:val="24"/>
        </w:rPr>
        <w:t>contribute to supporting our pupils by:</w:t>
      </w:r>
    </w:p>
    <w:p w:rsidR="004B7F3A" w:rsidRPr="004B7F3A" w:rsidRDefault="004B7F3A" w:rsidP="004B7F3A">
      <w:pPr>
        <w:pStyle w:val="BodyText3"/>
        <w:rPr>
          <w:rFonts w:asciiTheme="minorHAnsi" w:hAnsiTheme="minorHAnsi"/>
          <w:sz w:val="24"/>
          <w:szCs w:val="24"/>
        </w:rPr>
      </w:pPr>
    </w:p>
    <w:p w:rsidR="004B7F3A" w:rsidRPr="004B7F3A" w:rsidRDefault="004B7F3A" w:rsidP="00983124">
      <w:pPr>
        <w:pStyle w:val="BodyText3"/>
        <w:numPr>
          <w:ilvl w:val="0"/>
          <w:numId w:val="24"/>
        </w:numPr>
        <w:rPr>
          <w:rFonts w:asciiTheme="minorHAnsi" w:hAnsiTheme="minorHAnsi"/>
          <w:sz w:val="24"/>
          <w:szCs w:val="24"/>
        </w:rPr>
      </w:pPr>
      <w:r w:rsidRPr="004B7F3A">
        <w:rPr>
          <w:rFonts w:asciiTheme="minorHAnsi" w:hAnsiTheme="minorHAnsi"/>
          <w:sz w:val="24"/>
          <w:szCs w:val="24"/>
        </w:rPr>
        <w:t xml:space="preserve">Identifying and protecting the most vulnerable </w:t>
      </w:r>
    </w:p>
    <w:p w:rsidR="004B7F3A" w:rsidRPr="004B7F3A" w:rsidRDefault="004B7F3A" w:rsidP="00983124">
      <w:pPr>
        <w:pStyle w:val="BodyText3"/>
        <w:numPr>
          <w:ilvl w:val="0"/>
          <w:numId w:val="24"/>
        </w:numPr>
        <w:rPr>
          <w:rFonts w:asciiTheme="minorHAnsi" w:hAnsiTheme="minorHAnsi"/>
          <w:sz w:val="24"/>
          <w:szCs w:val="24"/>
        </w:rPr>
      </w:pPr>
      <w:r w:rsidRPr="004B7F3A">
        <w:rPr>
          <w:rFonts w:asciiTheme="minorHAnsi" w:hAnsiTheme="minorHAnsi"/>
          <w:sz w:val="24"/>
          <w:szCs w:val="24"/>
        </w:rPr>
        <w:t xml:space="preserve">Identifying individual needs where possible; and </w:t>
      </w:r>
    </w:p>
    <w:p w:rsidR="004B7F3A" w:rsidRDefault="004B7F3A" w:rsidP="00983124">
      <w:pPr>
        <w:pStyle w:val="BodyText3"/>
        <w:numPr>
          <w:ilvl w:val="0"/>
          <w:numId w:val="24"/>
        </w:numPr>
        <w:rPr>
          <w:rFonts w:asciiTheme="minorHAnsi" w:hAnsiTheme="minorHAnsi"/>
          <w:sz w:val="24"/>
          <w:szCs w:val="24"/>
        </w:rPr>
      </w:pPr>
      <w:r w:rsidRPr="004B7F3A">
        <w:rPr>
          <w:rFonts w:asciiTheme="minorHAnsi" w:hAnsiTheme="minorHAnsi"/>
          <w:sz w:val="24"/>
          <w:szCs w:val="24"/>
        </w:rPr>
        <w:t xml:space="preserve">Designing plans to meet those </w:t>
      </w:r>
      <w:r>
        <w:rPr>
          <w:rFonts w:asciiTheme="minorHAnsi" w:hAnsiTheme="minorHAnsi"/>
          <w:sz w:val="24"/>
          <w:szCs w:val="24"/>
        </w:rPr>
        <w:t>needs</w:t>
      </w:r>
    </w:p>
    <w:p w:rsidR="004B7F3A" w:rsidRPr="004B7F3A" w:rsidRDefault="004B7F3A" w:rsidP="00983124">
      <w:pPr>
        <w:pStyle w:val="BodyText3"/>
        <w:numPr>
          <w:ilvl w:val="0"/>
          <w:numId w:val="24"/>
        </w:numPr>
        <w:rPr>
          <w:rFonts w:asciiTheme="minorHAnsi" w:hAnsiTheme="minorHAnsi"/>
          <w:sz w:val="24"/>
          <w:szCs w:val="24"/>
        </w:rPr>
      </w:pPr>
      <w:r w:rsidRPr="004B7F3A">
        <w:rPr>
          <w:rFonts w:asciiTheme="minorHAnsi" w:hAnsiTheme="minorHAnsi"/>
          <w:sz w:val="24"/>
          <w:szCs w:val="24"/>
        </w:rPr>
        <w:t>Including appropriate work within the curriculum;</w:t>
      </w:r>
    </w:p>
    <w:p w:rsidR="004B7F3A" w:rsidRPr="004B7F3A" w:rsidRDefault="004B7F3A" w:rsidP="00983124">
      <w:pPr>
        <w:pStyle w:val="BodyText3"/>
        <w:numPr>
          <w:ilvl w:val="0"/>
          <w:numId w:val="23"/>
        </w:numPr>
        <w:rPr>
          <w:rFonts w:asciiTheme="minorHAnsi" w:hAnsiTheme="minorHAnsi"/>
          <w:sz w:val="24"/>
          <w:szCs w:val="24"/>
        </w:rPr>
      </w:pPr>
      <w:r w:rsidRPr="004B7F3A">
        <w:rPr>
          <w:rFonts w:asciiTheme="minorHAnsi" w:hAnsiTheme="minorHAnsi"/>
          <w:sz w:val="24"/>
          <w:szCs w:val="24"/>
        </w:rPr>
        <w:t>Implementing child protection policies and procedures; and</w:t>
      </w:r>
    </w:p>
    <w:p w:rsidR="004B7F3A" w:rsidRPr="004B7F3A" w:rsidRDefault="004B7F3A" w:rsidP="00983124">
      <w:pPr>
        <w:pStyle w:val="BodyText3"/>
        <w:numPr>
          <w:ilvl w:val="0"/>
          <w:numId w:val="23"/>
        </w:numPr>
        <w:rPr>
          <w:rFonts w:asciiTheme="minorHAnsi" w:hAnsiTheme="minorHAnsi"/>
          <w:sz w:val="24"/>
          <w:szCs w:val="24"/>
        </w:rPr>
      </w:pPr>
      <w:r w:rsidRPr="004B7F3A">
        <w:rPr>
          <w:rFonts w:asciiTheme="minorHAnsi" w:hAnsiTheme="minorHAnsi"/>
          <w:sz w:val="24"/>
          <w:szCs w:val="24"/>
        </w:rPr>
        <w:t>Working in partnership with pupils/students, parents and agencies.</w:t>
      </w:r>
    </w:p>
    <w:p w:rsidR="004B7F3A" w:rsidRPr="004B7F3A" w:rsidRDefault="004B7F3A" w:rsidP="004B7F3A">
      <w:pPr>
        <w:pStyle w:val="BodyText3"/>
        <w:rPr>
          <w:rFonts w:asciiTheme="minorHAnsi" w:hAnsiTheme="minorHAnsi"/>
          <w:sz w:val="24"/>
          <w:szCs w:val="24"/>
        </w:rPr>
      </w:pPr>
    </w:p>
    <w:p w:rsidR="007B7B01" w:rsidRPr="007B7B01" w:rsidRDefault="007B7B01" w:rsidP="000B2F59">
      <w:pPr>
        <w:pStyle w:val="Default"/>
        <w:spacing w:after="196"/>
        <w:rPr>
          <w:rFonts w:asciiTheme="minorHAnsi" w:hAnsiTheme="minorHAnsi"/>
          <w:b/>
          <w:sz w:val="32"/>
          <w:szCs w:val="32"/>
        </w:rPr>
      </w:pPr>
      <w:r w:rsidRPr="007B7B01">
        <w:rPr>
          <w:rFonts w:asciiTheme="minorHAnsi" w:hAnsiTheme="minorHAnsi"/>
          <w:b/>
          <w:sz w:val="32"/>
          <w:szCs w:val="32"/>
        </w:rPr>
        <w:t>Statutory Duties and the legal framework that underpins this policy</w:t>
      </w:r>
    </w:p>
    <w:p w:rsidR="00CB115E" w:rsidRPr="008D3567" w:rsidRDefault="00CB115E" w:rsidP="00CB115E">
      <w:pPr>
        <w:spacing w:before="29"/>
        <w:ind w:right="658"/>
        <w:jc w:val="both"/>
        <w:rPr>
          <w:rFonts w:eastAsia="Arial" w:cs="Arial"/>
          <w:sz w:val="23"/>
          <w:szCs w:val="23"/>
        </w:rPr>
      </w:pPr>
      <w:r w:rsidRPr="008D3567">
        <w:rPr>
          <w:rFonts w:eastAsia="Arial" w:cs="Arial"/>
          <w:spacing w:val="2"/>
          <w:sz w:val="23"/>
          <w:szCs w:val="23"/>
        </w:rPr>
        <w:t>T</w:t>
      </w:r>
      <w:r w:rsidRPr="008D3567">
        <w:rPr>
          <w:rFonts w:eastAsia="Arial" w:cs="Arial"/>
          <w:spacing w:val="1"/>
          <w:sz w:val="23"/>
          <w:szCs w:val="23"/>
        </w:rPr>
        <w:t>h</w:t>
      </w:r>
      <w:r w:rsidRPr="008D3567">
        <w:rPr>
          <w:rFonts w:eastAsia="Arial" w:cs="Arial"/>
          <w:sz w:val="23"/>
          <w:szCs w:val="23"/>
        </w:rPr>
        <w:t>is</w:t>
      </w:r>
      <w:r w:rsidRPr="008D3567">
        <w:rPr>
          <w:rFonts w:eastAsia="Arial" w:cs="Arial"/>
          <w:spacing w:val="-2"/>
          <w:sz w:val="23"/>
          <w:szCs w:val="23"/>
        </w:rPr>
        <w:t xml:space="preserve"> </w:t>
      </w:r>
      <w:r w:rsidRPr="008D3567">
        <w:rPr>
          <w:rFonts w:eastAsia="Arial" w:cs="Arial"/>
          <w:spacing w:val="1"/>
          <w:sz w:val="23"/>
          <w:szCs w:val="23"/>
        </w:rPr>
        <w:t>po</w:t>
      </w:r>
      <w:r w:rsidRPr="008D3567">
        <w:rPr>
          <w:rFonts w:eastAsia="Arial" w:cs="Arial"/>
          <w:sz w:val="23"/>
          <w:szCs w:val="23"/>
        </w:rPr>
        <w:t>l</w:t>
      </w:r>
      <w:r w:rsidRPr="008D3567">
        <w:rPr>
          <w:rFonts w:eastAsia="Arial" w:cs="Arial"/>
          <w:spacing w:val="-1"/>
          <w:sz w:val="23"/>
          <w:szCs w:val="23"/>
        </w:rPr>
        <w:t>i</w:t>
      </w:r>
      <w:r w:rsidRPr="008D3567">
        <w:rPr>
          <w:rFonts w:eastAsia="Arial" w:cs="Arial"/>
          <w:sz w:val="23"/>
          <w:szCs w:val="23"/>
        </w:rPr>
        <w:t>cy and procedure document has</w:t>
      </w:r>
      <w:r w:rsidRPr="008D3567">
        <w:rPr>
          <w:rFonts w:eastAsia="Arial" w:cs="Arial"/>
          <w:spacing w:val="-2"/>
          <w:sz w:val="23"/>
          <w:szCs w:val="23"/>
        </w:rPr>
        <w:t xml:space="preserve"> </w:t>
      </w:r>
      <w:r w:rsidRPr="008D3567">
        <w:rPr>
          <w:rFonts w:eastAsia="Arial" w:cs="Arial"/>
          <w:spacing w:val="1"/>
          <w:sz w:val="23"/>
          <w:szCs w:val="23"/>
        </w:rPr>
        <w:t>been</w:t>
      </w:r>
      <w:r w:rsidRPr="008D3567">
        <w:rPr>
          <w:rFonts w:eastAsia="Arial" w:cs="Arial"/>
          <w:spacing w:val="-1"/>
          <w:sz w:val="23"/>
          <w:szCs w:val="23"/>
        </w:rPr>
        <w:t xml:space="preserve"> d</w:t>
      </w:r>
      <w:r w:rsidRPr="008D3567">
        <w:rPr>
          <w:rFonts w:eastAsia="Arial" w:cs="Arial"/>
          <w:spacing w:val="1"/>
          <w:sz w:val="23"/>
          <w:szCs w:val="23"/>
        </w:rPr>
        <w:t>e</w:t>
      </w:r>
      <w:r w:rsidRPr="008D3567">
        <w:rPr>
          <w:rFonts w:eastAsia="Arial" w:cs="Arial"/>
          <w:spacing w:val="-2"/>
          <w:sz w:val="23"/>
          <w:szCs w:val="23"/>
        </w:rPr>
        <w:t>v</w:t>
      </w:r>
      <w:r w:rsidRPr="008D3567">
        <w:rPr>
          <w:rFonts w:eastAsia="Arial" w:cs="Arial"/>
          <w:spacing w:val="1"/>
          <w:sz w:val="23"/>
          <w:szCs w:val="23"/>
        </w:rPr>
        <w:t>e</w:t>
      </w:r>
      <w:r w:rsidRPr="008D3567">
        <w:rPr>
          <w:rFonts w:eastAsia="Arial" w:cs="Arial"/>
          <w:sz w:val="23"/>
          <w:szCs w:val="23"/>
        </w:rPr>
        <w:t>lo</w:t>
      </w:r>
      <w:r w:rsidRPr="008D3567">
        <w:rPr>
          <w:rFonts w:eastAsia="Arial" w:cs="Arial"/>
          <w:spacing w:val="1"/>
          <w:sz w:val="23"/>
          <w:szCs w:val="23"/>
        </w:rPr>
        <w:t>pe</w:t>
      </w:r>
      <w:r w:rsidRPr="008D3567">
        <w:rPr>
          <w:rFonts w:eastAsia="Arial" w:cs="Arial"/>
          <w:sz w:val="23"/>
          <w:szCs w:val="23"/>
        </w:rPr>
        <w:t>d</w:t>
      </w:r>
      <w:r w:rsidRPr="008D3567">
        <w:rPr>
          <w:rFonts w:eastAsia="Arial" w:cs="Arial"/>
          <w:spacing w:val="1"/>
          <w:sz w:val="23"/>
          <w:szCs w:val="23"/>
        </w:rPr>
        <w:t xml:space="preserve"> </w:t>
      </w:r>
      <w:r w:rsidRPr="008D3567">
        <w:rPr>
          <w:rFonts w:eastAsia="Arial" w:cs="Arial"/>
          <w:sz w:val="23"/>
          <w:szCs w:val="23"/>
        </w:rPr>
        <w:t>in</w:t>
      </w:r>
      <w:r w:rsidRPr="008D3567">
        <w:rPr>
          <w:rFonts w:eastAsia="Arial" w:cs="Arial"/>
          <w:spacing w:val="-1"/>
          <w:sz w:val="23"/>
          <w:szCs w:val="23"/>
        </w:rPr>
        <w:t xml:space="preserve"> </w:t>
      </w:r>
      <w:r w:rsidRPr="008D3567">
        <w:rPr>
          <w:rFonts w:eastAsia="Arial" w:cs="Arial"/>
          <w:spacing w:val="1"/>
          <w:sz w:val="23"/>
          <w:szCs w:val="23"/>
        </w:rPr>
        <w:t>a</w:t>
      </w:r>
      <w:r w:rsidRPr="008D3567">
        <w:rPr>
          <w:rFonts w:eastAsia="Arial" w:cs="Arial"/>
          <w:sz w:val="23"/>
          <w:szCs w:val="23"/>
        </w:rPr>
        <w:t>cc</w:t>
      </w:r>
      <w:r w:rsidRPr="008D3567">
        <w:rPr>
          <w:rFonts w:eastAsia="Arial" w:cs="Arial"/>
          <w:spacing w:val="1"/>
          <w:sz w:val="23"/>
          <w:szCs w:val="23"/>
        </w:rPr>
        <w:t>o</w:t>
      </w:r>
      <w:r w:rsidRPr="008D3567">
        <w:rPr>
          <w:rFonts w:eastAsia="Arial" w:cs="Arial"/>
          <w:sz w:val="23"/>
          <w:szCs w:val="23"/>
        </w:rPr>
        <w:t>r</w:t>
      </w:r>
      <w:r w:rsidRPr="008D3567">
        <w:rPr>
          <w:rFonts w:eastAsia="Arial" w:cs="Arial"/>
          <w:spacing w:val="-2"/>
          <w:sz w:val="23"/>
          <w:szCs w:val="23"/>
        </w:rPr>
        <w:t>d</w:t>
      </w:r>
      <w:r w:rsidRPr="008D3567">
        <w:rPr>
          <w:rFonts w:eastAsia="Arial" w:cs="Arial"/>
          <w:spacing w:val="1"/>
          <w:sz w:val="23"/>
          <w:szCs w:val="23"/>
        </w:rPr>
        <w:t>an</w:t>
      </w:r>
      <w:r w:rsidRPr="008D3567">
        <w:rPr>
          <w:rFonts w:eastAsia="Arial" w:cs="Arial"/>
          <w:spacing w:val="-2"/>
          <w:sz w:val="23"/>
          <w:szCs w:val="23"/>
        </w:rPr>
        <w:t>c</w:t>
      </w:r>
      <w:r w:rsidRPr="008D3567">
        <w:rPr>
          <w:rFonts w:eastAsia="Arial" w:cs="Arial"/>
          <w:sz w:val="23"/>
          <w:szCs w:val="23"/>
        </w:rPr>
        <w:t>e</w:t>
      </w:r>
      <w:r w:rsidRPr="008D3567">
        <w:rPr>
          <w:rFonts w:eastAsia="Arial" w:cs="Arial"/>
          <w:spacing w:val="7"/>
          <w:sz w:val="23"/>
          <w:szCs w:val="23"/>
        </w:rPr>
        <w:t xml:space="preserve"> </w:t>
      </w:r>
      <w:r w:rsidRPr="008D3567">
        <w:rPr>
          <w:rFonts w:eastAsia="Arial" w:cs="Arial"/>
          <w:spacing w:val="-3"/>
          <w:sz w:val="23"/>
          <w:szCs w:val="23"/>
        </w:rPr>
        <w:t>w</w:t>
      </w:r>
      <w:r w:rsidRPr="008D3567">
        <w:rPr>
          <w:rFonts w:eastAsia="Arial" w:cs="Arial"/>
          <w:sz w:val="23"/>
          <w:szCs w:val="23"/>
        </w:rPr>
        <w:t>ith</w:t>
      </w:r>
      <w:r w:rsidRPr="008D3567">
        <w:rPr>
          <w:rFonts w:eastAsia="Arial" w:cs="Arial"/>
          <w:spacing w:val="1"/>
          <w:sz w:val="23"/>
          <w:szCs w:val="23"/>
        </w:rPr>
        <w:t xml:space="preserve"> th</w:t>
      </w:r>
      <w:r w:rsidRPr="008D3567">
        <w:rPr>
          <w:rFonts w:eastAsia="Arial" w:cs="Arial"/>
          <w:sz w:val="23"/>
          <w:szCs w:val="23"/>
        </w:rPr>
        <w:t>e</w:t>
      </w:r>
      <w:r w:rsidRPr="008D3567">
        <w:rPr>
          <w:rFonts w:eastAsia="Arial" w:cs="Arial"/>
          <w:spacing w:val="-1"/>
          <w:sz w:val="23"/>
          <w:szCs w:val="23"/>
        </w:rPr>
        <w:t xml:space="preserve"> </w:t>
      </w:r>
      <w:r w:rsidRPr="008D3567">
        <w:rPr>
          <w:rFonts w:eastAsia="Arial" w:cs="Arial"/>
          <w:spacing w:val="1"/>
          <w:sz w:val="23"/>
          <w:szCs w:val="23"/>
        </w:rPr>
        <w:t>p</w:t>
      </w:r>
      <w:r w:rsidRPr="008D3567">
        <w:rPr>
          <w:rFonts w:eastAsia="Arial" w:cs="Arial"/>
          <w:sz w:val="23"/>
          <w:szCs w:val="23"/>
        </w:rPr>
        <w:t>r</w:t>
      </w:r>
      <w:r w:rsidRPr="008D3567">
        <w:rPr>
          <w:rFonts w:eastAsia="Arial" w:cs="Arial"/>
          <w:spacing w:val="-1"/>
          <w:sz w:val="23"/>
          <w:szCs w:val="23"/>
        </w:rPr>
        <w:t>i</w:t>
      </w:r>
      <w:r w:rsidRPr="008D3567">
        <w:rPr>
          <w:rFonts w:eastAsia="Arial" w:cs="Arial"/>
          <w:spacing w:val="1"/>
          <w:sz w:val="23"/>
          <w:szCs w:val="23"/>
        </w:rPr>
        <w:t>n</w:t>
      </w:r>
      <w:r w:rsidRPr="008D3567">
        <w:rPr>
          <w:rFonts w:eastAsia="Arial" w:cs="Arial"/>
          <w:sz w:val="23"/>
          <w:szCs w:val="23"/>
        </w:rPr>
        <w:t>cipl</w:t>
      </w:r>
      <w:r w:rsidRPr="008D3567">
        <w:rPr>
          <w:rFonts w:eastAsia="Arial" w:cs="Arial"/>
          <w:spacing w:val="1"/>
          <w:sz w:val="23"/>
          <w:szCs w:val="23"/>
        </w:rPr>
        <w:t>e</w:t>
      </w:r>
      <w:r w:rsidRPr="008D3567">
        <w:rPr>
          <w:rFonts w:eastAsia="Arial" w:cs="Arial"/>
          <w:sz w:val="23"/>
          <w:szCs w:val="23"/>
        </w:rPr>
        <w:t xml:space="preserve">s </w:t>
      </w:r>
      <w:r w:rsidRPr="008D3567">
        <w:rPr>
          <w:rFonts w:eastAsia="Arial" w:cs="Arial"/>
          <w:spacing w:val="1"/>
          <w:sz w:val="23"/>
          <w:szCs w:val="23"/>
        </w:rPr>
        <w:t>e</w:t>
      </w:r>
      <w:r w:rsidRPr="008D3567">
        <w:rPr>
          <w:rFonts w:eastAsia="Arial" w:cs="Arial"/>
          <w:sz w:val="23"/>
          <w:szCs w:val="23"/>
        </w:rPr>
        <w:t>st</w:t>
      </w:r>
      <w:r w:rsidRPr="008D3567">
        <w:rPr>
          <w:rFonts w:eastAsia="Arial" w:cs="Arial"/>
          <w:spacing w:val="1"/>
          <w:sz w:val="23"/>
          <w:szCs w:val="23"/>
        </w:rPr>
        <w:t>ab</w:t>
      </w:r>
      <w:r w:rsidRPr="008D3567">
        <w:rPr>
          <w:rFonts w:eastAsia="Arial" w:cs="Arial"/>
          <w:sz w:val="23"/>
          <w:szCs w:val="23"/>
        </w:rPr>
        <w:t>l</w:t>
      </w:r>
      <w:r w:rsidRPr="008D3567">
        <w:rPr>
          <w:rFonts w:eastAsia="Arial" w:cs="Arial"/>
          <w:spacing w:val="-1"/>
          <w:sz w:val="23"/>
          <w:szCs w:val="23"/>
        </w:rPr>
        <w:t>i</w:t>
      </w:r>
      <w:r w:rsidRPr="008D3567">
        <w:rPr>
          <w:rFonts w:eastAsia="Arial" w:cs="Arial"/>
          <w:sz w:val="23"/>
          <w:szCs w:val="23"/>
        </w:rPr>
        <w:t>s</w:t>
      </w:r>
      <w:r w:rsidRPr="008D3567">
        <w:rPr>
          <w:rFonts w:eastAsia="Arial" w:cs="Arial"/>
          <w:spacing w:val="-1"/>
          <w:sz w:val="23"/>
          <w:szCs w:val="23"/>
        </w:rPr>
        <w:t>h</w:t>
      </w:r>
      <w:r w:rsidRPr="008D3567">
        <w:rPr>
          <w:rFonts w:eastAsia="Arial" w:cs="Arial"/>
          <w:spacing w:val="1"/>
          <w:sz w:val="23"/>
          <w:szCs w:val="23"/>
        </w:rPr>
        <w:t>e</w:t>
      </w:r>
      <w:r w:rsidRPr="008D3567">
        <w:rPr>
          <w:rFonts w:eastAsia="Arial" w:cs="Arial"/>
          <w:sz w:val="23"/>
          <w:szCs w:val="23"/>
        </w:rPr>
        <w:t>d in the following legal and statutory framework:</w:t>
      </w:r>
    </w:p>
    <w:p w:rsidR="00CB115E" w:rsidRPr="008D3567"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1"/>
          <w:sz w:val="23"/>
          <w:szCs w:val="23"/>
        </w:rPr>
        <w:t>Th</w:t>
      </w:r>
      <w:r w:rsidRPr="008D3567">
        <w:rPr>
          <w:rFonts w:eastAsia="Arial" w:cs="Arial"/>
          <w:sz w:val="23"/>
          <w:szCs w:val="23"/>
        </w:rPr>
        <w:t>e</w:t>
      </w:r>
      <w:r w:rsidRPr="008D3567">
        <w:rPr>
          <w:rFonts w:eastAsia="Arial" w:cs="Arial"/>
          <w:spacing w:val="1"/>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3"/>
          <w:sz w:val="23"/>
          <w:szCs w:val="23"/>
        </w:rPr>
        <w:t>l</w:t>
      </w:r>
      <w:r w:rsidRPr="008D3567">
        <w:rPr>
          <w:rFonts w:eastAsia="Arial" w:cs="Arial"/>
          <w:spacing w:val="1"/>
          <w:sz w:val="23"/>
          <w:szCs w:val="23"/>
        </w:rPr>
        <w:t>d</w:t>
      </w:r>
      <w:r w:rsidRPr="008D3567">
        <w:rPr>
          <w:rFonts w:eastAsia="Arial" w:cs="Arial"/>
          <w:sz w:val="23"/>
          <w:szCs w:val="23"/>
        </w:rPr>
        <w:t>ren</w:t>
      </w:r>
      <w:r w:rsidRPr="008D3567">
        <w:rPr>
          <w:rFonts w:eastAsia="Arial" w:cs="Arial"/>
          <w:spacing w:val="1"/>
          <w:sz w:val="23"/>
          <w:szCs w:val="23"/>
        </w:rPr>
        <w:t xml:space="preserve"> A</w:t>
      </w:r>
      <w:r w:rsidRPr="008D3567">
        <w:rPr>
          <w:rFonts w:eastAsia="Arial" w:cs="Arial"/>
          <w:spacing w:val="-2"/>
          <w:sz w:val="23"/>
          <w:szCs w:val="23"/>
        </w:rPr>
        <w:t>c</w:t>
      </w:r>
      <w:r w:rsidRPr="008D3567">
        <w:rPr>
          <w:rFonts w:eastAsia="Arial" w:cs="Arial"/>
          <w:sz w:val="23"/>
          <w:szCs w:val="23"/>
        </w:rPr>
        <w:t>ts</w:t>
      </w:r>
      <w:r w:rsidRPr="008D3567">
        <w:rPr>
          <w:rFonts w:eastAsia="Arial" w:cs="Arial"/>
          <w:spacing w:val="1"/>
          <w:sz w:val="23"/>
          <w:szCs w:val="23"/>
        </w:rPr>
        <w:t xml:space="preserve"> (</w:t>
      </w:r>
      <w:r w:rsidRPr="008D3567">
        <w:rPr>
          <w:rFonts w:eastAsia="Arial" w:cs="Arial"/>
          <w:spacing w:val="-1"/>
          <w:sz w:val="23"/>
          <w:szCs w:val="23"/>
        </w:rPr>
        <w:t>1</w:t>
      </w:r>
      <w:r w:rsidRPr="008D3567">
        <w:rPr>
          <w:rFonts w:eastAsia="Arial" w:cs="Arial"/>
          <w:spacing w:val="1"/>
          <w:sz w:val="23"/>
          <w:szCs w:val="23"/>
        </w:rPr>
        <w:t>98</w:t>
      </w:r>
      <w:r w:rsidRPr="008D3567">
        <w:rPr>
          <w:rFonts w:eastAsia="Arial" w:cs="Arial"/>
          <w:sz w:val="23"/>
          <w:szCs w:val="23"/>
        </w:rPr>
        <w:t>9)</w:t>
      </w:r>
      <w:r w:rsidRPr="008D3567">
        <w:rPr>
          <w:rFonts w:eastAsia="Arial" w:cs="Arial"/>
          <w:spacing w:val="-1"/>
          <w:sz w:val="23"/>
          <w:szCs w:val="23"/>
        </w:rPr>
        <w:t xml:space="preserve"> </w:t>
      </w:r>
      <w:r w:rsidRPr="008D3567">
        <w:rPr>
          <w:rFonts w:eastAsia="Arial" w:cs="Arial"/>
          <w:spacing w:val="1"/>
          <w:sz w:val="23"/>
          <w:szCs w:val="23"/>
        </w:rPr>
        <w:t>a</w:t>
      </w:r>
      <w:r w:rsidRPr="008D3567">
        <w:rPr>
          <w:rFonts w:eastAsia="Arial" w:cs="Arial"/>
          <w:spacing w:val="-1"/>
          <w:sz w:val="23"/>
          <w:szCs w:val="23"/>
        </w:rPr>
        <w:t>n</w:t>
      </w:r>
      <w:r w:rsidRPr="008D3567">
        <w:rPr>
          <w:rFonts w:eastAsia="Arial" w:cs="Arial"/>
          <w:sz w:val="23"/>
          <w:szCs w:val="23"/>
        </w:rPr>
        <w:t>d the additions to the Act</w:t>
      </w:r>
      <w:r w:rsidRPr="008D3567">
        <w:rPr>
          <w:rFonts w:eastAsia="Arial" w:cs="Arial"/>
          <w:spacing w:val="1"/>
          <w:sz w:val="23"/>
          <w:szCs w:val="23"/>
        </w:rPr>
        <w:t xml:space="preserve"> (</w:t>
      </w:r>
      <w:r w:rsidRPr="008D3567">
        <w:rPr>
          <w:rFonts w:eastAsia="Arial" w:cs="Arial"/>
          <w:spacing w:val="-1"/>
          <w:sz w:val="23"/>
          <w:szCs w:val="23"/>
        </w:rPr>
        <w:t>20</w:t>
      </w:r>
      <w:r w:rsidRPr="008D3567">
        <w:rPr>
          <w:rFonts w:eastAsia="Arial" w:cs="Arial"/>
          <w:spacing w:val="1"/>
          <w:sz w:val="23"/>
          <w:szCs w:val="23"/>
        </w:rPr>
        <w:t xml:space="preserve">04). </w:t>
      </w:r>
    </w:p>
    <w:p w:rsidR="00CB115E" w:rsidRPr="00FE18F2"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2"/>
          <w:sz w:val="23"/>
          <w:szCs w:val="23"/>
        </w:rPr>
        <w:t>T</w:t>
      </w:r>
      <w:r w:rsidRPr="008D3567">
        <w:rPr>
          <w:rFonts w:eastAsia="Arial" w:cs="Arial"/>
          <w:spacing w:val="1"/>
          <w:sz w:val="23"/>
          <w:szCs w:val="23"/>
        </w:rPr>
        <w:t>h</w:t>
      </w:r>
      <w:r w:rsidRPr="008D3567">
        <w:rPr>
          <w:rFonts w:eastAsia="Arial" w:cs="Arial"/>
          <w:sz w:val="23"/>
          <w:szCs w:val="23"/>
        </w:rPr>
        <w:t>e</w:t>
      </w:r>
      <w:r w:rsidRPr="008D3567">
        <w:rPr>
          <w:rFonts w:eastAsia="Arial" w:cs="Arial"/>
          <w:spacing w:val="-1"/>
          <w:sz w:val="23"/>
          <w:szCs w:val="23"/>
        </w:rPr>
        <w:t xml:space="preserve"> </w:t>
      </w:r>
      <w:r w:rsidRPr="008D3567">
        <w:rPr>
          <w:rFonts w:eastAsia="Arial" w:cs="Arial"/>
          <w:sz w:val="23"/>
          <w:szCs w:val="23"/>
        </w:rPr>
        <w:t>E</w:t>
      </w:r>
      <w:r w:rsidRPr="008D3567">
        <w:rPr>
          <w:rFonts w:eastAsia="Arial" w:cs="Arial"/>
          <w:spacing w:val="1"/>
          <w:sz w:val="23"/>
          <w:szCs w:val="23"/>
        </w:rPr>
        <w:t>du</w:t>
      </w:r>
      <w:r w:rsidRPr="008D3567">
        <w:rPr>
          <w:rFonts w:eastAsia="Arial" w:cs="Arial"/>
          <w:spacing w:val="-2"/>
          <w:sz w:val="23"/>
          <w:szCs w:val="23"/>
        </w:rPr>
        <w:t>c</w:t>
      </w:r>
      <w:r w:rsidRPr="008D3567">
        <w:rPr>
          <w:rFonts w:eastAsia="Arial" w:cs="Arial"/>
          <w:spacing w:val="1"/>
          <w:sz w:val="23"/>
          <w:szCs w:val="23"/>
        </w:rPr>
        <w:t>a</w:t>
      </w:r>
      <w:r w:rsidRPr="008D3567">
        <w:rPr>
          <w:rFonts w:eastAsia="Arial" w:cs="Arial"/>
          <w:sz w:val="23"/>
          <w:szCs w:val="23"/>
        </w:rPr>
        <w:t>ti</w:t>
      </w:r>
      <w:r w:rsidRPr="008D3567">
        <w:rPr>
          <w:rFonts w:eastAsia="Arial" w:cs="Arial"/>
          <w:spacing w:val="-1"/>
          <w:sz w:val="23"/>
          <w:szCs w:val="23"/>
        </w:rPr>
        <w:t>o</w:t>
      </w:r>
      <w:r w:rsidRPr="008D3567">
        <w:rPr>
          <w:rFonts w:eastAsia="Arial" w:cs="Arial"/>
          <w:sz w:val="23"/>
          <w:szCs w:val="23"/>
        </w:rPr>
        <w:t>n</w:t>
      </w:r>
      <w:r w:rsidRPr="008D3567">
        <w:rPr>
          <w:rFonts w:eastAsia="Arial" w:cs="Arial"/>
          <w:spacing w:val="1"/>
          <w:sz w:val="23"/>
          <w:szCs w:val="23"/>
        </w:rPr>
        <w:t xml:space="preserve"> A</w:t>
      </w:r>
      <w:r w:rsidRPr="008D3567">
        <w:rPr>
          <w:rFonts w:eastAsia="Arial" w:cs="Arial"/>
          <w:sz w:val="23"/>
          <w:szCs w:val="23"/>
        </w:rPr>
        <w:t>ct (</w:t>
      </w:r>
      <w:r w:rsidRPr="008D3567">
        <w:rPr>
          <w:rFonts w:eastAsia="Arial" w:cs="Arial"/>
          <w:spacing w:val="1"/>
          <w:sz w:val="23"/>
          <w:szCs w:val="23"/>
        </w:rPr>
        <w:t>20</w:t>
      </w:r>
      <w:r w:rsidRPr="008D3567">
        <w:rPr>
          <w:rFonts w:eastAsia="Arial" w:cs="Arial"/>
          <w:spacing w:val="-1"/>
          <w:sz w:val="23"/>
          <w:szCs w:val="23"/>
        </w:rPr>
        <w:t>0</w:t>
      </w:r>
      <w:r w:rsidRPr="008D3567">
        <w:rPr>
          <w:rFonts w:eastAsia="Arial" w:cs="Arial"/>
          <w:spacing w:val="1"/>
          <w:sz w:val="23"/>
          <w:szCs w:val="23"/>
        </w:rPr>
        <w:t>2</w:t>
      </w:r>
      <w:r w:rsidRPr="008D3567">
        <w:rPr>
          <w:rFonts w:eastAsia="Arial" w:cs="Arial"/>
          <w:sz w:val="23"/>
          <w:szCs w:val="23"/>
        </w:rPr>
        <w:t>)</w:t>
      </w:r>
      <w:r w:rsidRPr="008D3567">
        <w:rPr>
          <w:rFonts w:eastAsia="Arial" w:cs="Arial"/>
          <w:spacing w:val="1"/>
          <w:sz w:val="23"/>
          <w:szCs w:val="23"/>
        </w:rPr>
        <w:t xml:space="preserve"> </w:t>
      </w:r>
    </w:p>
    <w:p w:rsidR="00FE18F2" w:rsidRPr="00FE18F2" w:rsidRDefault="00FE18F2" w:rsidP="00FE18F2">
      <w:pPr>
        <w:pStyle w:val="ListParagraph"/>
        <w:numPr>
          <w:ilvl w:val="0"/>
          <w:numId w:val="1"/>
        </w:numPr>
        <w:spacing w:before="29"/>
        <w:ind w:right="658"/>
        <w:jc w:val="both"/>
        <w:rPr>
          <w:rFonts w:eastAsia="Arial" w:cs="Arial"/>
          <w:sz w:val="23"/>
          <w:szCs w:val="23"/>
        </w:rPr>
      </w:pPr>
      <w:r>
        <w:rPr>
          <w:rFonts w:eastAsia="Arial" w:cs="Arial"/>
          <w:spacing w:val="1"/>
          <w:sz w:val="23"/>
          <w:szCs w:val="23"/>
        </w:rPr>
        <w:t>The Equality Act (2010)</w:t>
      </w:r>
    </w:p>
    <w:p w:rsidR="00CB115E" w:rsidRPr="00501538" w:rsidRDefault="00FE18F2" w:rsidP="00501538">
      <w:pPr>
        <w:pStyle w:val="ListParagraph"/>
        <w:numPr>
          <w:ilvl w:val="0"/>
          <w:numId w:val="1"/>
        </w:numPr>
        <w:spacing w:before="29"/>
        <w:ind w:right="658"/>
        <w:jc w:val="both"/>
        <w:rPr>
          <w:rFonts w:eastAsia="Arial" w:cs="Arial"/>
          <w:sz w:val="23"/>
          <w:szCs w:val="23"/>
        </w:rPr>
      </w:pPr>
      <w:r w:rsidRPr="00FE18F2">
        <w:rPr>
          <w:sz w:val="23"/>
          <w:szCs w:val="23"/>
        </w:rPr>
        <w:t>The United Nations Convention on the Rights of the Child (UNCRC) (1991)</w:t>
      </w:r>
    </w:p>
    <w:p w:rsidR="008B733C" w:rsidRPr="00900F38" w:rsidRDefault="00CB115E" w:rsidP="00900F38">
      <w:pPr>
        <w:pStyle w:val="ListParagraph"/>
        <w:numPr>
          <w:ilvl w:val="0"/>
          <w:numId w:val="1"/>
        </w:numPr>
        <w:spacing w:before="29"/>
        <w:ind w:right="658"/>
        <w:jc w:val="both"/>
        <w:rPr>
          <w:rFonts w:eastAsia="Arial" w:cs="Arial"/>
          <w:sz w:val="23"/>
          <w:szCs w:val="23"/>
        </w:rPr>
      </w:pPr>
      <w:r w:rsidRPr="008D3567">
        <w:rPr>
          <w:rFonts w:eastAsia="Arial" w:cs="Arial"/>
          <w:sz w:val="23"/>
          <w:szCs w:val="23"/>
        </w:rPr>
        <w:lastRenderedPageBreak/>
        <w:t>The Local Safeguarding Children’s Board, Multi Agency Safeguarding procedures</w:t>
      </w:r>
      <w:r w:rsidR="008D3567" w:rsidRPr="008D3567">
        <w:rPr>
          <w:rFonts w:eastAsia="Arial" w:cs="Arial"/>
          <w:sz w:val="23"/>
          <w:szCs w:val="23"/>
        </w:rPr>
        <w:t>. In this area via the Warrington Safeguarding Children’s Board (WSCB) it</w:t>
      </w:r>
      <w:r w:rsidRPr="008D3567">
        <w:rPr>
          <w:rFonts w:eastAsia="Arial" w:cs="Arial"/>
          <w:sz w:val="23"/>
          <w:szCs w:val="23"/>
        </w:rPr>
        <w:t xml:space="preserve"> is the Pan Cheshire Safeguarding Procedures.</w:t>
      </w:r>
      <w:r w:rsidRPr="008D3567">
        <w:rPr>
          <w:rFonts w:eastAsia="Arial" w:cs="Arial"/>
          <w:b/>
          <w:color w:val="00B0F0"/>
          <w:sz w:val="23"/>
          <w:szCs w:val="23"/>
        </w:rPr>
        <w:t xml:space="preserve"> </w:t>
      </w:r>
    </w:p>
    <w:p w:rsidR="00CB115E" w:rsidRPr="008D3567"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8"/>
          <w:sz w:val="23"/>
          <w:szCs w:val="23"/>
        </w:rPr>
        <w:t>W</w:t>
      </w:r>
      <w:r w:rsidRPr="008D3567">
        <w:rPr>
          <w:rFonts w:eastAsia="Arial" w:cs="Arial"/>
          <w:spacing w:val="-1"/>
          <w:sz w:val="23"/>
          <w:szCs w:val="23"/>
        </w:rPr>
        <w:t>o</w:t>
      </w:r>
      <w:r w:rsidRPr="008D3567">
        <w:rPr>
          <w:rFonts w:eastAsia="Arial" w:cs="Arial"/>
          <w:sz w:val="23"/>
          <w:szCs w:val="23"/>
        </w:rPr>
        <w:t>rk</w:t>
      </w:r>
      <w:r w:rsidRPr="008D3567">
        <w:rPr>
          <w:rFonts w:eastAsia="Arial" w:cs="Arial"/>
          <w:spacing w:val="-1"/>
          <w:sz w:val="23"/>
          <w:szCs w:val="23"/>
        </w:rPr>
        <w:t>i</w:t>
      </w:r>
      <w:r w:rsidRPr="008D3567">
        <w:rPr>
          <w:rFonts w:eastAsia="Arial" w:cs="Arial"/>
          <w:spacing w:val="1"/>
          <w:sz w:val="23"/>
          <w:szCs w:val="23"/>
        </w:rPr>
        <w:t>n</w:t>
      </w:r>
      <w:r w:rsidRPr="008D3567">
        <w:rPr>
          <w:rFonts w:eastAsia="Arial" w:cs="Arial"/>
          <w:sz w:val="23"/>
          <w:szCs w:val="23"/>
        </w:rPr>
        <w:t>g</w:t>
      </w:r>
      <w:r w:rsidRPr="008D3567">
        <w:rPr>
          <w:rFonts w:eastAsia="Arial" w:cs="Arial"/>
          <w:spacing w:val="-3"/>
          <w:sz w:val="23"/>
          <w:szCs w:val="23"/>
        </w:rPr>
        <w:t xml:space="preserve"> </w:t>
      </w:r>
      <w:r w:rsidRPr="008D3567">
        <w:rPr>
          <w:rFonts w:eastAsia="Arial" w:cs="Arial"/>
          <w:spacing w:val="2"/>
          <w:sz w:val="23"/>
          <w:szCs w:val="23"/>
        </w:rPr>
        <w:t>T</w:t>
      </w:r>
      <w:r w:rsidRPr="008D3567">
        <w:rPr>
          <w:rFonts w:eastAsia="Arial" w:cs="Arial"/>
          <w:spacing w:val="1"/>
          <w:sz w:val="23"/>
          <w:szCs w:val="23"/>
        </w:rPr>
        <w:t>o</w:t>
      </w:r>
      <w:r w:rsidRPr="008D3567">
        <w:rPr>
          <w:rFonts w:eastAsia="Arial" w:cs="Arial"/>
          <w:spacing w:val="-1"/>
          <w:sz w:val="23"/>
          <w:szCs w:val="23"/>
        </w:rPr>
        <w:t>g</w:t>
      </w:r>
      <w:r w:rsidRPr="008D3567">
        <w:rPr>
          <w:rFonts w:eastAsia="Arial" w:cs="Arial"/>
          <w:spacing w:val="1"/>
          <w:sz w:val="23"/>
          <w:szCs w:val="23"/>
        </w:rPr>
        <w:t>e</w:t>
      </w:r>
      <w:r w:rsidRPr="008D3567">
        <w:rPr>
          <w:rFonts w:eastAsia="Arial" w:cs="Arial"/>
          <w:sz w:val="23"/>
          <w:szCs w:val="23"/>
        </w:rPr>
        <w:t>t</w:t>
      </w:r>
      <w:r w:rsidRPr="008D3567">
        <w:rPr>
          <w:rFonts w:eastAsia="Arial" w:cs="Arial"/>
          <w:spacing w:val="-1"/>
          <w:sz w:val="23"/>
          <w:szCs w:val="23"/>
        </w:rPr>
        <w:t>h</w:t>
      </w:r>
      <w:r w:rsidRPr="008D3567">
        <w:rPr>
          <w:rFonts w:eastAsia="Arial" w:cs="Arial"/>
          <w:spacing w:val="1"/>
          <w:sz w:val="23"/>
          <w:szCs w:val="23"/>
        </w:rPr>
        <w:t>e</w:t>
      </w:r>
      <w:r w:rsidRPr="008D3567">
        <w:rPr>
          <w:rFonts w:eastAsia="Arial" w:cs="Arial"/>
          <w:sz w:val="23"/>
          <w:szCs w:val="23"/>
        </w:rPr>
        <w:t xml:space="preserve">r </w:t>
      </w:r>
      <w:r w:rsidRPr="008D3567">
        <w:rPr>
          <w:rFonts w:eastAsia="Arial" w:cs="Arial"/>
          <w:spacing w:val="-2"/>
          <w:sz w:val="23"/>
          <w:szCs w:val="23"/>
        </w:rPr>
        <w:t>t</w:t>
      </w:r>
      <w:r w:rsidRPr="008D3567">
        <w:rPr>
          <w:rFonts w:eastAsia="Arial" w:cs="Arial"/>
          <w:sz w:val="23"/>
          <w:szCs w:val="23"/>
        </w:rPr>
        <w:t>o S</w:t>
      </w:r>
      <w:r w:rsidRPr="008D3567">
        <w:rPr>
          <w:rFonts w:eastAsia="Arial" w:cs="Arial"/>
          <w:spacing w:val="-1"/>
          <w:sz w:val="23"/>
          <w:szCs w:val="23"/>
        </w:rPr>
        <w:t>a</w:t>
      </w:r>
      <w:r w:rsidRPr="008D3567">
        <w:rPr>
          <w:rFonts w:eastAsia="Arial" w:cs="Arial"/>
          <w:spacing w:val="3"/>
          <w:sz w:val="23"/>
          <w:szCs w:val="23"/>
        </w:rPr>
        <w:t>f</w:t>
      </w:r>
      <w:r w:rsidRPr="008D3567">
        <w:rPr>
          <w:rFonts w:eastAsia="Arial" w:cs="Arial"/>
          <w:spacing w:val="1"/>
          <w:sz w:val="23"/>
          <w:szCs w:val="23"/>
        </w:rPr>
        <w:t>e</w:t>
      </w:r>
      <w:r w:rsidRPr="008D3567">
        <w:rPr>
          <w:rFonts w:eastAsia="Arial" w:cs="Arial"/>
          <w:spacing w:val="-1"/>
          <w:sz w:val="23"/>
          <w:szCs w:val="23"/>
        </w:rPr>
        <w:t>g</w:t>
      </w:r>
      <w:r w:rsidRPr="008D3567">
        <w:rPr>
          <w:rFonts w:eastAsia="Arial" w:cs="Arial"/>
          <w:spacing w:val="1"/>
          <w:sz w:val="23"/>
          <w:szCs w:val="23"/>
        </w:rPr>
        <w:t>ua</w:t>
      </w:r>
      <w:r w:rsidRPr="008D3567">
        <w:rPr>
          <w:rFonts w:eastAsia="Arial" w:cs="Arial"/>
          <w:sz w:val="23"/>
          <w:szCs w:val="23"/>
        </w:rPr>
        <w:t>rd</w:t>
      </w:r>
      <w:r w:rsidRPr="008D3567">
        <w:rPr>
          <w:rFonts w:eastAsia="Arial" w:cs="Arial"/>
          <w:spacing w:val="-2"/>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pacing w:val="1"/>
          <w:sz w:val="23"/>
          <w:szCs w:val="23"/>
        </w:rPr>
        <w:t>d</w:t>
      </w:r>
      <w:r w:rsidRPr="008D3567">
        <w:rPr>
          <w:rFonts w:eastAsia="Arial" w:cs="Arial"/>
          <w:sz w:val="23"/>
          <w:szCs w:val="23"/>
        </w:rPr>
        <w:t>re</w:t>
      </w:r>
      <w:r w:rsidRPr="008D3567">
        <w:rPr>
          <w:rFonts w:eastAsia="Arial" w:cs="Arial"/>
          <w:spacing w:val="1"/>
          <w:sz w:val="23"/>
          <w:szCs w:val="23"/>
        </w:rPr>
        <w:t>n</w:t>
      </w:r>
      <w:r w:rsidR="00FE18F2">
        <w:rPr>
          <w:rFonts w:eastAsia="Arial" w:cs="Arial"/>
          <w:sz w:val="23"/>
          <w:szCs w:val="23"/>
        </w:rPr>
        <w:t xml:space="preserve"> </w:t>
      </w:r>
      <w:r w:rsidRPr="008D3567">
        <w:rPr>
          <w:rFonts w:eastAsia="Arial" w:cs="Arial"/>
          <w:spacing w:val="-2"/>
          <w:sz w:val="23"/>
          <w:szCs w:val="23"/>
        </w:rPr>
        <w:t>(</w:t>
      </w:r>
      <w:r w:rsidRPr="008D3567">
        <w:rPr>
          <w:rFonts w:eastAsia="Arial" w:cs="Arial"/>
          <w:spacing w:val="1"/>
          <w:sz w:val="23"/>
          <w:szCs w:val="23"/>
        </w:rPr>
        <w:t>2</w:t>
      </w:r>
      <w:r w:rsidRPr="008D3567">
        <w:rPr>
          <w:rFonts w:eastAsia="Arial" w:cs="Arial"/>
          <w:spacing w:val="-1"/>
          <w:sz w:val="23"/>
          <w:szCs w:val="23"/>
        </w:rPr>
        <w:t>0</w:t>
      </w:r>
      <w:r w:rsidRPr="008D3567">
        <w:rPr>
          <w:rFonts w:eastAsia="Arial" w:cs="Arial"/>
          <w:spacing w:val="1"/>
          <w:sz w:val="23"/>
          <w:szCs w:val="23"/>
        </w:rPr>
        <w:t xml:space="preserve">13) </w:t>
      </w:r>
    </w:p>
    <w:p w:rsidR="00CB115E" w:rsidRPr="008D3567" w:rsidRDefault="00CB115E" w:rsidP="00CB115E">
      <w:pPr>
        <w:pStyle w:val="ListParagraph"/>
        <w:numPr>
          <w:ilvl w:val="0"/>
          <w:numId w:val="1"/>
        </w:numPr>
        <w:spacing w:before="29"/>
        <w:ind w:right="658"/>
        <w:jc w:val="both"/>
        <w:rPr>
          <w:rFonts w:eastAsia="Arial" w:cs="Arial"/>
          <w:sz w:val="23"/>
          <w:szCs w:val="23"/>
        </w:rPr>
      </w:pPr>
      <w:r w:rsidRPr="008D3567">
        <w:rPr>
          <w:rFonts w:eastAsia="Arial" w:cs="Arial"/>
          <w:spacing w:val="-5"/>
          <w:sz w:val="23"/>
          <w:szCs w:val="23"/>
        </w:rPr>
        <w:t>‘</w:t>
      </w:r>
      <w:r w:rsidRPr="008D3567">
        <w:rPr>
          <w:rFonts w:eastAsia="Arial" w:cs="Arial"/>
          <w:spacing w:val="6"/>
          <w:sz w:val="23"/>
          <w:szCs w:val="23"/>
        </w:rPr>
        <w:t>W</w:t>
      </w:r>
      <w:r w:rsidRPr="008D3567">
        <w:rPr>
          <w:rFonts w:eastAsia="Arial" w:cs="Arial"/>
          <w:spacing w:val="-1"/>
          <w:sz w:val="23"/>
          <w:szCs w:val="23"/>
        </w:rPr>
        <w:t>h</w:t>
      </w:r>
      <w:r w:rsidRPr="008D3567">
        <w:rPr>
          <w:rFonts w:eastAsia="Arial" w:cs="Arial"/>
          <w:spacing w:val="1"/>
          <w:sz w:val="23"/>
          <w:szCs w:val="23"/>
        </w:rPr>
        <w:t>a</w:t>
      </w:r>
      <w:r w:rsidRPr="008D3567">
        <w:rPr>
          <w:rFonts w:eastAsia="Arial" w:cs="Arial"/>
          <w:sz w:val="23"/>
          <w:szCs w:val="23"/>
        </w:rPr>
        <w:t>t</w:t>
      </w:r>
      <w:r w:rsidRPr="008D3567">
        <w:rPr>
          <w:rFonts w:eastAsia="Arial" w:cs="Arial"/>
          <w:spacing w:val="-2"/>
          <w:sz w:val="23"/>
          <w:szCs w:val="23"/>
        </w:rPr>
        <w:t xml:space="preserve"> </w:t>
      </w:r>
      <w:r w:rsidRPr="008D3567">
        <w:rPr>
          <w:rFonts w:eastAsia="Arial" w:cs="Arial"/>
          <w:spacing w:val="1"/>
          <w:sz w:val="23"/>
          <w:szCs w:val="23"/>
        </w:rPr>
        <w:t>t</w:t>
      </w:r>
      <w:r w:rsidRPr="008D3567">
        <w:rPr>
          <w:rFonts w:eastAsia="Arial" w:cs="Arial"/>
          <w:sz w:val="23"/>
          <w:szCs w:val="23"/>
        </w:rPr>
        <w:t>o</w:t>
      </w:r>
      <w:r w:rsidRPr="008D3567">
        <w:rPr>
          <w:rFonts w:eastAsia="Arial" w:cs="Arial"/>
          <w:spacing w:val="-1"/>
          <w:sz w:val="23"/>
          <w:szCs w:val="23"/>
        </w:rPr>
        <w:t xml:space="preserve"> </w:t>
      </w:r>
      <w:r w:rsidRPr="008D3567">
        <w:rPr>
          <w:rFonts w:eastAsia="Arial" w:cs="Arial"/>
          <w:spacing w:val="1"/>
          <w:sz w:val="23"/>
          <w:szCs w:val="23"/>
        </w:rPr>
        <w:t>d</w:t>
      </w:r>
      <w:r w:rsidRPr="008D3567">
        <w:rPr>
          <w:rFonts w:eastAsia="Arial" w:cs="Arial"/>
          <w:sz w:val="23"/>
          <w:szCs w:val="23"/>
        </w:rPr>
        <w:t>o</w:t>
      </w:r>
      <w:r w:rsidRPr="008D3567">
        <w:rPr>
          <w:rFonts w:eastAsia="Arial" w:cs="Arial"/>
          <w:spacing w:val="1"/>
          <w:sz w:val="23"/>
          <w:szCs w:val="23"/>
        </w:rPr>
        <w:t xml:space="preserve"> </w:t>
      </w:r>
      <w:r w:rsidRPr="008D3567">
        <w:rPr>
          <w:rFonts w:eastAsia="Arial" w:cs="Arial"/>
          <w:spacing w:val="-2"/>
          <w:sz w:val="23"/>
          <w:szCs w:val="23"/>
        </w:rPr>
        <w:t>i</w:t>
      </w:r>
      <w:r w:rsidRPr="008D3567">
        <w:rPr>
          <w:rFonts w:eastAsia="Arial" w:cs="Arial"/>
          <w:sz w:val="23"/>
          <w:szCs w:val="23"/>
        </w:rPr>
        <w:t>f</w:t>
      </w:r>
      <w:r w:rsidRPr="008D3567">
        <w:rPr>
          <w:rFonts w:eastAsia="Arial" w:cs="Arial"/>
          <w:spacing w:val="1"/>
          <w:sz w:val="23"/>
          <w:szCs w:val="23"/>
        </w:rPr>
        <w:t xml:space="preserve"> </w:t>
      </w:r>
      <w:r w:rsidRPr="008D3567">
        <w:rPr>
          <w:rFonts w:eastAsia="Arial" w:cs="Arial"/>
          <w:spacing w:val="-2"/>
          <w:sz w:val="23"/>
          <w:szCs w:val="23"/>
        </w:rPr>
        <w:t>y</w:t>
      </w:r>
      <w:r w:rsidRPr="008D3567">
        <w:rPr>
          <w:rFonts w:eastAsia="Arial" w:cs="Arial"/>
          <w:spacing w:val="1"/>
          <w:sz w:val="23"/>
          <w:szCs w:val="23"/>
        </w:rPr>
        <w:t>o</w:t>
      </w:r>
      <w:r w:rsidRPr="008D3567">
        <w:rPr>
          <w:rFonts w:eastAsia="Arial" w:cs="Arial"/>
          <w:sz w:val="23"/>
          <w:szCs w:val="23"/>
        </w:rPr>
        <w:t>u</w:t>
      </w:r>
      <w:r w:rsidRPr="008D3567">
        <w:rPr>
          <w:rFonts w:eastAsia="Arial" w:cs="Arial"/>
          <w:spacing w:val="1"/>
          <w:sz w:val="23"/>
          <w:szCs w:val="23"/>
        </w:rPr>
        <w:t xml:space="preserve"> a</w:t>
      </w:r>
      <w:r w:rsidRPr="008D3567">
        <w:rPr>
          <w:rFonts w:eastAsia="Arial" w:cs="Arial"/>
          <w:sz w:val="23"/>
          <w:szCs w:val="23"/>
        </w:rPr>
        <w:t>re</w:t>
      </w:r>
      <w:r w:rsidRPr="008D3567">
        <w:rPr>
          <w:rFonts w:eastAsia="Arial" w:cs="Arial"/>
          <w:spacing w:val="-6"/>
          <w:sz w:val="23"/>
          <w:szCs w:val="23"/>
        </w:rPr>
        <w:t xml:space="preserve"> </w:t>
      </w:r>
      <w:r w:rsidRPr="008D3567">
        <w:rPr>
          <w:rFonts w:eastAsia="Arial" w:cs="Arial"/>
          <w:spacing w:val="8"/>
          <w:sz w:val="23"/>
          <w:szCs w:val="23"/>
        </w:rPr>
        <w:t>w</w:t>
      </w:r>
      <w:r w:rsidRPr="008D3567">
        <w:rPr>
          <w:rFonts w:eastAsia="Arial" w:cs="Arial"/>
          <w:spacing w:val="-1"/>
          <w:sz w:val="23"/>
          <w:szCs w:val="23"/>
        </w:rPr>
        <w:t>o</w:t>
      </w:r>
      <w:r w:rsidRPr="008D3567">
        <w:rPr>
          <w:rFonts w:eastAsia="Arial" w:cs="Arial"/>
          <w:sz w:val="23"/>
          <w:szCs w:val="23"/>
        </w:rPr>
        <w:t>r</w:t>
      </w:r>
      <w:r w:rsidRPr="008D3567">
        <w:rPr>
          <w:rFonts w:eastAsia="Arial" w:cs="Arial"/>
          <w:spacing w:val="-1"/>
          <w:sz w:val="23"/>
          <w:szCs w:val="23"/>
        </w:rPr>
        <w:t>r</w:t>
      </w:r>
      <w:r w:rsidRPr="008D3567">
        <w:rPr>
          <w:rFonts w:eastAsia="Arial" w:cs="Arial"/>
          <w:sz w:val="23"/>
          <w:szCs w:val="23"/>
        </w:rPr>
        <w:t>ied a</w:t>
      </w:r>
      <w:r w:rsidRPr="008D3567">
        <w:rPr>
          <w:rFonts w:eastAsia="Arial" w:cs="Arial"/>
          <w:spacing w:val="1"/>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z w:val="23"/>
          <w:szCs w:val="23"/>
        </w:rPr>
        <w:t>d</w:t>
      </w:r>
      <w:r w:rsidRPr="008D3567">
        <w:rPr>
          <w:rFonts w:eastAsia="Arial" w:cs="Arial"/>
          <w:spacing w:val="1"/>
          <w:sz w:val="23"/>
          <w:szCs w:val="23"/>
        </w:rPr>
        <w:t xml:space="preserve"> </w:t>
      </w:r>
      <w:r w:rsidRPr="008D3567">
        <w:rPr>
          <w:rFonts w:eastAsia="Arial" w:cs="Arial"/>
          <w:spacing w:val="-2"/>
          <w:sz w:val="23"/>
          <w:szCs w:val="23"/>
        </w:rPr>
        <w:t>i</w:t>
      </w:r>
      <w:r w:rsidRPr="008D3567">
        <w:rPr>
          <w:rFonts w:eastAsia="Arial" w:cs="Arial"/>
          <w:sz w:val="23"/>
          <w:szCs w:val="23"/>
        </w:rPr>
        <w:t xml:space="preserve">s </w:t>
      </w:r>
      <w:r w:rsidRPr="008D3567">
        <w:rPr>
          <w:rFonts w:eastAsia="Arial" w:cs="Arial"/>
          <w:spacing w:val="1"/>
          <w:sz w:val="23"/>
          <w:szCs w:val="23"/>
        </w:rPr>
        <w:t>be</w:t>
      </w:r>
      <w:r w:rsidRPr="008D3567">
        <w:rPr>
          <w:rFonts w:eastAsia="Arial" w:cs="Arial"/>
          <w:sz w:val="23"/>
          <w:szCs w:val="23"/>
        </w:rPr>
        <w:t>ing</w:t>
      </w:r>
      <w:r w:rsidRPr="008D3567">
        <w:rPr>
          <w:rFonts w:eastAsia="Arial" w:cs="Arial"/>
          <w:spacing w:val="-1"/>
          <w:sz w:val="23"/>
          <w:szCs w:val="23"/>
        </w:rPr>
        <w:t xml:space="preserve"> </w:t>
      </w:r>
      <w:r w:rsidRPr="008D3567">
        <w:rPr>
          <w:rFonts w:eastAsia="Arial" w:cs="Arial"/>
          <w:spacing w:val="1"/>
          <w:sz w:val="23"/>
          <w:szCs w:val="23"/>
        </w:rPr>
        <w:t>a</w:t>
      </w:r>
      <w:r w:rsidRPr="008D3567">
        <w:rPr>
          <w:rFonts w:eastAsia="Arial" w:cs="Arial"/>
          <w:spacing w:val="-1"/>
          <w:sz w:val="23"/>
          <w:szCs w:val="23"/>
        </w:rPr>
        <w:t>b</w:t>
      </w:r>
      <w:r w:rsidRPr="008D3567">
        <w:rPr>
          <w:rFonts w:eastAsia="Arial" w:cs="Arial"/>
          <w:spacing w:val="1"/>
          <w:sz w:val="23"/>
          <w:szCs w:val="23"/>
        </w:rPr>
        <w:t>u</w:t>
      </w:r>
      <w:r w:rsidRPr="008D3567">
        <w:rPr>
          <w:rFonts w:eastAsia="Arial" w:cs="Arial"/>
          <w:sz w:val="23"/>
          <w:szCs w:val="23"/>
        </w:rPr>
        <w:t>s</w:t>
      </w:r>
      <w:r w:rsidRPr="008D3567">
        <w:rPr>
          <w:rFonts w:eastAsia="Arial" w:cs="Arial"/>
          <w:spacing w:val="1"/>
          <w:sz w:val="23"/>
          <w:szCs w:val="23"/>
        </w:rPr>
        <w:t>ed</w:t>
      </w:r>
      <w:r w:rsidRPr="008D3567">
        <w:rPr>
          <w:rFonts w:eastAsia="Arial" w:cs="Arial"/>
          <w:sz w:val="23"/>
          <w:szCs w:val="23"/>
        </w:rPr>
        <w:t>’</w:t>
      </w:r>
      <w:r w:rsidRPr="008D3567">
        <w:rPr>
          <w:rFonts w:eastAsia="Arial" w:cs="Arial"/>
          <w:spacing w:val="-2"/>
          <w:sz w:val="23"/>
          <w:szCs w:val="23"/>
        </w:rPr>
        <w:t xml:space="preserve"> (</w:t>
      </w:r>
      <w:r w:rsidRPr="008D3567">
        <w:rPr>
          <w:rFonts w:eastAsia="Arial" w:cs="Arial"/>
          <w:spacing w:val="1"/>
          <w:sz w:val="23"/>
          <w:szCs w:val="23"/>
        </w:rPr>
        <w:t>2</w:t>
      </w:r>
      <w:r w:rsidRPr="008D3567">
        <w:rPr>
          <w:rFonts w:eastAsia="Arial" w:cs="Arial"/>
          <w:spacing w:val="-1"/>
          <w:sz w:val="23"/>
          <w:szCs w:val="23"/>
        </w:rPr>
        <w:t>0</w:t>
      </w:r>
      <w:r w:rsidRPr="008D3567">
        <w:rPr>
          <w:rFonts w:eastAsia="Arial" w:cs="Arial"/>
          <w:spacing w:val="1"/>
          <w:sz w:val="23"/>
          <w:szCs w:val="23"/>
        </w:rPr>
        <w:t>03)</w:t>
      </w:r>
      <w:r w:rsidRPr="008D3567">
        <w:rPr>
          <w:rFonts w:eastAsia="Arial" w:cs="Arial"/>
          <w:sz w:val="23"/>
          <w:szCs w:val="23"/>
        </w:rPr>
        <w:t xml:space="preserve">. </w:t>
      </w:r>
    </w:p>
    <w:p w:rsidR="00E934FF" w:rsidRPr="00AA43D8" w:rsidRDefault="00CB115E" w:rsidP="00E934FF">
      <w:pPr>
        <w:pStyle w:val="ListParagraph"/>
        <w:numPr>
          <w:ilvl w:val="0"/>
          <w:numId w:val="1"/>
        </w:numPr>
        <w:spacing w:before="29"/>
        <w:ind w:right="658"/>
        <w:jc w:val="both"/>
        <w:rPr>
          <w:rFonts w:eastAsia="Times New Roman" w:cs="Times New Roman"/>
          <w:sz w:val="23"/>
          <w:szCs w:val="23"/>
        </w:rPr>
      </w:pPr>
      <w:r w:rsidRPr="008D3567">
        <w:rPr>
          <w:rFonts w:eastAsia="Arial" w:cs="Arial"/>
          <w:spacing w:val="-1"/>
          <w:sz w:val="23"/>
          <w:szCs w:val="23"/>
        </w:rPr>
        <w:t xml:space="preserve"> </w:t>
      </w:r>
      <w:r w:rsidRPr="008D3567">
        <w:rPr>
          <w:rFonts w:eastAsia="Arial" w:cs="Arial"/>
          <w:sz w:val="23"/>
          <w:szCs w:val="23"/>
        </w:rPr>
        <w:t>‘K</w:t>
      </w:r>
      <w:r w:rsidRPr="008D3567">
        <w:rPr>
          <w:rFonts w:eastAsia="Arial" w:cs="Arial"/>
          <w:spacing w:val="1"/>
          <w:sz w:val="23"/>
          <w:szCs w:val="23"/>
        </w:rPr>
        <w:t>eep</w:t>
      </w:r>
      <w:r w:rsidRPr="008D3567">
        <w:rPr>
          <w:rFonts w:eastAsia="Arial" w:cs="Arial"/>
          <w:sz w:val="23"/>
          <w:szCs w:val="23"/>
        </w:rPr>
        <w:t>ing</w:t>
      </w:r>
      <w:r w:rsidRPr="008D3567">
        <w:rPr>
          <w:rFonts w:eastAsia="Arial" w:cs="Arial"/>
          <w:spacing w:val="-1"/>
          <w:sz w:val="23"/>
          <w:szCs w:val="23"/>
        </w:rPr>
        <w:t xml:space="preserve"> </w:t>
      </w:r>
      <w:r w:rsidRPr="008D3567">
        <w:rPr>
          <w:rFonts w:eastAsia="Arial" w:cs="Arial"/>
          <w:sz w:val="23"/>
          <w:szCs w:val="23"/>
        </w:rPr>
        <w:t>C</w:t>
      </w:r>
      <w:r w:rsidRPr="008D3567">
        <w:rPr>
          <w:rFonts w:eastAsia="Arial" w:cs="Arial"/>
          <w:spacing w:val="1"/>
          <w:sz w:val="23"/>
          <w:szCs w:val="23"/>
        </w:rPr>
        <w:t>h</w:t>
      </w:r>
      <w:r w:rsidRPr="008D3567">
        <w:rPr>
          <w:rFonts w:eastAsia="Arial" w:cs="Arial"/>
          <w:sz w:val="23"/>
          <w:szCs w:val="23"/>
        </w:rPr>
        <w:t>i</w:t>
      </w:r>
      <w:r w:rsidRPr="008D3567">
        <w:rPr>
          <w:rFonts w:eastAsia="Arial" w:cs="Arial"/>
          <w:spacing w:val="-1"/>
          <w:sz w:val="23"/>
          <w:szCs w:val="23"/>
        </w:rPr>
        <w:t>l</w:t>
      </w:r>
      <w:r w:rsidRPr="008D3567">
        <w:rPr>
          <w:rFonts w:eastAsia="Arial" w:cs="Arial"/>
          <w:spacing w:val="1"/>
          <w:sz w:val="23"/>
          <w:szCs w:val="23"/>
        </w:rPr>
        <w:t>d</w:t>
      </w:r>
      <w:r w:rsidRPr="008D3567">
        <w:rPr>
          <w:rFonts w:eastAsia="Arial" w:cs="Arial"/>
          <w:sz w:val="23"/>
          <w:szCs w:val="23"/>
        </w:rPr>
        <w:t>r</w:t>
      </w:r>
      <w:r w:rsidRPr="008D3567">
        <w:rPr>
          <w:rFonts w:eastAsia="Arial" w:cs="Arial"/>
          <w:spacing w:val="-2"/>
          <w:sz w:val="23"/>
          <w:szCs w:val="23"/>
        </w:rPr>
        <w:t>e</w:t>
      </w:r>
      <w:r w:rsidRPr="008D3567">
        <w:rPr>
          <w:rFonts w:eastAsia="Arial" w:cs="Arial"/>
          <w:sz w:val="23"/>
          <w:szCs w:val="23"/>
        </w:rPr>
        <w:t>n</w:t>
      </w:r>
      <w:r w:rsidRPr="008D3567">
        <w:rPr>
          <w:rFonts w:eastAsia="Arial" w:cs="Arial"/>
          <w:spacing w:val="1"/>
          <w:sz w:val="23"/>
          <w:szCs w:val="23"/>
        </w:rPr>
        <w:t xml:space="preserve"> S</w:t>
      </w:r>
      <w:r w:rsidRPr="008D3567">
        <w:rPr>
          <w:rFonts w:eastAsia="Arial" w:cs="Arial"/>
          <w:spacing w:val="-1"/>
          <w:sz w:val="23"/>
          <w:szCs w:val="23"/>
        </w:rPr>
        <w:t>a</w:t>
      </w:r>
      <w:r w:rsidRPr="008D3567">
        <w:rPr>
          <w:rFonts w:eastAsia="Arial" w:cs="Arial"/>
          <w:sz w:val="23"/>
          <w:szCs w:val="23"/>
        </w:rPr>
        <w:t>fe</w:t>
      </w:r>
      <w:r w:rsidRPr="008D3567">
        <w:rPr>
          <w:rFonts w:eastAsia="Arial" w:cs="Arial"/>
          <w:spacing w:val="-1"/>
          <w:sz w:val="23"/>
          <w:szCs w:val="23"/>
        </w:rPr>
        <w:t xml:space="preserve"> </w:t>
      </w:r>
      <w:r w:rsidRPr="008D3567">
        <w:rPr>
          <w:rFonts w:eastAsia="Arial" w:cs="Arial"/>
          <w:sz w:val="23"/>
          <w:szCs w:val="23"/>
        </w:rPr>
        <w:t>in</w:t>
      </w:r>
      <w:r w:rsidRPr="008D3567">
        <w:rPr>
          <w:rFonts w:eastAsia="Arial" w:cs="Arial"/>
          <w:spacing w:val="1"/>
          <w:sz w:val="23"/>
          <w:szCs w:val="23"/>
        </w:rPr>
        <w:t xml:space="preserve"> E</w:t>
      </w:r>
      <w:r w:rsidRPr="008D3567">
        <w:rPr>
          <w:rFonts w:eastAsia="Arial" w:cs="Arial"/>
          <w:spacing w:val="-1"/>
          <w:sz w:val="23"/>
          <w:szCs w:val="23"/>
        </w:rPr>
        <w:t>d</w:t>
      </w:r>
      <w:r w:rsidRPr="008D3567">
        <w:rPr>
          <w:rFonts w:eastAsia="Arial" w:cs="Arial"/>
          <w:spacing w:val="1"/>
          <w:sz w:val="23"/>
          <w:szCs w:val="23"/>
        </w:rPr>
        <w:t>u</w:t>
      </w:r>
      <w:r w:rsidRPr="008D3567">
        <w:rPr>
          <w:rFonts w:eastAsia="Arial" w:cs="Arial"/>
          <w:sz w:val="23"/>
          <w:szCs w:val="23"/>
        </w:rPr>
        <w:t>c</w:t>
      </w:r>
      <w:r w:rsidRPr="008D3567">
        <w:rPr>
          <w:rFonts w:eastAsia="Arial" w:cs="Arial"/>
          <w:spacing w:val="1"/>
          <w:sz w:val="23"/>
          <w:szCs w:val="23"/>
        </w:rPr>
        <w:t>a</w:t>
      </w:r>
      <w:r w:rsidRPr="008D3567">
        <w:rPr>
          <w:rFonts w:eastAsia="Arial" w:cs="Arial"/>
          <w:sz w:val="23"/>
          <w:szCs w:val="23"/>
        </w:rPr>
        <w:t>ti</w:t>
      </w:r>
      <w:r w:rsidRPr="008D3567">
        <w:rPr>
          <w:rFonts w:eastAsia="Arial" w:cs="Arial"/>
          <w:spacing w:val="-1"/>
          <w:sz w:val="23"/>
          <w:szCs w:val="23"/>
        </w:rPr>
        <w:t>o</w:t>
      </w:r>
      <w:r w:rsidRPr="008D3567">
        <w:rPr>
          <w:rFonts w:eastAsia="Arial" w:cs="Arial"/>
          <w:spacing w:val="1"/>
          <w:sz w:val="23"/>
          <w:szCs w:val="23"/>
        </w:rPr>
        <w:t>n</w:t>
      </w:r>
      <w:r w:rsidRPr="008D3567">
        <w:rPr>
          <w:rFonts w:eastAsia="Arial" w:cs="Arial"/>
          <w:sz w:val="23"/>
          <w:szCs w:val="23"/>
        </w:rPr>
        <w:t>’ (</w:t>
      </w:r>
      <w:r w:rsidRPr="008D3567">
        <w:rPr>
          <w:rFonts w:eastAsia="Arial" w:cs="Arial"/>
          <w:spacing w:val="-1"/>
          <w:sz w:val="23"/>
          <w:szCs w:val="23"/>
        </w:rPr>
        <w:t>2</w:t>
      </w:r>
      <w:r w:rsidRPr="008D3567">
        <w:rPr>
          <w:rFonts w:eastAsia="Arial" w:cs="Arial"/>
          <w:spacing w:val="1"/>
          <w:sz w:val="23"/>
          <w:szCs w:val="23"/>
        </w:rPr>
        <w:t>01</w:t>
      </w:r>
      <w:r w:rsidRPr="008D3567">
        <w:rPr>
          <w:rFonts w:eastAsia="Arial" w:cs="Arial"/>
          <w:spacing w:val="5"/>
          <w:sz w:val="23"/>
          <w:szCs w:val="23"/>
        </w:rPr>
        <w:t>4)</w:t>
      </w:r>
      <w:r w:rsidRPr="008D3567">
        <w:rPr>
          <w:rFonts w:eastAsia="Times New Roman" w:cs="Times New Roman"/>
          <w:sz w:val="23"/>
          <w:szCs w:val="23"/>
        </w:rPr>
        <w:t xml:space="preserve"> </w:t>
      </w:r>
    </w:p>
    <w:p w:rsidR="00704556" w:rsidRPr="003E1A15" w:rsidRDefault="00704556" w:rsidP="00704556">
      <w:pPr>
        <w:pStyle w:val="Default"/>
        <w:spacing w:after="196"/>
        <w:rPr>
          <w:rFonts w:asciiTheme="minorHAnsi" w:hAnsiTheme="minorHAnsi"/>
        </w:rPr>
      </w:pPr>
      <w:r w:rsidRPr="003E1A15">
        <w:rPr>
          <w:rFonts w:asciiTheme="minorHAnsi" w:hAnsiTheme="minorHAnsi"/>
        </w:rPr>
        <w:t xml:space="preserve">Section 175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 </w:t>
      </w:r>
    </w:p>
    <w:p w:rsidR="00FE18F2" w:rsidRDefault="00704556" w:rsidP="00704556">
      <w:pPr>
        <w:pStyle w:val="Default"/>
        <w:rPr>
          <w:rFonts w:asciiTheme="minorHAnsi" w:hAnsiTheme="minorHAnsi"/>
        </w:rPr>
      </w:pPr>
      <w:r w:rsidRPr="003E1A15">
        <w:rPr>
          <w:rFonts w:asciiTheme="minorHAnsi" w:hAnsiTheme="minorHAnsi"/>
        </w:rPr>
        <w:t>In order to fulfil their duty under sections 157 and 175 of the Education Act 2002, all educational settings to whom the duty applies should have i</w:t>
      </w:r>
      <w:r w:rsidR="00FE18F2">
        <w:rPr>
          <w:rFonts w:asciiTheme="minorHAnsi" w:hAnsiTheme="minorHAnsi"/>
        </w:rPr>
        <w:t>n place the arrangements to safeguard and promote the welfare of its pupils</w:t>
      </w:r>
      <w:r w:rsidRPr="003E1A15">
        <w:rPr>
          <w:rFonts w:asciiTheme="minorHAnsi" w:hAnsiTheme="minorHAnsi"/>
        </w:rPr>
        <w:t xml:space="preserve">. </w:t>
      </w:r>
    </w:p>
    <w:p w:rsidR="00FE18F2" w:rsidRDefault="00FE18F2" w:rsidP="00704556">
      <w:pPr>
        <w:pStyle w:val="Default"/>
        <w:rPr>
          <w:rFonts w:asciiTheme="minorHAnsi" w:hAnsiTheme="minorHAnsi"/>
        </w:rPr>
      </w:pPr>
    </w:p>
    <w:p w:rsidR="00A1023C" w:rsidRDefault="00FE18F2" w:rsidP="00704556">
      <w:pPr>
        <w:pStyle w:val="Default"/>
        <w:rPr>
          <w:rFonts w:asciiTheme="minorHAnsi" w:hAnsiTheme="minorHAnsi"/>
        </w:rPr>
      </w:pPr>
      <w:r>
        <w:rPr>
          <w:rFonts w:asciiTheme="minorHAnsi" w:hAnsiTheme="minorHAnsi"/>
        </w:rPr>
        <w:t xml:space="preserve">This can be achieved by creating an environment where pupils feel safe and are safe to learn and where adults are responsive to the needs of children and take appropriate action if there are concerns about a child. </w:t>
      </w:r>
    </w:p>
    <w:p w:rsidR="007E5161" w:rsidRDefault="007E5161" w:rsidP="00704556">
      <w:pPr>
        <w:pStyle w:val="Default"/>
        <w:rPr>
          <w:rFonts w:asciiTheme="minorHAnsi" w:hAnsiTheme="minorHAnsi"/>
        </w:rPr>
      </w:pPr>
    </w:p>
    <w:p w:rsidR="00A1023C" w:rsidRDefault="00A1023C" w:rsidP="00704556">
      <w:pPr>
        <w:pStyle w:val="Default"/>
        <w:rPr>
          <w:rFonts w:asciiTheme="minorHAnsi" w:hAnsiTheme="minorHAnsi"/>
          <w:b/>
          <w:sz w:val="32"/>
          <w:szCs w:val="32"/>
        </w:rPr>
      </w:pPr>
      <w:r w:rsidRPr="00A1023C">
        <w:rPr>
          <w:rFonts w:asciiTheme="minorHAnsi" w:hAnsiTheme="minorHAnsi"/>
          <w:b/>
          <w:sz w:val="32"/>
          <w:szCs w:val="32"/>
        </w:rPr>
        <w:t>Safer Recruitment</w:t>
      </w:r>
    </w:p>
    <w:p w:rsidR="00A1023C" w:rsidRDefault="00A1023C" w:rsidP="00704556">
      <w:pPr>
        <w:pStyle w:val="Default"/>
        <w:rPr>
          <w:rFonts w:asciiTheme="minorHAnsi" w:hAnsiTheme="minorHAnsi"/>
          <w:b/>
          <w:sz w:val="32"/>
          <w:szCs w:val="32"/>
        </w:rPr>
      </w:pPr>
    </w:p>
    <w:p w:rsidR="001E5366" w:rsidRDefault="00A1023C" w:rsidP="00A1023C">
      <w:pPr>
        <w:spacing w:after="0" w:line="240" w:lineRule="auto"/>
        <w:jc w:val="both"/>
        <w:rPr>
          <w:rFonts w:eastAsia="Times New Roman" w:cs="Helvetica"/>
          <w:i/>
          <w:color w:val="76923C" w:themeColor="accent3" w:themeShade="BF"/>
          <w:sz w:val="24"/>
          <w:szCs w:val="24"/>
          <w:lang w:val="en" w:eastAsia="en-GB"/>
        </w:rPr>
      </w:pPr>
      <w:r w:rsidRPr="00E237F8">
        <w:rPr>
          <w:rFonts w:eastAsia="Times New Roman" w:cs="Helvetica"/>
          <w:color w:val="333333"/>
          <w:sz w:val="24"/>
          <w:szCs w:val="24"/>
          <w:lang w:val="en" w:eastAsia="en-GB"/>
        </w:rPr>
        <w:t>There is a separate</w:t>
      </w:r>
      <w:r>
        <w:rPr>
          <w:rFonts w:eastAsia="Times New Roman" w:cs="Helvetica"/>
          <w:color w:val="333333"/>
          <w:sz w:val="24"/>
          <w:szCs w:val="24"/>
          <w:lang w:val="en" w:eastAsia="en-GB"/>
        </w:rPr>
        <w:t xml:space="preserve"> specific policy for </w:t>
      </w:r>
      <w:r>
        <w:rPr>
          <w:rFonts w:eastAsia="Times New Roman" w:cs="Helvetica"/>
          <w:b/>
          <w:color w:val="333333"/>
          <w:sz w:val="24"/>
          <w:szCs w:val="24"/>
          <w:lang w:val="en" w:eastAsia="en-GB"/>
        </w:rPr>
        <w:t xml:space="preserve">Safer </w:t>
      </w:r>
      <w:r w:rsidR="004D69EA">
        <w:rPr>
          <w:rFonts w:eastAsia="Times New Roman" w:cs="Helvetica"/>
          <w:b/>
          <w:color w:val="333333"/>
          <w:sz w:val="24"/>
          <w:szCs w:val="24"/>
          <w:lang w:val="en" w:eastAsia="en-GB"/>
        </w:rPr>
        <w:t>Recruitment</w:t>
      </w:r>
      <w:r>
        <w:rPr>
          <w:rFonts w:eastAsia="Times New Roman" w:cs="Helvetica"/>
          <w:color w:val="333333"/>
          <w:sz w:val="24"/>
          <w:szCs w:val="24"/>
          <w:lang w:val="en" w:eastAsia="en-GB"/>
        </w:rPr>
        <w:t xml:space="preserve">, which is part of the safeguarding suite of documents. </w:t>
      </w:r>
    </w:p>
    <w:p w:rsidR="001E5366" w:rsidRDefault="001E5366" w:rsidP="00A1023C">
      <w:pPr>
        <w:spacing w:after="0" w:line="240" w:lineRule="auto"/>
        <w:jc w:val="both"/>
        <w:rPr>
          <w:rFonts w:eastAsia="Times New Roman" w:cs="Helvetica"/>
          <w:i/>
          <w:color w:val="76923C" w:themeColor="accent3" w:themeShade="BF"/>
          <w:sz w:val="24"/>
          <w:szCs w:val="24"/>
          <w:lang w:val="en" w:eastAsia="en-GB"/>
        </w:rPr>
      </w:pPr>
    </w:p>
    <w:p w:rsidR="001E5366" w:rsidRDefault="001E5366" w:rsidP="001E5366">
      <w:pPr>
        <w:pStyle w:val="ListParagraph"/>
        <w:ind w:left="567" w:hanging="567"/>
        <w:rPr>
          <w:rFonts w:ascii="Arial" w:eastAsia="Times New Roman" w:hAnsi="Arial" w:cs="Times New Roman"/>
          <w:b/>
          <w:i/>
          <w:szCs w:val="20"/>
        </w:rPr>
      </w:pPr>
      <w:r w:rsidRPr="001E5366">
        <w:rPr>
          <w:rFonts w:ascii="Arial" w:eastAsia="Times New Roman" w:hAnsi="Arial" w:cs="Times New Roman"/>
          <w:b/>
          <w:i/>
          <w:szCs w:val="20"/>
        </w:rPr>
        <w:t xml:space="preserve"> “Warrington Borough Council as an aware employer i</w:t>
      </w:r>
      <w:r>
        <w:rPr>
          <w:rFonts w:ascii="Arial" w:eastAsia="Times New Roman" w:hAnsi="Arial" w:cs="Times New Roman"/>
          <w:b/>
          <w:i/>
          <w:szCs w:val="20"/>
        </w:rPr>
        <w:t xml:space="preserve">s committed to safeguarding and </w:t>
      </w:r>
    </w:p>
    <w:p w:rsidR="001E5366" w:rsidRDefault="001E5366" w:rsidP="001E5366">
      <w:pPr>
        <w:pStyle w:val="ListParagraph"/>
        <w:ind w:left="567" w:hanging="567"/>
        <w:rPr>
          <w:rFonts w:ascii="Arial" w:eastAsia="Times New Roman" w:hAnsi="Arial" w:cs="Times New Roman"/>
          <w:b/>
          <w:i/>
          <w:szCs w:val="20"/>
        </w:rPr>
      </w:pPr>
      <w:r w:rsidRPr="001E5366">
        <w:rPr>
          <w:rFonts w:ascii="Arial" w:eastAsia="Times New Roman" w:hAnsi="Arial" w:cs="Times New Roman"/>
          <w:b/>
          <w:i/>
          <w:szCs w:val="20"/>
        </w:rPr>
        <w:t xml:space="preserve">protecting the welfare of children and adults who may be considered vulnerable as a high </w:t>
      </w:r>
    </w:p>
    <w:p w:rsidR="001E5366" w:rsidRPr="001E5366" w:rsidRDefault="001E5366" w:rsidP="001E5366">
      <w:pPr>
        <w:pStyle w:val="ListParagraph"/>
        <w:ind w:left="567" w:hanging="567"/>
        <w:rPr>
          <w:rFonts w:ascii="Arial" w:eastAsia="Times New Roman" w:hAnsi="Arial" w:cs="Times New Roman"/>
          <w:b/>
          <w:i/>
          <w:szCs w:val="20"/>
        </w:rPr>
      </w:pPr>
      <w:r w:rsidRPr="001E5366">
        <w:rPr>
          <w:rFonts w:ascii="Arial" w:eastAsia="Times New Roman" w:hAnsi="Arial" w:cs="Times New Roman"/>
          <w:b/>
          <w:i/>
          <w:szCs w:val="20"/>
        </w:rPr>
        <w:t>priority.</w:t>
      </w:r>
    </w:p>
    <w:p w:rsidR="001E5366" w:rsidRPr="001E5366" w:rsidRDefault="001E5366" w:rsidP="001E5366">
      <w:pPr>
        <w:spacing w:after="0" w:line="240" w:lineRule="auto"/>
        <w:jc w:val="both"/>
        <w:rPr>
          <w:rFonts w:ascii="Arial" w:eastAsia="Times New Roman" w:hAnsi="Arial" w:cs="Times New Roman"/>
          <w:b/>
          <w:i/>
          <w:sz w:val="24"/>
          <w:szCs w:val="20"/>
        </w:rPr>
      </w:pPr>
      <w:r w:rsidRPr="001E5366">
        <w:rPr>
          <w:rFonts w:ascii="Arial" w:eastAsia="Times New Roman" w:hAnsi="Arial" w:cs="Times New Roman"/>
          <w:b/>
          <w:i/>
          <w:sz w:val="24"/>
          <w:szCs w:val="20"/>
        </w:rPr>
        <w:t>This commitment to robust Recruitment, Selection and Induction procedures extends to organisations and services linked to the Borough Council on its behalf”.</w:t>
      </w:r>
    </w:p>
    <w:p w:rsidR="00A1023C" w:rsidRPr="007E5161" w:rsidRDefault="00A1023C" w:rsidP="00A1023C">
      <w:pPr>
        <w:spacing w:after="0" w:line="240" w:lineRule="auto"/>
        <w:rPr>
          <w:rFonts w:eastAsia="Times New Roman" w:cs="Helvetica"/>
          <w:i/>
          <w:color w:val="76923C" w:themeColor="accent3" w:themeShade="BF"/>
          <w:sz w:val="24"/>
          <w:szCs w:val="24"/>
          <w:lang w:val="en" w:eastAsia="en-GB"/>
        </w:rPr>
      </w:pPr>
    </w:p>
    <w:p w:rsidR="00A1023C" w:rsidRPr="001E5366" w:rsidRDefault="001E5366" w:rsidP="00A1023C">
      <w:pPr>
        <w:spacing w:after="0" w:line="240" w:lineRule="auto"/>
        <w:jc w:val="both"/>
        <w:rPr>
          <w:rFonts w:eastAsia="Times New Roman" w:cs="Times New Roman"/>
          <w:b/>
          <w:sz w:val="24"/>
          <w:szCs w:val="24"/>
          <w:lang w:eastAsia="en-GB"/>
        </w:rPr>
      </w:pPr>
      <w:r w:rsidRPr="001E5366">
        <w:rPr>
          <w:rFonts w:eastAsia="Times New Roman" w:cs="Times New Roman"/>
          <w:sz w:val="24"/>
          <w:szCs w:val="24"/>
          <w:lang w:eastAsia="en-GB"/>
        </w:rPr>
        <w:t>Twiss Green School</w:t>
      </w:r>
      <w:r w:rsidR="00A1023C" w:rsidRPr="001E5366">
        <w:rPr>
          <w:rFonts w:eastAsia="Times New Roman" w:cs="Times New Roman"/>
          <w:sz w:val="24"/>
          <w:szCs w:val="24"/>
          <w:lang w:eastAsia="en-GB"/>
        </w:rPr>
        <w:t xml:space="preserve"> pays full regard to ‘Keeping Children Safe in Education’ (DfES 2014).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and completing checks in relation to Prohibition Orders.</w:t>
      </w:r>
    </w:p>
    <w:p w:rsidR="00A1023C" w:rsidRDefault="00A1023C" w:rsidP="00A1023C">
      <w:pPr>
        <w:spacing w:after="0" w:line="240" w:lineRule="auto"/>
        <w:jc w:val="both"/>
        <w:rPr>
          <w:rFonts w:eastAsia="Times New Roman" w:cs="Helvetica"/>
          <w:color w:val="333333"/>
          <w:sz w:val="24"/>
          <w:szCs w:val="24"/>
          <w:lang w:val="en" w:eastAsia="en-GB"/>
        </w:rPr>
      </w:pPr>
    </w:p>
    <w:p w:rsidR="000B2F59" w:rsidRPr="00E934FF" w:rsidRDefault="000B2F59">
      <w:pPr>
        <w:rPr>
          <w:b/>
          <w:sz w:val="32"/>
          <w:szCs w:val="32"/>
        </w:rPr>
      </w:pPr>
      <w:r w:rsidRPr="00E934FF">
        <w:rPr>
          <w:b/>
          <w:sz w:val="32"/>
          <w:szCs w:val="32"/>
        </w:rPr>
        <w:t>What is safeguarding?</w:t>
      </w:r>
    </w:p>
    <w:p w:rsidR="000B2F59" w:rsidRPr="007E5161" w:rsidRDefault="009177BD" w:rsidP="000B2F59">
      <w:pPr>
        <w:pStyle w:val="Default"/>
        <w:spacing w:after="196"/>
        <w:rPr>
          <w:rFonts w:asciiTheme="minorHAnsi" w:hAnsiTheme="minorHAnsi"/>
          <w:sz w:val="16"/>
          <w:szCs w:val="16"/>
        </w:rPr>
      </w:pPr>
      <w:r w:rsidRPr="007E5161">
        <w:rPr>
          <w:rFonts w:asciiTheme="minorHAnsi" w:hAnsiTheme="minorHAnsi"/>
          <w:sz w:val="23"/>
          <w:szCs w:val="23"/>
        </w:rPr>
        <w:t xml:space="preserve">Safeguarding children is </w:t>
      </w:r>
      <w:r w:rsidR="000B2F59" w:rsidRPr="007E5161">
        <w:rPr>
          <w:rFonts w:asciiTheme="minorHAnsi" w:hAnsiTheme="minorHAnsi"/>
          <w:sz w:val="23"/>
          <w:szCs w:val="23"/>
        </w:rPr>
        <w:t>the action we take to promote the welfare of children and pro</w:t>
      </w:r>
      <w:r w:rsidRPr="007E5161">
        <w:rPr>
          <w:rFonts w:asciiTheme="minorHAnsi" w:hAnsiTheme="minorHAnsi"/>
          <w:sz w:val="23"/>
          <w:szCs w:val="23"/>
        </w:rPr>
        <w:t>tect them from harm, and it</w:t>
      </w:r>
      <w:r w:rsidR="000B2F59" w:rsidRPr="007E5161">
        <w:rPr>
          <w:rFonts w:asciiTheme="minorHAnsi" w:hAnsiTheme="minorHAnsi"/>
          <w:sz w:val="23"/>
          <w:szCs w:val="23"/>
        </w:rPr>
        <w:t xml:space="preserve"> is everyone’s responsibility. Everyone who comes into contact with children and families has a role to play.</w:t>
      </w:r>
    </w:p>
    <w:p w:rsidR="000B2F59" w:rsidRPr="009177BD" w:rsidRDefault="000B2F59" w:rsidP="000B2F59">
      <w:pPr>
        <w:pStyle w:val="Default"/>
        <w:spacing w:after="196"/>
        <w:rPr>
          <w:rFonts w:asciiTheme="minorHAnsi" w:hAnsiTheme="minorHAnsi"/>
          <w:sz w:val="23"/>
          <w:szCs w:val="23"/>
        </w:rPr>
      </w:pPr>
      <w:r w:rsidRPr="009177BD">
        <w:rPr>
          <w:rFonts w:asciiTheme="minorHAnsi" w:hAnsiTheme="minorHAnsi"/>
          <w:sz w:val="23"/>
          <w:szCs w:val="23"/>
        </w:rPr>
        <w:t>Safeguarding and promoting the welfare of children is defined fo</w:t>
      </w:r>
      <w:r w:rsidR="009177BD" w:rsidRPr="009177BD">
        <w:rPr>
          <w:rFonts w:asciiTheme="minorHAnsi" w:hAnsiTheme="minorHAnsi"/>
          <w:sz w:val="23"/>
          <w:szCs w:val="23"/>
        </w:rPr>
        <w:t xml:space="preserve">r the purposes of this Policy </w:t>
      </w:r>
      <w:r w:rsidRPr="009177BD">
        <w:rPr>
          <w:rFonts w:asciiTheme="minorHAnsi" w:hAnsiTheme="minorHAnsi"/>
          <w:sz w:val="23"/>
          <w:szCs w:val="23"/>
        </w:rPr>
        <w:t xml:space="preserve">as: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t>P</w:t>
      </w:r>
      <w:r w:rsidR="000B2F59" w:rsidRPr="009177BD">
        <w:rPr>
          <w:rFonts w:asciiTheme="minorHAnsi" w:hAnsiTheme="minorHAnsi"/>
          <w:sz w:val="23"/>
          <w:szCs w:val="23"/>
        </w:rPr>
        <w:t xml:space="preserve">rotecting children from maltreatment;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lastRenderedPageBreak/>
        <w:t>P</w:t>
      </w:r>
      <w:r w:rsidR="000B2F59" w:rsidRPr="009177BD">
        <w:rPr>
          <w:rFonts w:asciiTheme="minorHAnsi" w:hAnsiTheme="minorHAnsi"/>
          <w:sz w:val="23"/>
          <w:szCs w:val="23"/>
        </w:rPr>
        <w:t xml:space="preserve">reventing impairment of children's health or development; </w:t>
      </w:r>
    </w:p>
    <w:p w:rsidR="000B2F59" w:rsidRPr="009177BD" w:rsidRDefault="009177BD" w:rsidP="009177BD">
      <w:pPr>
        <w:pStyle w:val="Default"/>
        <w:numPr>
          <w:ilvl w:val="0"/>
          <w:numId w:val="2"/>
        </w:numPr>
        <w:spacing w:after="196"/>
        <w:rPr>
          <w:rFonts w:asciiTheme="minorHAnsi" w:hAnsiTheme="minorHAnsi"/>
          <w:sz w:val="23"/>
          <w:szCs w:val="23"/>
        </w:rPr>
      </w:pPr>
      <w:r w:rsidRPr="009177BD">
        <w:rPr>
          <w:rFonts w:asciiTheme="minorHAnsi" w:hAnsiTheme="minorHAnsi"/>
          <w:sz w:val="23"/>
          <w:szCs w:val="23"/>
        </w:rPr>
        <w:t>E</w:t>
      </w:r>
      <w:r w:rsidR="000B2F59" w:rsidRPr="009177BD">
        <w:rPr>
          <w:rFonts w:asciiTheme="minorHAnsi" w:hAnsiTheme="minorHAnsi"/>
          <w:sz w:val="23"/>
          <w:szCs w:val="23"/>
        </w:rPr>
        <w:t xml:space="preserve">nsuring that children grow up in circumstances consistent with the provision of safe and effective care; and </w:t>
      </w:r>
    </w:p>
    <w:p w:rsidR="000B2F59" w:rsidRPr="009177BD" w:rsidRDefault="009177BD" w:rsidP="009177BD">
      <w:pPr>
        <w:pStyle w:val="Default"/>
        <w:numPr>
          <w:ilvl w:val="0"/>
          <w:numId w:val="2"/>
        </w:numPr>
        <w:rPr>
          <w:rFonts w:asciiTheme="minorHAnsi" w:hAnsiTheme="minorHAnsi"/>
          <w:sz w:val="23"/>
          <w:szCs w:val="23"/>
        </w:rPr>
      </w:pPr>
      <w:r w:rsidRPr="009177BD">
        <w:rPr>
          <w:rFonts w:asciiTheme="minorHAnsi" w:hAnsiTheme="minorHAnsi"/>
          <w:sz w:val="23"/>
          <w:szCs w:val="23"/>
        </w:rPr>
        <w:t>Taking</w:t>
      </w:r>
      <w:r w:rsidR="000B2F59" w:rsidRPr="009177BD">
        <w:rPr>
          <w:rFonts w:asciiTheme="minorHAnsi" w:hAnsiTheme="minorHAnsi"/>
          <w:sz w:val="23"/>
          <w:szCs w:val="23"/>
        </w:rPr>
        <w:t xml:space="preserve"> action to enable all children to have the best outcomes. </w:t>
      </w:r>
    </w:p>
    <w:p w:rsidR="000B2F59" w:rsidRDefault="004D0838" w:rsidP="000B2F59">
      <w:pPr>
        <w:pStyle w:val="Default"/>
        <w:rPr>
          <w:rFonts w:asciiTheme="minorHAnsi" w:hAnsiTheme="minorHAnsi"/>
          <w:sz w:val="23"/>
          <w:szCs w:val="23"/>
        </w:rPr>
      </w:pPr>
      <w:r>
        <w:rPr>
          <w:rFonts w:asciiTheme="minorHAnsi" w:hAnsiTheme="minorHAnsi"/>
          <w:sz w:val="23"/>
          <w:szCs w:val="23"/>
        </w:rPr>
        <w:t xml:space="preserve">              </w:t>
      </w:r>
      <w:r w:rsidR="000B2F59" w:rsidRPr="009177BD">
        <w:rPr>
          <w:rFonts w:asciiTheme="minorHAnsi" w:hAnsiTheme="minorHAnsi"/>
          <w:sz w:val="23"/>
          <w:szCs w:val="23"/>
        </w:rPr>
        <w:t>(</w:t>
      </w:r>
      <w:r w:rsidR="009177BD" w:rsidRPr="009177BD">
        <w:rPr>
          <w:rFonts w:asciiTheme="minorHAnsi" w:hAnsiTheme="minorHAnsi"/>
          <w:sz w:val="23"/>
          <w:szCs w:val="23"/>
        </w:rPr>
        <w:t xml:space="preserve">Source: </w:t>
      </w:r>
      <w:r w:rsidR="000B2F59" w:rsidRPr="009177BD">
        <w:rPr>
          <w:rFonts w:asciiTheme="minorHAnsi" w:hAnsiTheme="minorHAnsi"/>
          <w:sz w:val="23"/>
          <w:szCs w:val="23"/>
        </w:rPr>
        <w:t>W</w:t>
      </w:r>
      <w:r w:rsidR="009177BD" w:rsidRPr="009177BD">
        <w:rPr>
          <w:rFonts w:asciiTheme="minorHAnsi" w:hAnsiTheme="minorHAnsi"/>
          <w:sz w:val="23"/>
          <w:szCs w:val="23"/>
        </w:rPr>
        <w:t xml:space="preserve">orking </w:t>
      </w:r>
      <w:r w:rsidR="000B2F59" w:rsidRPr="009177BD">
        <w:rPr>
          <w:rFonts w:asciiTheme="minorHAnsi" w:hAnsiTheme="minorHAnsi"/>
          <w:sz w:val="23"/>
          <w:szCs w:val="23"/>
        </w:rPr>
        <w:t>T</w:t>
      </w:r>
      <w:r w:rsidR="009177BD" w:rsidRPr="009177BD">
        <w:rPr>
          <w:rFonts w:asciiTheme="minorHAnsi" w:hAnsiTheme="minorHAnsi"/>
          <w:sz w:val="23"/>
          <w:szCs w:val="23"/>
        </w:rPr>
        <w:t xml:space="preserve">ogether to </w:t>
      </w:r>
      <w:r w:rsidR="000B2F59" w:rsidRPr="009177BD">
        <w:rPr>
          <w:rFonts w:asciiTheme="minorHAnsi" w:hAnsiTheme="minorHAnsi"/>
          <w:sz w:val="23"/>
          <w:szCs w:val="23"/>
        </w:rPr>
        <w:t>S</w:t>
      </w:r>
      <w:r w:rsidR="009177BD" w:rsidRPr="009177BD">
        <w:rPr>
          <w:rFonts w:asciiTheme="minorHAnsi" w:hAnsiTheme="minorHAnsi"/>
          <w:sz w:val="23"/>
          <w:szCs w:val="23"/>
        </w:rPr>
        <w:t xml:space="preserve">afeguard </w:t>
      </w:r>
      <w:r w:rsidR="000B2F59" w:rsidRPr="009177BD">
        <w:rPr>
          <w:rFonts w:asciiTheme="minorHAnsi" w:hAnsiTheme="minorHAnsi"/>
          <w:sz w:val="23"/>
          <w:szCs w:val="23"/>
        </w:rPr>
        <w:t>C</w:t>
      </w:r>
      <w:r w:rsidR="009177BD" w:rsidRPr="009177BD">
        <w:rPr>
          <w:rFonts w:asciiTheme="minorHAnsi" w:hAnsiTheme="minorHAnsi"/>
          <w:sz w:val="23"/>
          <w:szCs w:val="23"/>
        </w:rPr>
        <w:t xml:space="preserve">hildren </w:t>
      </w:r>
      <w:r w:rsidR="00982E38" w:rsidRPr="009177BD">
        <w:rPr>
          <w:rFonts w:asciiTheme="minorHAnsi" w:hAnsiTheme="minorHAnsi"/>
          <w:sz w:val="23"/>
          <w:szCs w:val="23"/>
        </w:rPr>
        <w:t>(2013</w:t>
      </w:r>
      <w:r w:rsidR="000B2F59" w:rsidRPr="009177BD">
        <w:rPr>
          <w:rFonts w:asciiTheme="minorHAnsi" w:hAnsiTheme="minorHAnsi"/>
          <w:sz w:val="23"/>
          <w:szCs w:val="23"/>
        </w:rPr>
        <w:t>)</w:t>
      </w:r>
      <w:r w:rsidR="009177BD" w:rsidRPr="009177BD">
        <w:rPr>
          <w:rFonts w:asciiTheme="minorHAnsi" w:hAnsiTheme="minorHAnsi"/>
          <w:sz w:val="23"/>
          <w:szCs w:val="23"/>
        </w:rPr>
        <w:t>)</w:t>
      </w:r>
      <w:r w:rsidR="000B2F59" w:rsidRPr="009177BD">
        <w:rPr>
          <w:rFonts w:asciiTheme="minorHAnsi" w:hAnsiTheme="minorHAnsi"/>
          <w:sz w:val="23"/>
          <w:szCs w:val="23"/>
        </w:rPr>
        <w:t xml:space="preserve"> </w:t>
      </w:r>
    </w:p>
    <w:p w:rsidR="003E1A15" w:rsidRDefault="003E1A15" w:rsidP="000B2F59">
      <w:pPr>
        <w:pStyle w:val="Default"/>
        <w:rPr>
          <w:rFonts w:asciiTheme="minorHAnsi" w:hAnsiTheme="minorHAnsi"/>
          <w:sz w:val="23"/>
          <w:szCs w:val="23"/>
        </w:rPr>
      </w:pPr>
    </w:p>
    <w:p w:rsidR="007E5161" w:rsidRDefault="007E5161" w:rsidP="000B2F59">
      <w:pPr>
        <w:pStyle w:val="Default"/>
        <w:rPr>
          <w:rFonts w:asciiTheme="minorHAnsi" w:hAnsiTheme="minorHAnsi"/>
          <w:b/>
          <w:sz w:val="32"/>
          <w:szCs w:val="32"/>
        </w:rPr>
      </w:pPr>
    </w:p>
    <w:p w:rsidR="003E1A15" w:rsidRDefault="003E1A15" w:rsidP="000B2F59">
      <w:pPr>
        <w:pStyle w:val="Default"/>
        <w:rPr>
          <w:rFonts w:asciiTheme="minorHAnsi" w:hAnsiTheme="minorHAnsi"/>
          <w:b/>
          <w:sz w:val="32"/>
          <w:szCs w:val="32"/>
        </w:rPr>
      </w:pPr>
      <w:r w:rsidRPr="003E1A15">
        <w:rPr>
          <w:rFonts w:asciiTheme="minorHAnsi" w:hAnsiTheme="minorHAnsi"/>
          <w:b/>
          <w:sz w:val="32"/>
          <w:szCs w:val="32"/>
        </w:rPr>
        <w:t>Listening to children: Capturing the child</w:t>
      </w:r>
      <w:r>
        <w:rPr>
          <w:rFonts w:asciiTheme="minorHAnsi" w:hAnsiTheme="minorHAnsi"/>
          <w:b/>
          <w:sz w:val="32"/>
          <w:szCs w:val="32"/>
        </w:rPr>
        <w:t>’</w:t>
      </w:r>
      <w:r w:rsidRPr="003E1A15">
        <w:rPr>
          <w:rFonts w:asciiTheme="minorHAnsi" w:hAnsiTheme="minorHAnsi"/>
          <w:b/>
          <w:sz w:val="32"/>
          <w:szCs w:val="32"/>
        </w:rPr>
        <w:t>s voice</w:t>
      </w:r>
    </w:p>
    <w:p w:rsidR="003E1A15" w:rsidRDefault="003E1A15" w:rsidP="000B2F59">
      <w:pPr>
        <w:pStyle w:val="Default"/>
        <w:rPr>
          <w:rFonts w:asciiTheme="minorHAnsi" w:hAnsiTheme="minorHAnsi"/>
          <w:b/>
          <w:sz w:val="32"/>
          <w:szCs w:val="32"/>
        </w:rPr>
      </w:pPr>
    </w:p>
    <w:p w:rsidR="003E1A15" w:rsidRPr="003E1A15" w:rsidRDefault="003E1A15" w:rsidP="00501538">
      <w:pPr>
        <w:pStyle w:val="Default"/>
        <w:spacing w:after="196"/>
        <w:jc w:val="both"/>
        <w:rPr>
          <w:rFonts w:asciiTheme="minorHAnsi" w:hAnsiTheme="minorHAnsi"/>
        </w:rPr>
      </w:pPr>
      <w:r w:rsidRPr="003E1A15">
        <w:rPr>
          <w:rFonts w:asciiTheme="minorHAnsi" w:hAnsiTheme="minorHAnsi"/>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rsidR="003E1A15" w:rsidRPr="003E1A15" w:rsidRDefault="003E1A15" w:rsidP="00501538">
      <w:pPr>
        <w:pStyle w:val="Default"/>
        <w:spacing w:after="196"/>
        <w:jc w:val="both"/>
        <w:rPr>
          <w:rFonts w:asciiTheme="minorHAnsi" w:hAnsiTheme="minorHAnsi"/>
        </w:rPr>
      </w:pPr>
      <w:r w:rsidRPr="003E1A15">
        <w:rPr>
          <w:rFonts w:asciiTheme="minorHAnsi" w:hAnsiTheme="minorHAnsi"/>
        </w:rPr>
        <w:t>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w:t>
      </w:r>
      <w:r w:rsidR="00501538">
        <w:rPr>
          <w:rFonts w:asciiTheme="minorHAnsi" w:hAnsiTheme="minorHAnsi"/>
        </w:rPr>
        <w:t xml:space="preserve"> views seriously; and work with </w:t>
      </w:r>
      <w:r w:rsidRPr="003E1A15">
        <w:rPr>
          <w:rFonts w:asciiTheme="minorHAnsi" w:hAnsiTheme="minorHAnsi"/>
        </w:rPr>
        <w:t xml:space="preserve">them collaboratively when deciding how to support their needs. A child-centred approach is supported by: </w:t>
      </w:r>
    </w:p>
    <w:p w:rsidR="003E1A15" w:rsidRPr="003E1A15" w:rsidRDefault="003E1A15" w:rsidP="003E1A15">
      <w:pPr>
        <w:pStyle w:val="Default"/>
        <w:numPr>
          <w:ilvl w:val="0"/>
          <w:numId w:val="3"/>
        </w:numPr>
        <w:spacing w:after="196"/>
        <w:rPr>
          <w:rFonts w:asciiTheme="minorHAnsi" w:hAnsiTheme="minorHAnsi"/>
        </w:rPr>
      </w:pPr>
      <w:r w:rsidRPr="003E1A15">
        <w:rPr>
          <w:rFonts w:asciiTheme="minorHAnsi" w:hAnsiTheme="minorHAnsi"/>
        </w:rPr>
        <w:t xml:space="preserve">The Children Act (1989) (as amended by section 53 of the Children Act 2004). </w:t>
      </w:r>
    </w:p>
    <w:p w:rsidR="003E1A15" w:rsidRDefault="003E1A15" w:rsidP="003E1A15">
      <w:pPr>
        <w:pStyle w:val="Default"/>
        <w:numPr>
          <w:ilvl w:val="0"/>
          <w:numId w:val="3"/>
        </w:numPr>
        <w:rPr>
          <w:rFonts w:asciiTheme="minorHAnsi" w:hAnsiTheme="minorHAnsi"/>
        </w:rPr>
      </w:pPr>
      <w:r w:rsidRPr="003E1A15">
        <w:rPr>
          <w:rFonts w:asciiTheme="minorHAnsi" w:hAnsiTheme="minorHAnsi"/>
        </w:rPr>
        <w:t xml:space="preserve">The Equality Act 2010 </w:t>
      </w:r>
    </w:p>
    <w:p w:rsidR="00900F38" w:rsidRDefault="00900F38" w:rsidP="00900F38">
      <w:pPr>
        <w:pStyle w:val="Default"/>
        <w:ind w:left="720"/>
        <w:rPr>
          <w:rFonts w:asciiTheme="minorHAnsi" w:hAnsiTheme="minorHAnsi"/>
        </w:rPr>
      </w:pPr>
    </w:p>
    <w:p w:rsidR="00900F38" w:rsidRPr="007E5161" w:rsidRDefault="00900F38" w:rsidP="00900F38">
      <w:pPr>
        <w:pStyle w:val="Default"/>
        <w:numPr>
          <w:ilvl w:val="0"/>
          <w:numId w:val="3"/>
        </w:numPr>
        <w:rPr>
          <w:rFonts w:ascii="Calibri" w:hAnsi="Calibri"/>
          <w:color w:val="auto"/>
        </w:rPr>
      </w:pPr>
      <w:r w:rsidRPr="007E5161">
        <w:rPr>
          <w:rFonts w:ascii="Calibri" w:hAnsi="Calibri"/>
          <w:color w:val="auto"/>
        </w:rPr>
        <w:t>The United Nations Convention on the Rights of the Child (UNCRC) (1991)</w:t>
      </w:r>
    </w:p>
    <w:p w:rsidR="00900F38" w:rsidRPr="00900F38" w:rsidRDefault="00900F38" w:rsidP="00900F38">
      <w:pPr>
        <w:pStyle w:val="Default"/>
        <w:ind w:left="720"/>
        <w:rPr>
          <w:rFonts w:asciiTheme="minorHAnsi" w:hAnsiTheme="minorHAnsi"/>
          <w:b/>
          <w:sz w:val="32"/>
          <w:szCs w:val="32"/>
        </w:rPr>
      </w:pPr>
    </w:p>
    <w:p w:rsidR="003E1A15" w:rsidRPr="003E1A15" w:rsidRDefault="003E1A15" w:rsidP="003E1A15">
      <w:pPr>
        <w:pStyle w:val="Default"/>
        <w:rPr>
          <w:rFonts w:asciiTheme="minorHAnsi" w:hAnsiTheme="minorHAnsi"/>
        </w:rPr>
      </w:pPr>
      <w:r w:rsidRPr="003E1A15">
        <w:rPr>
          <w:rFonts w:asciiTheme="minorHAnsi" w:hAnsiTheme="minorHAnsi"/>
        </w:rPr>
        <w:t>Whilst professionals can NOT promise confidentiality, they must do the right thing in all cases. No child or group of children must be treated any less favourably than others in being able to access effective services which meet their particular needs; which includes child protection action and the offer of ‘Early Help’.</w:t>
      </w:r>
    </w:p>
    <w:p w:rsidR="003E1A15" w:rsidRPr="003E1A15" w:rsidRDefault="003E1A15" w:rsidP="003E1A15">
      <w:pPr>
        <w:pStyle w:val="Default"/>
        <w:rPr>
          <w:rFonts w:asciiTheme="minorHAnsi" w:hAnsiTheme="minorHAnsi"/>
        </w:rPr>
      </w:pPr>
    </w:p>
    <w:p w:rsidR="00425ABF" w:rsidRPr="00AA43D8" w:rsidRDefault="004B7F3A" w:rsidP="000B2F59">
      <w:pPr>
        <w:pStyle w:val="Default"/>
        <w:rPr>
          <w:rFonts w:asciiTheme="minorHAnsi" w:hAnsiTheme="minorHAnsi"/>
          <w:b/>
          <w:sz w:val="32"/>
          <w:szCs w:val="32"/>
        </w:rPr>
      </w:pPr>
      <w:r w:rsidRPr="00AA43D8">
        <w:rPr>
          <w:rFonts w:asciiTheme="minorHAnsi" w:hAnsiTheme="minorHAnsi"/>
          <w:b/>
          <w:sz w:val="32"/>
          <w:szCs w:val="32"/>
        </w:rPr>
        <w:t>The Designated Senior Person (DSP) for Safeguarding</w:t>
      </w:r>
    </w:p>
    <w:p w:rsidR="004B7F3A" w:rsidRPr="004B7F3A" w:rsidRDefault="004B7F3A" w:rsidP="000B2F59">
      <w:pPr>
        <w:pStyle w:val="Default"/>
        <w:rPr>
          <w:rFonts w:asciiTheme="minorHAnsi" w:hAnsiTheme="minorHAnsi"/>
          <w:b/>
        </w:rPr>
      </w:pPr>
    </w:p>
    <w:p w:rsidR="004B7F3A" w:rsidRPr="00D97B5D" w:rsidRDefault="004B7F3A" w:rsidP="004B7F3A">
      <w:pPr>
        <w:spacing w:after="0" w:line="360" w:lineRule="atLeast"/>
        <w:rPr>
          <w:rFonts w:eastAsia="Times New Roman" w:cs="Helvetica"/>
          <w:sz w:val="24"/>
          <w:szCs w:val="24"/>
          <w:lang w:val="en-US" w:eastAsia="en-GB"/>
        </w:rPr>
      </w:pPr>
      <w:r w:rsidRPr="004B7F3A">
        <w:rPr>
          <w:rFonts w:eastAsia="Times New Roman" w:cs="Helvetica"/>
          <w:sz w:val="24"/>
          <w:szCs w:val="24"/>
          <w:lang w:val="en-US" w:eastAsia="en-GB"/>
        </w:rPr>
        <w:t>The role of the Designated Safeguarding Person</w:t>
      </w:r>
      <w:r w:rsidRPr="00D97B5D">
        <w:rPr>
          <w:rFonts w:eastAsia="Times New Roman" w:cs="Helvetica"/>
          <w:sz w:val="24"/>
          <w:szCs w:val="24"/>
          <w:lang w:val="en-US" w:eastAsia="en-GB"/>
        </w:rPr>
        <w:t xml:space="preserve"> (DSP)</w:t>
      </w:r>
      <w:r w:rsidRPr="004B7F3A">
        <w:rPr>
          <w:rFonts w:eastAsia="Times New Roman" w:cs="Helvetica"/>
          <w:sz w:val="24"/>
          <w:szCs w:val="24"/>
          <w:lang w:val="en-US" w:eastAsia="en-GB"/>
        </w:rPr>
        <w:t xml:space="preserve"> was specified in the Children Act </w:t>
      </w:r>
      <w:r w:rsidRPr="00D97B5D">
        <w:rPr>
          <w:rFonts w:eastAsia="Times New Roman" w:cs="Helvetica"/>
          <w:sz w:val="24"/>
          <w:szCs w:val="24"/>
          <w:lang w:val="en-US" w:eastAsia="en-GB"/>
        </w:rPr>
        <w:t>(</w:t>
      </w:r>
      <w:r w:rsidRPr="004B7F3A">
        <w:rPr>
          <w:rFonts w:eastAsia="Times New Roman" w:cs="Helvetica"/>
          <w:sz w:val="24"/>
          <w:szCs w:val="24"/>
          <w:lang w:val="en-US" w:eastAsia="en-GB"/>
        </w:rPr>
        <w:t>2004</w:t>
      </w:r>
      <w:r w:rsidRPr="00D97B5D">
        <w:rPr>
          <w:rFonts w:eastAsia="Times New Roman" w:cs="Helvetica"/>
          <w:sz w:val="24"/>
          <w:szCs w:val="24"/>
          <w:lang w:val="en-US" w:eastAsia="en-GB"/>
        </w:rPr>
        <w:t>) which stated that every</w:t>
      </w:r>
      <w:r w:rsidRPr="004B7F3A">
        <w:rPr>
          <w:rFonts w:eastAsia="Times New Roman" w:cs="Helvetica"/>
          <w:sz w:val="24"/>
          <w:szCs w:val="24"/>
          <w:lang w:val="en-US" w:eastAsia="en-GB"/>
        </w:rPr>
        <w:t xml:space="preserve"> </w:t>
      </w:r>
      <w:proofErr w:type="spellStart"/>
      <w:r w:rsidRPr="004B7F3A">
        <w:rPr>
          <w:rFonts w:eastAsia="Times New Roman" w:cs="Helvetica"/>
          <w:sz w:val="24"/>
          <w:szCs w:val="24"/>
          <w:lang w:val="en-US" w:eastAsia="en-GB"/>
        </w:rPr>
        <w:t>organisation</w:t>
      </w:r>
      <w:proofErr w:type="spellEnd"/>
      <w:r w:rsidRPr="004B7F3A">
        <w:rPr>
          <w:rFonts w:eastAsia="Times New Roman" w:cs="Helvetica"/>
          <w:sz w:val="24"/>
          <w:szCs w:val="24"/>
          <w:lang w:val="en-US" w:eastAsia="en-GB"/>
        </w:rPr>
        <w:t xml:space="preserve"> </w:t>
      </w:r>
      <w:r w:rsidRPr="00D97B5D">
        <w:rPr>
          <w:rFonts w:eastAsia="Times New Roman" w:cs="Helvetica"/>
          <w:sz w:val="24"/>
          <w:szCs w:val="24"/>
          <w:lang w:val="en-US" w:eastAsia="en-GB"/>
        </w:rPr>
        <w:t>must have</w:t>
      </w:r>
      <w:r w:rsidRPr="004B7F3A">
        <w:rPr>
          <w:rFonts w:eastAsia="Times New Roman" w:cs="Helvetica"/>
          <w:sz w:val="24"/>
          <w:szCs w:val="24"/>
          <w:lang w:val="en-US" w:eastAsia="en-GB"/>
        </w:rPr>
        <w:t xml:space="preserve"> a “named person” for safegua</w:t>
      </w:r>
      <w:r w:rsidRPr="00D97B5D">
        <w:rPr>
          <w:rFonts w:eastAsia="Times New Roman" w:cs="Helvetica"/>
          <w:sz w:val="24"/>
          <w:szCs w:val="24"/>
          <w:lang w:val="en-US" w:eastAsia="en-GB"/>
        </w:rPr>
        <w:t>rding children and young people. The DSP therefore must be a member of the Senior Leadership Team within schools and Academies. The DSP role is one of great importance, with this member of staff b</w:t>
      </w:r>
      <w:r w:rsidR="00912A69" w:rsidRPr="00D97B5D">
        <w:rPr>
          <w:rFonts w:eastAsia="Times New Roman" w:cs="Helvetica"/>
          <w:sz w:val="24"/>
          <w:szCs w:val="24"/>
          <w:lang w:val="en-US" w:eastAsia="en-GB"/>
        </w:rPr>
        <w:t>eing a champion of safeguarding and a source of support for all school and academy staff.</w:t>
      </w:r>
    </w:p>
    <w:p w:rsidR="00912A69" w:rsidRPr="00D97B5D" w:rsidRDefault="00912A69" w:rsidP="004B7F3A">
      <w:pPr>
        <w:spacing w:after="0" w:line="360" w:lineRule="atLeast"/>
        <w:rPr>
          <w:rFonts w:eastAsia="Times New Roman" w:cs="Helvetica"/>
          <w:sz w:val="24"/>
          <w:szCs w:val="24"/>
          <w:lang w:val="en-US" w:eastAsia="en-GB"/>
        </w:rPr>
      </w:pPr>
    </w:p>
    <w:p w:rsidR="004B7F3A" w:rsidRPr="00D97B5D" w:rsidRDefault="00912A69" w:rsidP="004B7F3A">
      <w:pPr>
        <w:spacing w:after="0" w:line="360" w:lineRule="atLeast"/>
        <w:rPr>
          <w:rFonts w:eastAsia="Times New Roman" w:cs="Helvetica"/>
          <w:sz w:val="24"/>
          <w:szCs w:val="24"/>
          <w:lang w:val="en-US" w:eastAsia="en-GB"/>
        </w:rPr>
      </w:pPr>
      <w:r w:rsidRPr="00D97B5D">
        <w:rPr>
          <w:rFonts w:eastAsia="Times New Roman" w:cs="Helvetica"/>
          <w:sz w:val="24"/>
          <w:szCs w:val="24"/>
          <w:lang w:val="en-US" w:eastAsia="en-GB"/>
        </w:rPr>
        <w:t>It is key that all staff know who the DSP is and ensure that all concerns about a child are shared with the DSP immediately.</w:t>
      </w:r>
      <w:r w:rsidR="00D97B5D" w:rsidRPr="00D97B5D">
        <w:rPr>
          <w:rFonts w:eastAsia="Times New Roman" w:cs="Helvetica"/>
          <w:sz w:val="24"/>
          <w:szCs w:val="24"/>
          <w:lang w:val="en-US" w:eastAsia="en-GB"/>
        </w:rPr>
        <w:t xml:space="preserve">  </w:t>
      </w:r>
    </w:p>
    <w:p w:rsidR="00D97B5D" w:rsidRPr="00D97B5D" w:rsidRDefault="00D97B5D" w:rsidP="004B7F3A">
      <w:pPr>
        <w:spacing w:after="0" w:line="360" w:lineRule="atLeast"/>
        <w:rPr>
          <w:rFonts w:eastAsia="Times New Roman" w:cs="Helvetica"/>
          <w:sz w:val="24"/>
          <w:szCs w:val="24"/>
          <w:lang w:val="en-US" w:eastAsia="en-GB"/>
        </w:rPr>
      </w:pPr>
    </w:p>
    <w:p w:rsidR="004B7F3A" w:rsidRPr="006E48D9" w:rsidRDefault="004B7F3A" w:rsidP="004B7F3A">
      <w:pPr>
        <w:spacing w:after="0" w:line="360" w:lineRule="atLeast"/>
        <w:rPr>
          <w:rFonts w:eastAsia="Times New Roman" w:cs="Helvetica"/>
          <w:sz w:val="24"/>
          <w:szCs w:val="24"/>
          <w:lang w:val="en-US" w:eastAsia="en-GB"/>
        </w:rPr>
      </w:pPr>
      <w:r w:rsidRPr="006E48D9">
        <w:rPr>
          <w:rFonts w:eastAsia="Times New Roman" w:cs="Helvetica"/>
          <w:sz w:val="24"/>
          <w:szCs w:val="24"/>
          <w:lang w:val="en-US" w:eastAsia="en-GB"/>
        </w:rPr>
        <w:t xml:space="preserve">The name of the Designated Senior Person for </w:t>
      </w:r>
      <w:r w:rsidR="006E48D9" w:rsidRPr="006E48D9">
        <w:rPr>
          <w:rFonts w:eastAsia="Times New Roman" w:cs="Helvetica"/>
          <w:sz w:val="24"/>
          <w:szCs w:val="24"/>
          <w:lang w:eastAsia="en-GB"/>
        </w:rPr>
        <w:t>Twiss Green School</w:t>
      </w:r>
      <w:r w:rsidR="006E48D9" w:rsidRPr="006E48D9">
        <w:rPr>
          <w:rFonts w:eastAsia="Times New Roman" w:cs="Helvetica"/>
          <w:sz w:val="24"/>
          <w:szCs w:val="24"/>
          <w:lang w:val="en-US" w:eastAsia="en-GB"/>
        </w:rPr>
        <w:t xml:space="preserve"> </w:t>
      </w:r>
      <w:r w:rsidRPr="006E48D9">
        <w:rPr>
          <w:rFonts w:eastAsia="Times New Roman" w:cs="Helvetica"/>
          <w:sz w:val="24"/>
          <w:szCs w:val="24"/>
          <w:lang w:val="en-US" w:eastAsia="en-GB"/>
        </w:rPr>
        <w:t xml:space="preserve">is </w:t>
      </w:r>
      <w:r w:rsidR="006E48D9" w:rsidRPr="006E48D9">
        <w:rPr>
          <w:rFonts w:eastAsia="Times New Roman" w:cs="Helvetica"/>
          <w:sz w:val="24"/>
          <w:szCs w:val="24"/>
          <w:lang w:val="en-US" w:eastAsia="en-GB"/>
        </w:rPr>
        <w:t>Miss Lesley McGann</w:t>
      </w:r>
      <w:r w:rsidR="00912A69" w:rsidRPr="006E48D9">
        <w:rPr>
          <w:rFonts w:eastAsia="Times New Roman" w:cs="Helvetica"/>
          <w:sz w:val="24"/>
          <w:szCs w:val="24"/>
          <w:lang w:val="en-US" w:eastAsia="en-GB"/>
        </w:rPr>
        <w:t xml:space="preserve"> </w:t>
      </w:r>
    </w:p>
    <w:p w:rsidR="00D97B5D" w:rsidRPr="006E48D9" w:rsidRDefault="00D97B5D" w:rsidP="004B7F3A">
      <w:pPr>
        <w:spacing w:after="0" w:line="360" w:lineRule="atLeast"/>
        <w:rPr>
          <w:rFonts w:eastAsia="Times New Roman" w:cs="Helvetica"/>
          <w:sz w:val="24"/>
          <w:szCs w:val="24"/>
          <w:lang w:val="en-US" w:eastAsia="en-GB"/>
        </w:rPr>
      </w:pPr>
      <w:r w:rsidRPr="006E48D9">
        <w:rPr>
          <w:rFonts w:eastAsia="Times New Roman" w:cs="Helvetica"/>
          <w:sz w:val="24"/>
          <w:szCs w:val="24"/>
          <w:lang w:val="en-US" w:eastAsia="en-GB"/>
        </w:rPr>
        <w:t>Telephone number:</w:t>
      </w:r>
      <w:r w:rsidR="006E48D9" w:rsidRPr="006E48D9">
        <w:rPr>
          <w:rFonts w:eastAsia="Times New Roman" w:cs="Helvetica"/>
          <w:sz w:val="24"/>
          <w:szCs w:val="24"/>
          <w:lang w:val="en-US" w:eastAsia="en-GB"/>
        </w:rPr>
        <w:t xml:space="preserve"> 01925 762346</w:t>
      </w:r>
    </w:p>
    <w:p w:rsidR="00A13B78" w:rsidRDefault="00A13B78" w:rsidP="004B7F3A">
      <w:pPr>
        <w:spacing w:after="0" w:line="360" w:lineRule="atLeast"/>
        <w:rPr>
          <w:rFonts w:eastAsia="Times New Roman" w:cs="Helvetica"/>
          <w:b/>
          <w:sz w:val="24"/>
          <w:szCs w:val="24"/>
          <w:lang w:val="en-US" w:eastAsia="en-GB"/>
        </w:rPr>
      </w:pPr>
    </w:p>
    <w:p w:rsidR="001E5366" w:rsidRDefault="001E5366" w:rsidP="004B7F3A">
      <w:pPr>
        <w:spacing w:after="0" w:line="360" w:lineRule="atLeast"/>
        <w:rPr>
          <w:rFonts w:eastAsia="Times New Roman" w:cs="Helvetica"/>
          <w:b/>
          <w:bCs/>
          <w:sz w:val="32"/>
          <w:szCs w:val="32"/>
          <w:lang w:val="en-US" w:eastAsia="en-GB"/>
        </w:rPr>
      </w:pPr>
    </w:p>
    <w:p w:rsidR="001E5366" w:rsidRDefault="001E5366" w:rsidP="004B7F3A">
      <w:pPr>
        <w:spacing w:after="0" w:line="360" w:lineRule="atLeast"/>
        <w:rPr>
          <w:rFonts w:eastAsia="Times New Roman" w:cs="Helvetica"/>
          <w:b/>
          <w:bCs/>
          <w:sz w:val="32"/>
          <w:szCs w:val="32"/>
          <w:lang w:val="en-US" w:eastAsia="en-GB"/>
        </w:rPr>
      </w:pPr>
    </w:p>
    <w:p w:rsidR="009A62B2" w:rsidRDefault="009A62B2" w:rsidP="004B7F3A">
      <w:pPr>
        <w:spacing w:after="0" w:line="360" w:lineRule="atLeast"/>
        <w:rPr>
          <w:rFonts w:eastAsia="Times New Roman" w:cs="Helvetica"/>
          <w:b/>
          <w:bCs/>
          <w:sz w:val="32"/>
          <w:szCs w:val="32"/>
          <w:lang w:val="en-US" w:eastAsia="en-GB"/>
        </w:rPr>
      </w:pPr>
    </w:p>
    <w:p w:rsidR="009A62B2" w:rsidRDefault="009A62B2" w:rsidP="004B7F3A">
      <w:pPr>
        <w:spacing w:after="0" w:line="360" w:lineRule="atLeast"/>
        <w:rPr>
          <w:rFonts w:eastAsia="Times New Roman" w:cs="Helvetica"/>
          <w:b/>
          <w:bCs/>
          <w:sz w:val="32"/>
          <w:szCs w:val="32"/>
          <w:lang w:val="en-US" w:eastAsia="en-GB"/>
        </w:rPr>
      </w:pPr>
    </w:p>
    <w:p w:rsidR="009A62B2" w:rsidRDefault="009A62B2" w:rsidP="004B7F3A">
      <w:pPr>
        <w:spacing w:after="0" w:line="360" w:lineRule="atLeast"/>
        <w:rPr>
          <w:rFonts w:eastAsia="Times New Roman" w:cs="Helvetica"/>
          <w:b/>
          <w:bCs/>
          <w:sz w:val="32"/>
          <w:szCs w:val="32"/>
          <w:lang w:val="en-US" w:eastAsia="en-GB"/>
        </w:rPr>
      </w:pPr>
    </w:p>
    <w:p w:rsidR="004B7F3A" w:rsidRPr="00C30016" w:rsidRDefault="00A13AF4" w:rsidP="004B7F3A">
      <w:pPr>
        <w:spacing w:after="0" w:line="360" w:lineRule="atLeast"/>
        <w:rPr>
          <w:rFonts w:eastAsia="Times New Roman" w:cs="Helvetica"/>
          <w:b/>
          <w:bCs/>
          <w:sz w:val="32"/>
          <w:szCs w:val="32"/>
          <w:lang w:val="en-US" w:eastAsia="en-GB"/>
        </w:rPr>
      </w:pPr>
      <w:r>
        <w:rPr>
          <w:rFonts w:eastAsia="Times New Roman" w:cs="Helvetica"/>
          <w:b/>
          <w:bCs/>
          <w:sz w:val="32"/>
          <w:szCs w:val="32"/>
          <w:lang w:val="en-US" w:eastAsia="en-GB"/>
        </w:rPr>
        <w:t>What does the DSP do?</w:t>
      </w:r>
    </w:p>
    <w:p w:rsidR="00D97B5D" w:rsidRPr="00D97B5D" w:rsidRDefault="00D97B5D" w:rsidP="004B7F3A">
      <w:pPr>
        <w:spacing w:after="0" w:line="360" w:lineRule="atLeast"/>
        <w:rPr>
          <w:rFonts w:eastAsia="Times New Roman" w:cs="Helvetica"/>
          <w:b/>
          <w:bCs/>
          <w:sz w:val="24"/>
          <w:szCs w:val="24"/>
          <w:lang w:val="en-US" w:eastAsia="en-GB"/>
        </w:rPr>
      </w:pPr>
    </w:p>
    <w:p w:rsidR="003A7F56" w:rsidRPr="001E5366" w:rsidRDefault="003A7F5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 xml:space="preserve">Lead responsibility for dealing with safeguarding </w:t>
      </w:r>
      <w:r w:rsidR="00C30016">
        <w:rPr>
          <w:rFonts w:eastAsiaTheme="minorEastAsia" w:cs="Calibri"/>
          <w:sz w:val="24"/>
          <w:szCs w:val="24"/>
          <w:lang w:eastAsia="en-GB"/>
        </w:rPr>
        <w:t xml:space="preserve">and child protection concerns at </w:t>
      </w:r>
      <w:r w:rsidR="00442BDB">
        <w:rPr>
          <w:rFonts w:eastAsiaTheme="minorEastAsia" w:cs="Calibri"/>
          <w:sz w:val="24"/>
          <w:szCs w:val="24"/>
          <w:lang w:eastAsia="en-GB"/>
        </w:rPr>
        <w:t xml:space="preserve">the </w:t>
      </w:r>
      <w:r w:rsidR="00442BDB" w:rsidRPr="00D97B5D">
        <w:rPr>
          <w:rFonts w:eastAsiaTheme="minorEastAsia" w:cs="Calibri"/>
          <w:sz w:val="24"/>
          <w:szCs w:val="24"/>
          <w:lang w:eastAsia="en-GB"/>
        </w:rPr>
        <w:t>school</w:t>
      </w:r>
      <w:r w:rsidRPr="00D97B5D">
        <w:rPr>
          <w:rFonts w:eastAsiaTheme="minorEastAsia" w:cs="Calibri"/>
          <w:sz w:val="24"/>
          <w:szCs w:val="24"/>
          <w:lang w:eastAsia="en-GB"/>
        </w:rPr>
        <w:t xml:space="preserve"> </w:t>
      </w:r>
      <w:r w:rsidR="00C30016">
        <w:rPr>
          <w:rFonts w:eastAsiaTheme="minorEastAsia" w:cs="Calibri"/>
          <w:sz w:val="24"/>
          <w:szCs w:val="24"/>
          <w:lang w:eastAsia="en-GB"/>
        </w:rPr>
        <w:t xml:space="preserve">or academy </w:t>
      </w:r>
      <w:r w:rsidRPr="00D97B5D">
        <w:rPr>
          <w:rFonts w:eastAsiaTheme="minorEastAsia" w:cs="Calibri"/>
          <w:sz w:val="24"/>
          <w:szCs w:val="24"/>
          <w:lang w:eastAsia="en-GB"/>
        </w:rPr>
        <w:t>and should be available at all times</w:t>
      </w:r>
      <w:r w:rsidR="00C30016">
        <w:rPr>
          <w:rFonts w:eastAsiaTheme="minorEastAsia" w:cs="Calibri"/>
          <w:sz w:val="24"/>
          <w:szCs w:val="24"/>
          <w:lang w:eastAsia="en-GB"/>
        </w:rPr>
        <w:t xml:space="preserve"> during the school day</w:t>
      </w:r>
      <w:r w:rsidRPr="00D97B5D">
        <w:rPr>
          <w:rFonts w:eastAsiaTheme="minorEastAsia" w:cs="Calibri"/>
          <w:sz w:val="24"/>
          <w:szCs w:val="24"/>
          <w:lang w:eastAsia="en-GB"/>
        </w:rPr>
        <w:t>. This may mean having a deputy or team approach.</w:t>
      </w:r>
    </w:p>
    <w:p w:rsidR="001E5366" w:rsidRPr="00D97B5D" w:rsidRDefault="001E5366" w:rsidP="001E5366">
      <w:pPr>
        <w:pStyle w:val="ListParagraph"/>
        <w:spacing w:after="0" w:line="216" w:lineRule="auto"/>
        <w:jc w:val="both"/>
        <w:textAlignment w:val="baseline"/>
        <w:rPr>
          <w:rFonts w:eastAsia="Times New Roman" w:cs="Times New Roman"/>
          <w:sz w:val="24"/>
          <w:szCs w:val="24"/>
          <w:lang w:eastAsia="en-GB"/>
        </w:rPr>
      </w:pPr>
    </w:p>
    <w:p w:rsidR="00C30016" w:rsidRPr="00A13AF4" w:rsidRDefault="003A7F5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Should act as source of support, advice and expertise within school when deciding whether to make a referral by liaising with relevant agencies.</w:t>
      </w:r>
      <w:r w:rsidR="00C30016">
        <w:rPr>
          <w:rFonts w:eastAsiaTheme="minorEastAsia" w:cs="Calibri"/>
          <w:sz w:val="24"/>
          <w:szCs w:val="24"/>
          <w:lang w:eastAsia="en-GB"/>
        </w:rPr>
        <w:t xml:space="preserve"> </w:t>
      </w:r>
    </w:p>
    <w:p w:rsidR="00A13AF4" w:rsidRPr="00C30016" w:rsidRDefault="00A13AF4" w:rsidP="00442BDB">
      <w:pPr>
        <w:pStyle w:val="ListParagraph"/>
        <w:spacing w:after="0" w:line="216" w:lineRule="auto"/>
        <w:jc w:val="both"/>
        <w:textAlignment w:val="baseline"/>
        <w:rPr>
          <w:rFonts w:eastAsia="Times New Roman" w:cs="Times New Roman"/>
          <w:sz w:val="24"/>
          <w:szCs w:val="24"/>
          <w:lang w:eastAsia="en-GB"/>
        </w:rPr>
      </w:pPr>
    </w:p>
    <w:p w:rsidR="003A7F56" w:rsidRPr="00A13AF4" w:rsidRDefault="00C3001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DSP will be trained to a high level, which includes both single agency and multi-agency training (Level 3). This must be updated at least every two years; good practice is that the DSP updates their training on an annual basis.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C30016" w:rsidRPr="00A13AF4" w:rsidRDefault="003A7F5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sidRPr="00D97B5D">
        <w:rPr>
          <w:rFonts w:eastAsiaTheme="minorEastAsia" w:cs="Calibri"/>
          <w:sz w:val="24"/>
          <w:szCs w:val="24"/>
          <w:lang w:eastAsia="en-GB"/>
        </w:rPr>
        <w:t>T</w:t>
      </w:r>
      <w:r w:rsidR="00C30016">
        <w:rPr>
          <w:rFonts w:eastAsiaTheme="minorEastAsia" w:cs="Calibri"/>
          <w:sz w:val="24"/>
          <w:szCs w:val="24"/>
          <w:lang w:eastAsia="en-GB"/>
        </w:rPr>
        <w:t xml:space="preserve">he DSP will </w:t>
      </w:r>
      <w:r w:rsidRPr="00D97B5D">
        <w:rPr>
          <w:rFonts w:eastAsiaTheme="minorEastAsia" w:cs="Calibri"/>
          <w:sz w:val="24"/>
          <w:szCs w:val="24"/>
          <w:lang w:eastAsia="en-GB"/>
        </w:rPr>
        <w:t>recognise how to identify signs of abuse</w:t>
      </w:r>
      <w:r w:rsidR="00C30016">
        <w:rPr>
          <w:rFonts w:eastAsiaTheme="minorEastAsia" w:cs="Calibri"/>
          <w:sz w:val="24"/>
          <w:szCs w:val="24"/>
          <w:lang w:eastAsia="en-GB"/>
        </w:rPr>
        <w:t xml:space="preserve"> and will make an appropriate judgement on what action to take. This will be based on the information that the DSP is presented with by staff.</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C3001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 xml:space="preserve">The DSP will assess the appropriateness of completing an early help assessment (e.g. CAF, TAF or ECAF) </w:t>
      </w:r>
      <w:r w:rsidR="003A7F56" w:rsidRPr="00C30016">
        <w:rPr>
          <w:rFonts w:eastAsiaTheme="minorEastAsia" w:cs="Calibri"/>
          <w:sz w:val="24"/>
          <w:szCs w:val="24"/>
          <w:lang w:eastAsia="en-GB"/>
        </w:rPr>
        <w:t xml:space="preserve">or </w:t>
      </w:r>
      <w:r>
        <w:rPr>
          <w:rFonts w:eastAsiaTheme="minorEastAsia" w:cs="Calibri"/>
          <w:sz w:val="24"/>
          <w:szCs w:val="24"/>
          <w:lang w:eastAsia="en-GB"/>
        </w:rPr>
        <w:t>whether the threshold has been met for social care</w:t>
      </w:r>
      <w:r w:rsidR="00A13AF4">
        <w:rPr>
          <w:rFonts w:eastAsiaTheme="minorEastAsia" w:cs="Calibri"/>
          <w:sz w:val="24"/>
          <w:szCs w:val="24"/>
          <w:lang w:eastAsia="en-GB"/>
        </w:rPr>
        <w:t xml:space="preserve"> statutory social work services.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C30016"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DSP will a</w:t>
      </w:r>
      <w:r w:rsidR="003A7F56" w:rsidRPr="00D97B5D">
        <w:rPr>
          <w:rFonts w:eastAsiaTheme="minorEastAsia" w:cs="Calibri"/>
          <w:sz w:val="24"/>
          <w:szCs w:val="24"/>
          <w:lang w:eastAsia="en-GB"/>
        </w:rPr>
        <w:t>ccess regular</w:t>
      </w:r>
      <w:r>
        <w:rPr>
          <w:rFonts w:eastAsiaTheme="minorEastAsia" w:cs="Calibri"/>
          <w:sz w:val="24"/>
          <w:szCs w:val="24"/>
          <w:lang w:eastAsia="en-GB"/>
        </w:rPr>
        <w:t xml:space="preserve"> training and network events to keep as up</w:t>
      </w:r>
      <w:r w:rsidR="009C2F70">
        <w:rPr>
          <w:rFonts w:eastAsiaTheme="minorEastAsia" w:cs="Calibri"/>
          <w:sz w:val="24"/>
          <w:szCs w:val="24"/>
          <w:lang w:eastAsia="en-GB"/>
        </w:rPr>
        <w:t xml:space="preserve"> </w:t>
      </w:r>
      <w:r>
        <w:rPr>
          <w:rFonts w:eastAsiaTheme="minorEastAsia" w:cs="Calibri"/>
          <w:sz w:val="24"/>
          <w:szCs w:val="24"/>
          <w:lang w:eastAsia="en-GB"/>
        </w:rPr>
        <w:t xml:space="preserve">to date as possible with </w:t>
      </w:r>
      <w:r w:rsidR="009C2F70">
        <w:rPr>
          <w:rFonts w:eastAsiaTheme="minorEastAsia" w:cs="Calibri"/>
          <w:sz w:val="24"/>
          <w:szCs w:val="24"/>
          <w:lang w:eastAsia="en-GB"/>
        </w:rPr>
        <w:t>changes in legisl</w:t>
      </w:r>
      <w:r w:rsidR="00A13AF4">
        <w:rPr>
          <w:rFonts w:eastAsiaTheme="minorEastAsia" w:cs="Calibri"/>
          <w:sz w:val="24"/>
          <w:szCs w:val="24"/>
          <w:lang w:eastAsia="en-GB"/>
        </w:rPr>
        <w:t>ation and or statutory guidance.</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9C2F70" w:rsidRPr="00A13AF4" w:rsidRDefault="009C2F70"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heme="minorEastAsia" w:cs="Calibri"/>
          <w:sz w:val="24"/>
          <w:szCs w:val="24"/>
          <w:lang w:eastAsia="en-GB"/>
        </w:rPr>
        <w:t>The DSP will e</w:t>
      </w:r>
      <w:r w:rsidR="003A7F56" w:rsidRPr="00D97B5D">
        <w:rPr>
          <w:rFonts w:eastAsiaTheme="minorEastAsia" w:cs="Calibri"/>
          <w:sz w:val="24"/>
          <w:szCs w:val="24"/>
          <w:lang w:eastAsia="en-GB"/>
        </w:rPr>
        <w:t>nsure that the schools safeguarding policy is embedded and availa</w:t>
      </w:r>
      <w:r>
        <w:rPr>
          <w:rFonts w:eastAsiaTheme="minorEastAsia" w:cs="Calibri"/>
          <w:sz w:val="24"/>
          <w:szCs w:val="24"/>
          <w:lang w:eastAsia="en-GB"/>
        </w:rPr>
        <w:t>ble to all staff and volunteers at the point of induction. If the policy is reviewed the DSP will share the new updates with all staff to ensure that all staff know what is expected of them.</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Default="009C2F70"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The DSP will champion safeguarding and</w:t>
      </w:r>
      <w:r w:rsidRPr="00D97B5D">
        <w:rPr>
          <w:rFonts w:eastAsia="Times New Roman" w:cs="Times New Roman"/>
          <w:sz w:val="24"/>
          <w:szCs w:val="24"/>
          <w:lang w:eastAsia="en-GB"/>
        </w:rPr>
        <w:t xml:space="preserve"> </w:t>
      </w:r>
      <w:r>
        <w:rPr>
          <w:rFonts w:eastAsia="Times New Roman" w:cs="Times New Roman"/>
          <w:sz w:val="24"/>
          <w:szCs w:val="24"/>
          <w:lang w:eastAsia="en-GB"/>
        </w:rPr>
        <w:t>keep</w:t>
      </w:r>
      <w:r w:rsidR="00083A63" w:rsidRPr="00D97B5D">
        <w:rPr>
          <w:rFonts w:eastAsia="Times New Roman" w:cs="Times New Roman"/>
          <w:sz w:val="24"/>
          <w:szCs w:val="24"/>
          <w:lang w:eastAsia="en-GB"/>
        </w:rPr>
        <w:t xml:space="preserve"> all staff up to date with current procedure and practice. </w:t>
      </w:r>
      <w:r>
        <w:rPr>
          <w:rFonts w:eastAsia="Times New Roman" w:cs="Times New Roman"/>
          <w:sz w:val="24"/>
          <w:szCs w:val="24"/>
          <w:lang w:eastAsia="en-GB"/>
        </w:rPr>
        <w:t>This will h</w:t>
      </w:r>
      <w:r w:rsidR="00083A63" w:rsidRPr="00D97B5D">
        <w:rPr>
          <w:rFonts w:eastAsia="Times New Roman" w:cs="Times New Roman"/>
          <w:sz w:val="24"/>
          <w:szCs w:val="24"/>
          <w:lang w:eastAsia="en-GB"/>
        </w:rPr>
        <w:t>elp to familiarise all staff with their own role within safeguarding.</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Default="009C2F70"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The DSP will e</w:t>
      </w:r>
      <w:r w:rsidR="00083A63" w:rsidRPr="00D97B5D">
        <w:rPr>
          <w:rFonts w:eastAsia="Times New Roman" w:cs="Times New Roman"/>
          <w:sz w:val="24"/>
          <w:szCs w:val="24"/>
          <w:lang w:eastAsia="en-GB"/>
        </w:rPr>
        <w:t xml:space="preserve">nsure all new staff and volunteers have induction training covering safeguarding and child protection and are able to recognise and report any </w:t>
      </w:r>
      <w:r w:rsidR="003A7F56" w:rsidRPr="00D97B5D">
        <w:rPr>
          <w:rFonts w:eastAsia="Times New Roman" w:cs="Times New Roman"/>
          <w:sz w:val="24"/>
          <w:szCs w:val="24"/>
          <w:lang w:eastAsia="en-GB"/>
        </w:rPr>
        <w:t xml:space="preserve">concerns immediately </w:t>
      </w:r>
      <w:r>
        <w:rPr>
          <w:rFonts w:eastAsia="Times New Roman" w:cs="Times New Roman"/>
          <w:sz w:val="24"/>
          <w:szCs w:val="24"/>
          <w:lang w:eastAsia="en-GB"/>
        </w:rPr>
        <w:t xml:space="preserve">if </w:t>
      </w:r>
      <w:r w:rsidR="003A7F56" w:rsidRPr="00D97B5D">
        <w:rPr>
          <w:rFonts w:eastAsia="Times New Roman" w:cs="Times New Roman"/>
          <w:sz w:val="24"/>
          <w:szCs w:val="24"/>
          <w:lang w:eastAsia="en-GB"/>
        </w:rPr>
        <w:t>they arise</w:t>
      </w:r>
      <w:r>
        <w:rPr>
          <w:rFonts w:eastAsia="Times New Roman" w:cs="Times New Roman"/>
          <w:sz w:val="24"/>
          <w:szCs w:val="24"/>
          <w:lang w:eastAsia="en-GB"/>
        </w:rPr>
        <w:t>. The induction will cove</w:t>
      </w:r>
      <w:r w:rsidR="00083A63">
        <w:rPr>
          <w:rFonts w:eastAsia="Times New Roman" w:cs="Times New Roman"/>
          <w:sz w:val="24"/>
          <w:szCs w:val="24"/>
          <w:lang w:eastAsia="en-GB"/>
        </w:rPr>
        <w:t>r the ‘basic awareness session’ and the ‘no delay’</w:t>
      </w:r>
      <w:r w:rsidR="00A13AF4">
        <w:rPr>
          <w:rFonts w:eastAsia="Times New Roman" w:cs="Times New Roman"/>
          <w:sz w:val="24"/>
          <w:szCs w:val="24"/>
          <w:lang w:eastAsia="en-GB"/>
        </w:rPr>
        <w:t xml:space="preserve"> principle.</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A13AF4" w:rsidRDefault="00083A63"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sidRPr="00D97B5D">
        <w:rPr>
          <w:rFonts w:eastAsia="Times New Roman" w:cs="Times New Roman"/>
          <w:sz w:val="24"/>
          <w:szCs w:val="24"/>
          <w:lang w:eastAsia="en-GB"/>
        </w:rPr>
        <w:t>T</w:t>
      </w:r>
      <w:r w:rsidR="009C2F70">
        <w:rPr>
          <w:rFonts w:eastAsia="Times New Roman" w:cs="Times New Roman"/>
          <w:sz w:val="24"/>
          <w:szCs w:val="24"/>
          <w:lang w:eastAsia="en-GB"/>
        </w:rPr>
        <w:t xml:space="preserve">he DSP will </w:t>
      </w:r>
      <w:r w:rsidRPr="00D97B5D">
        <w:rPr>
          <w:rFonts w:eastAsia="Times New Roman" w:cs="Times New Roman"/>
          <w:sz w:val="24"/>
          <w:szCs w:val="24"/>
          <w:lang w:eastAsia="en-GB"/>
        </w:rPr>
        <w:t xml:space="preserve">keep detailed accurate secure written contemporaneous records. </w:t>
      </w:r>
      <w:r w:rsidR="009C2F70">
        <w:rPr>
          <w:rFonts w:eastAsia="Times New Roman" w:cs="Times New Roman"/>
          <w:sz w:val="24"/>
          <w:szCs w:val="24"/>
          <w:lang w:eastAsia="en-GB"/>
        </w:rPr>
        <w:t xml:space="preserve">Each child will have an individual file labelled either child protection or early help. Chronologies will be help for each child and they will be clear, concise and factual </w:t>
      </w:r>
      <w:r w:rsidRPr="009C2F70">
        <w:rPr>
          <w:rFonts w:eastAsia="Times New Roman" w:cs="Times New Roman"/>
          <w:sz w:val="24"/>
          <w:szCs w:val="24"/>
          <w:lang w:eastAsia="en-GB"/>
        </w:rPr>
        <w:t>(</w:t>
      </w:r>
      <w:r w:rsidR="009C2F70" w:rsidRPr="009C2F70">
        <w:rPr>
          <w:rFonts w:eastAsia="Times New Roman" w:cs="Times New Roman"/>
          <w:sz w:val="24"/>
          <w:szCs w:val="24"/>
          <w:lang w:eastAsia="en-GB"/>
        </w:rPr>
        <w:t>E.g. dated</w:t>
      </w:r>
      <w:r w:rsidRPr="009C2F70">
        <w:rPr>
          <w:rFonts w:eastAsia="Times New Roman" w:cs="Times New Roman"/>
          <w:sz w:val="24"/>
          <w:szCs w:val="24"/>
          <w:lang w:eastAsia="en-GB"/>
        </w:rPr>
        <w:t>, concern, initialled, action taken</w:t>
      </w:r>
      <w:r w:rsidR="003A7F56" w:rsidRPr="009C2F70">
        <w:rPr>
          <w:rFonts w:eastAsia="Times New Roman" w:cs="Times New Roman"/>
          <w:sz w:val="24"/>
          <w:szCs w:val="24"/>
          <w:lang w:eastAsia="en-GB"/>
        </w:rPr>
        <w:t xml:space="preserve">). </w:t>
      </w:r>
      <w:r w:rsidR="009C2F70">
        <w:rPr>
          <w:rFonts w:eastAsia="Times New Roman" w:cs="Times New Roman"/>
          <w:sz w:val="24"/>
          <w:szCs w:val="24"/>
          <w:lang w:eastAsia="en-GB"/>
        </w:rPr>
        <w:t>Files will hold</w:t>
      </w:r>
      <w:r w:rsidR="003A7F56" w:rsidRPr="009C2F70">
        <w:rPr>
          <w:rFonts w:eastAsia="Times New Roman" w:cs="Times New Roman"/>
          <w:sz w:val="24"/>
          <w:szCs w:val="24"/>
          <w:lang w:eastAsia="en-GB"/>
        </w:rPr>
        <w:t xml:space="preserve"> copies of all referrals</w:t>
      </w:r>
      <w:r w:rsidR="009C2F70">
        <w:rPr>
          <w:rFonts w:eastAsia="Times New Roman" w:cs="Times New Roman"/>
          <w:sz w:val="24"/>
          <w:szCs w:val="24"/>
          <w:lang w:eastAsia="en-GB"/>
        </w:rPr>
        <w:t xml:space="preserve"> and relevant multi agency meetings and plans.</w:t>
      </w:r>
      <w:r w:rsidR="003A7F56" w:rsidRPr="009C2F70">
        <w:rPr>
          <w:rFonts w:eastAsia="Times New Roman" w:cs="Times New Roman"/>
          <w:sz w:val="24"/>
          <w:szCs w:val="24"/>
          <w:lang w:eastAsia="en-GB"/>
        </w:rPr>
        <w:t xml:space="preserve"> </w:t>
      </w:r>
      <w:r w:rsidR="009C2F70">
        <w:rPr>
          <w:rFonts w:eastAsia="Times New Roman" w:cs="Times New Roman"/>
          <w:sz w:val="24"/>
          <w:szCs w:val="24"/>
          <w:lang w:eastAsia="en-GB"/>
        </w:rPr>
        <w:t>Files will be reviewed and quality assured as part of the s157/s175 audit process.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9C2F70"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The DSP will deliver</w:t>
      </w:r>
      <w:r w:rsidR="003A7F56" w:rsidRPr="00D97B5D">
        <w:rPr>
          <w:rFonts w:ascii="Calibri" w:eastAsia="Calibri" w:hAnsi="Calibri" w:cs="Calibri"/>
          <w:color w:val="000000" w:themeColor="text1"/>
          <w:sz w:val="24"/>
          <w:szCs w:val="24"/>
          <w:lang w:eastAsia="en-GB"/>
        </w:rPr>
        <w:t xml:space="preserve"> whole school staff safeguarding training to all staff; recommended on a yearly basis as part of INSET.</w:t>
      </w:r>
      <w:r>
        <w:rPr>
          <w:rFonts w:ascii="Calibri" w:eastAsia="Calibri" w:hAnsi="Calibri" w:cs="Calibri"/>
          <w:color w:val="000000" w:themeColor="text1"/>
          <w:sz w:val="24"/>
          <w:szCs w:val="24"/>
          <w:lang w:eastAsia="en-GB"/>
        </w:rPr>
        <w:t xml:space="preserve"> This should include briefings on specific topics such as CSE, FGM, Radicalisation and Private Fostering.</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3A7F56" w:rsidRPr="00A13AF4" w:rsidRDefault="009C2F70"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DSP should be aware of the Local </w:t>
      </w:r>
      <w:r w:rsidR="003A7F56" w:rsidRPr="00D97B5D">
        <w:rPr>
          <w:rFonts w:ascii="Calibri" w:eastAsia="Calibri" w:hAnsi="Calibri" w:cs="Calibri"/>
          <w:color w:val="000000" w:themeColor="text1"/>
          <w:sz w:val="24"/>
          <w:szCs w:val="24"/>
          <w:lang w:eastAsia="en-GB"/>
        </w:rPr>
        <w:t>S</w:t>
      </w:r>
      <w:r>
        <w:rPr>
          <w:rFonts w:ascii="Calibri" w:eastAsia="Calibri" w:hAnsi="Calibri" w:cs="Calibri"/>
          <w:color w:val="000000" w:themeColor="text1"/>
          <w:sz w:val="24"/>
          <w:szCs w:val="24"/>
          <w:lang w:eastAsia="en-GB"/>
        </w:rPr>
        <w:t xml:space="preserve">afeguarding </w:t>
      </w:r>
      <w:r w:rsidRPr="00D97B5D">
        <w:rPr>
          <w:rFonts w:ascii="Calibri" w:eastAsia="Calibri" w:hAnsi="Calibri" w:cs="Calibri"/>
          <w:color w:val="000000" w:themeColor="text1"/>
          <w:sz w:val="24"/>
          <w:szCs w:val="24"/>
          <w:lang w:eastAsia="en-GB"/>
        </w:rPr>
        <w:t>C</w:t>
      </w:r>
      <w:r>
        <w:rPr>
          <w:rFonts w:ascii="Calibri" w:eastAsia="Calibri" w:hAnsi="Calibri" w:cs="Calibri"/>
          <w:color w:val="000000" w:themeColor="text1"/>
          <w:sz w:val="24"/>
          <w:szCs w:val="24"/>
          <w:lang w:eastAsia="en-GB"/>
        </w:rPr>
        <w:t xml:space="preserve">hildren’s </w:t>
      </w:r>
      <w:r w:rsidR="003A7F56" w:rsidRPr="00D97B5D">
        <w:rPr>
          <w:rFonts w:ascii="Calibri" w:eastAsia="Calibri" w:hAnsi="Calibri" w:cs="Calibri"/>
          <w:color w:val="000000" w:themeColor="text1"/>
          <w:sz w:val="24"/>
          <w:szCs w:val="24"/>
          <w:lang w:eastAsia="en-GB"/>
        </w:rPr>
        <w:t>B</w:t>
      </w:r>
      <w:r>
        <w:rPr>
          <w:rFonts w:ascii="Calibri" w:eastAsia="Calibri" w:hAnsi="Calibri" w:cs="Calibri"/>
          <w:color w:val="000000" w:themeColor="text1"/>
          <w:sz w:val="24"/>
          <w:szCs w:val="24"/>
          <w:lang w:eastAsia="en-GB"/>
        </w:rPr>
        <w:t>oard (LSCB)</w:t>
      </w:r>
      <w:r w:rsidR="003A7F56" w:rsidRPr="00D97B5D">
        <w:rPr>
          <w:rFonts w:ascii="Calibri" w:eastAsia="Calibri" w:hAnsi="Calibri" w:cs="Calibri"/>
          <w:color w:val="000000" w:themeColor="text1"/>
          <w:sz w:val="24"/>
          <w:szCs w:val="24"/>
          <w:lang w:eastAsia="en-GB"/>
        </w:rPr>
        <w:t xml:space="preserve"> and h</w:t>
      </w:r>
      <w:r>
        <w:rPr>
          <w:rFonts w:ascii="Calibri" w:eastAsia="Calibri" w:hAnsi="Calibri" w:cs="Calibri"/>
          <w:color w:val="000000" w:themeColor="text1"/>
          <w:sz w:val="24"/>
          <w:szCs w:val="24"/>
          <w:lang w:eastAsia="en-GB"/>
        </w:rPr>
        <w:t>ow it operates. This should include access to the LSCB website and to practitioner training events.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A13AF4" w:rsidRPr="002F5314" w:rsidRDefault="00083A63" w:rsidP="002F531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lastRenderedPageBreak/>
        <w:t>The DSP will participate in multi-agency meetings and contribute effectively either verball</w:t>
      </w:r>
      <w:r w:rsidR="00A13AF4">
        <w:rPr>
          <w:rFonts w:ascii="Calibri" w:eastAsia="Calibri" w:hAnsi="Calibri" w:cs="Calibri"/>
          <w:color w:val="000000" w:themeColor="text1"/>
          <w:sz w:val="24"/>
          <w:szCs w:val="24"/>
          <w:lang w:eastAsia="en-GB"/>
        </w:rPr>
        <w:t>y or by way of a written report.</w:t>
      </w:r>
    </w:p>
    <w:p w:rsidR="00A13AF4" w:rsidRPr="00083A63" w:rsidRDefault="00A13AF4" w:rsidP="00442BDB">
      <w:pPr>
        <w:pStyle w:val="ListParagraph"/>
        <w:spacing w:after="0" w:line="216" w:lineRule="auto"/>
        <w:jc w:val="both"/>
        <w:textAlignment w:val="baseline"/>
        <w:rPr>
          <w:rFonts w:eastAsia="Times New Roman" w:cs="Times New Roman"/>
          <w:sz w:val="24"/>
          <w:szCs w:val="24"/>
          <w:lang w:eastAsia="en-GB"/>
        </w:rPr>
      </w:pPr>
    </w:p>
    <w:p w:rsidR="00083A63" w:rsidRPr="00A13AF4" w:rsidRDefault="00083A63"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ascii="Calibri" w:eastAsia="Calibri" w:hAnsi="Calibri" w:cs="Calibri"/>
          <w:color w:val="000000" w:themeColor="text1"/>
          <w:sz w:val="24"/>
          <w:szCs w:val="24"/>
          <w:lang w:eastAsia="en-GB"/>
        </w:rPr>
        <w:t xml:space="preserve">The DSP will </w:t>
      </w:r>
      <w:r w:rsidR="00A13AF4">
        <w:rPr>
          <w:rFonts w:ascii="Calibri" w:eastAsia="Calibri" w:hAnsi="Calibri" w:cs="Calibri"/>
          <w:color w:val="000000" w:themeColor="text1"/>
          <w:sz w:val="24"/>
          <w:szCs w:val="24"/>
          <w:lang w:eastAsia="en-GB"/>
        </w:rPr>
        <w:t>attend Child</w:t>
      </w:r>
      <w:r>
        <w:rPr>
          <w:rFonts w:ascii="Calibri" w:eastAsia="Calibri" w:hAnsi="Calibri" w:cs="Calibri"/>
          <w:color w:val="000000" w:themeColor="text1"/>
          <w:sz w:val="24"/>
          <w:szCs w:val="24"/>
          <w:lang w:eastAsia="en-GB"/>
        </w:rPr>
        <w:t xml:space="preserve"> Protection Case C</w:t>
      </w:r>
      <w:r w:rsidR="003A7F56" w:rsidRPr="00083A63">
        <w:rPr>
          <w:rFonts w:ascii="Calibri" w:eastAsia="Calibri" w:hAnsi="Calibri" w:cs="Calibri"/>
          <w:color w:val="000000" w:themeColor="text1"/>
          <w:sz w:val="24"/>
          <w:szCs w:val="24"/>
          <w:lang w:eastAsia="en-GB"/>
        </w:rPr>
        <w:t>onfe</w:t>
      </w:r>
      <w:r w:rsidR="003A7F56" w:rsidRPr="00083A63">
        <w:rPr>
          <w:rFonts w:eastAsia="Calibri" w:cs="Calibri"/>
          <w:color w:val="000000" w:themeColor="text1"/>
          <w:sz w:val="24"/>
          <w:szCs w:val="24"/>
          <w:lang w:eastAsia="en-GB"/>
        </w:rPr>
        <w:t>rence</w:t>
      </w:r>
      <w:r>
        <w:rPr>
          <w:rFonts w:eastAsia="Calibri" w:cs="Calibri"/>
          <w:color w:val="000000" w:themeColor="text1"/>
          <w:sz w:val="24"/>
          <w:szCs w:val="24"/>
          <w:lang w:eastAsia="en-GB"/>
        </w:rPr>
        <w:t>s</w:t>
      </w:r>
      <w:r w:rsidR="003A7F56" w:rsidRPr="00083A63">
        <w:rPr>
          <w:rFonts w:eastAsia="Calibri" w:cs="Calibri"/>
          <w:color w:val="000000" w:themeColor="text1"/>
          <w:sz w:val="24"/>
          <w:szCs w:val="24"/>
          <w:lang w:eastAsia="en-GB"/>
        </w:rPr>
        <w:t xml:space="preserve"> </w:t>
      </w:r>
      <w:r w:rsidR="00A13AF4">
        <w:rPr>
          <w:rFonts w:eastAsia="Calibri" w:cs="Calibri"/>
          <w:color w:val="000000" w:themeColor="text1"/>
          <w:sz w:val="24"/>
          <w:szCs w:val="24"/>
          <w:lang w:eastAsia="en-GB"/>
        </w:rPr>
        <w:t xml:space="preserve">and contribute to discussions at the conference </w:t>
      </w:r>
      <w:r>
        <w:rPr>
          <w:rFonts w:eastAsia="Calibri" w:cs="Calibri"/>
          <w:color w:val="000000" w:themeColor="text1"/>
          <w:sz w:val="24"/>
          <w:szCs w:val="24"/>
          <w:lang w:eastAsia="en-GB"/>
        </w:rPr>
        <w:t>and will make a forma</w:t>
      </w:r>
      <w:r w:rsidR="00A13AF4">
        <w:rPr>
          <w:rFonts w:eastAsia="Calibri" w:cs="Calibri"/>
          <w:color w:val="000000" w:themeColor="text1"/>
          <w:sz w:val="24"/>
          <w:szCs w:val="24"/>
          <w:lang w:eastAsia="en-GB"/>
        </w:rPr>
        <w:t>l recommendation at the meeting in respect of a child protection plan.</w:t>
      </w:r>
    </w:p>
    <w:p w:rsidR="00A13AF4" w:rsidRPr="00083A63" w:rsidRDefault="00A13AF4" w:rsidP="00442BDB">
      <w:pPr>
        <w:pStyle w:val="ListParagraph"/>
        <w:spacing w:after="0" w:line="216" w:lineRule="auto"/>
        <w:jc w:val="both"/>
        <w:textAlignment w:val="baseline"/>
        <w:rPr>
          <w:rFonts w:eastAsia="Times New Roman" w:cs="Times New Roman"/>
          <w:sz w:val="24"/>
          <w:szCs w:val="24"/>
          <w:lang w:eastAsia="en-GB"/>
        </w:rPr>
      </w:pPr>
    </w:p>
    <w:p w:rsidR="00710D8A" w:rsidRPr="00A13AF4" w:rsidRDefault="00083A63" w:rsidP="00983124">
      <w:pPr>
        <w:pStyle w:val="ListParagraph"/>
        <w:numPr>
          <w:ilvl w:val="0"/>
          <w:numId w:val="26"/>
        </w:numPr>
        <w:spacing w:after="0" w:line="216" w:lineRule="auto"/>
        <w:jc w:val="both"/>
        <w:textAlignment w:val="baseline"/>
        <w:rPr>
          <w:rFonts w:eastAsia="Times New Roman" w:cs="Times New Roman"/>
          <w:sz w:val="24"/>
          <w:szCs w:val="24"/>
          <w:lang w:eastAsia="en-GB"/>
        </w:rPr>
      </w:pPr>
      <w:r>
        <w:rPr>
          <w:rFonts w:eastAsia="Times New Roman" w:cs="Times New Roman"/>
          <w:sz w:val="24"/>
          <w:szCs w:val="24"/>
          <w:lang w:eastAsia="en-GB"/>
        </w:rPr>
        <w:t xml:space="preserve">The DSP will </w:t>
      </w:r>
      <w:r>
        <w:rPr>
          <w:rFonts w:eastAsia="Calibri" w:cs="Calibri"/>
          <w:color w:val="000000" w:themeColor="text1"/>
          <w:sz w:val="24"/>
          <w:szCs w:val="24"/>
          <w:lang w:eastAsia="en-GB"/>
        </w:rPr>
        <w:t xml:space="preserve">contribute to social work assessments </w:t>
      </w:r>
      <w:r w:rsidR="001067E5">
        <w:rPr>
          <w:rFonts w:eastAsia="Calibri" w:cs="Calibri"/>
          <w:color w:val="000000" w:themeColor="text1"/>
          <w:sz w:val="24"/>
          <w:szCs w:val="24"/>
          <w:lang w:eastAsia="en-GB"/>
        </w:rPr>
        <w:t>e.g.</w:t>
      </w:r>
      <w:r>
        <w:rPr>
          <w:rFonts w:eastAsia="Calibri" w:cs="Calibri"/>
          <w:color w:val="000000" w:themeColor="text1"/>
          <w:sz w:val="24"/>
          <w:szCs w:val="24"/>
          <w:lang w:eastAsia="en-GB"/>
        </w:rPr>
        <w:t xml:space="preserve"> The Combined A</w:t>
      </w:r>
      <w:r w:rsidR="003A7F56" w:rsidRPr="00083A63">
        <w:rPr>
          <w:rFonts w:eastAsia="Calibri" w:cs="Calibri"/>
          <w:color w:val="000000" w:themeColor="text1"/>
          <w:sz w:val="24"/>
          <w:szCs w:val="24"/>
          <w:lang w:eastAsia="en-GB"/>
        </w:rPr>
        <w:t>ssessmen</w:t>
      </w:r>
      <w:r>
        <w:rPr>
          <w:rFonts w:eastAsia="Calibri" w:cs="Calibri"/>
          <w:color w:val="000000" w:themeColor="text1"/>
          <w:sz w:val="24"/>
          <w:szCs w:val="24"/>
          <w:lang w:eastAsia="en-GB"/>
        </w:rPr>
        <w:t>t when required and requested to do so.</w:t>
      </w:r>
      <w:r w:rsidR="001067E5">
        <w:rPr>
          <w:rFonts w:eastAsia="Calibri" w:cs="Calibri"/>
          <w:color w:val="000000" w:themeColor="text1"/>
          <w:sz w:val="24"/>
          <w:szCs w:val="24"/>
          <w:lang w:eastAsia="en-GB"/>
        </w:rPr>
        <w:t xml:space="preserve"> This will include the sharing of information about attendance, attainment and any other concerns that have been identified as well of any strengths that the family/ child has.</w:t>
      </w:r>
    </w:p>
    <w:p w:rsidR="00A13AF4" w:rsidRPr="00A13AF4" w:rsidRDefault="00A13AF4" w:rsidP="00442BDB">
      <w:pPr>
        <w:spacing w:after="0" w:line="216" w:lineRule="auto"/>
        <w:jc w:val="both"/>
        <w:textAlignment w:val="baseline"/>
        <w:rPr>
          <w:rFonts w:eastAsia="Times New Roman" w:cs="Times New Roman"/>
          <w:sz w:val="24"/>
          <w:szCs w:val="24"/>
          <w:lang w:eastAsia="en-GB"/>
        </w:rPr>
      </w:pPr>
    </w:p>
    <w:p w:rsidR="001067E5" w:rsidRDefault="00083A63" w:rsidP="00983124">
      <w:pPr>
        <w:pStyle w:val="ListParagraph"/>
        <w:numPr>
          <w:ilvl w:val="0"/>
          <w:numId w:val="25"/>
        </w:numPr>
        <w:spacing w:line="216" w:lineRule="auto"/>
        <w:jc w:val="both"/>
        <w:rPr>
          <w:rFonts w:eastAsia="Times New Roman" w:cs="Times New Roman"/>
          <w:sz w:val="24"/>
          <w:szCs w:val="24"/>
          <w:lang w:eastAsia="en-GB"/>
        </w:rPr>
      </w:pPr>
      <w:r>
        <w:rPr>
          <w:rFonts w:eastAsia="Times New Roman" w:cs="Times New Roman"/>
          <w:sz w:val="24"/>
          <w:szCs w:val="24"/>
          <w:lang w:eastAsia="en-GB"/>
        </w:rPr>
        <w:t>The DSP will d</w:t>
      </w:r>
      <w:r w:rsidRPr="00D97B5D">
        <w:rPr>
          <w:rFonts w:eastAsia="Times New Roman" w:cs="Times New Roman"/>
          <w:sz w:val="24"/>
          <w:szCs w:val="24"/>
          <w:lang w:eastAsia="en-GB"/>
        </w:rPr>
        <w:t>evelop the Vulnerability Risk Register</w:t>
      </w:r>
      <w:r>
        <w:rPr>
          <w:rFonts w:eastAsia="Times New Roman" w:cs="Times New Roman"/>
          <w:sz w:val="24"/>
          <w:szCs w:val="24"/>
          <w:lang w:eastAsia="en-GB"/>
        </w:rPr>
        <w:t xml:space="preserve"> (VRR) to identify the vulnerable children at the school or academy. This confidential register will be reviewed regularly to ensure that the DSP </w:t>
      </w:r>
      <w:r w:rsidRPr="00D97B5D">
        <w:rPr>
          <w:rFonts w:eastAsia="Times New Roman" w:cs="Times New Roman"/>
          <w:sz w:val="24"/>
          <w:szCs w:val="24"/>
          <w:lang w:eastAsia="en-GB"/>
        </w:rPr>
        <w:t>know</w:t>
      </w:r>
      <w:r>
        <w:rPr>
          <w:rFonts w:eastAsia="Times New Roman" w:cs="Times New Roman"/>
          <w:sz w:val="24"/>
          <w:szCs w:val="24"/>
          <w:lang w:eastAsia="en-GB"/>
        </w:rPr>
        <w:t>s who the</w:t>
      </w:r>
      <w:r w:rsidRPr="00D97B5D">
        <w:rPr>
          <w:rFonts w:eastAsia="Times New Roman" w:cs="Times New Roman"/>
          <w:sz w:val="24"/>
          <w:szCs w:val="24"/>
          <w:lang w:eastAsia="en-GB"/>
        </w:rPr>
        <w:t xml:space="preserve"> vulnerable children are. </w:t>
      </w:r>
      <w:r>
        <w:rPr>
          <w:rFonts w:eastAsia="Times New Roman" w:cs="Times New Roman"/>
          <w:sz w:val="24"/>
          <w:szCs w:val="24"/>
          <w:lang w:eastAsia="en-GB"/>
        </w:rPr>
        <w:t>This may be r</w:t>
      </w:r>
      <w:r w:rsidRPr="00D97B5D">
        <w:rPr>
          <w:rFonts w:eastAsia="Times New Roman" w:cs="Times New Roman"/>
          <w:sz w:val="24"/>
          <w:szCs w:val="24"/>
          <w:lang w:eastAsia="en-GB"/>
        </w:rPr>
        <w:t>eview</w:t>
      </w:r>
      <w:r>
        <w:rPr>
          <w:rFonts w:eastAsia="Times New Roman" w:cs="Times New Roman"/>
          <w:sz w:val="24"/>
          <w:szCs w:val="24"/>
          <w:lang w:eastAsia="en-GB"/>
        </w:rPr>
        <w:t>ed as part of safeguarding</w:t>
      </w:r>
      <w:r w:rsidRPr="00D97B5D">
        <w:rPr>
          <w:rFonts w:eastAsia="Times New Roman" w:cs="Times New Roman"/>
          <w:sz w:val="24"/>
          <w:szCs w:val="24"/>
          <w:lang w:eastAsia="en-GB"/>
        </w:rPr>
        <w:t xml:space="preserve"> team meetings.</w:t>
      </w:r>
      <w:r w:rsidR="001067E5">
        <w:rPr>
          <w:rFonts w:eastAsia="Times New Roman" w:cs="Times New Roman"/>
          <w:sz w:val="24"/>
          <w:szCs w:val="24"/>
          <w:lang w:eastAsia="en-GB"/>
        </w:rPr>
        <w:t xml:space="preserve">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rsidR="001067E5" w:rsidRPr="001067E5" w:rsidRDefault="001067E5" w:rsidP="00442BDB">
      <w:pPr>
        <w:pStyle w:val="ListParagraph"/>
        <w:spacing w:line="216" w:lineRule="auto"/>
        <w:jc w:val="both"/>
        <w:rPr>
          <w:rFonts w:eastAsia="Times New Roman" w:cs="Times New Roman"/>
          <w:sz w:val="24"/>
          <w:szCs w:val="24"/>
          <w:lang w:eastAsia="en-GB"/>
        </w:rPr>
      </w:pPr>
    </w:p>
    <w:p w:rsidR="001067E5" w:rsidRPr="001067E5" w:rsidRDefault="00083A63" w:rsidP="00983124">
      <w:pPr>
        <w:pStyle w:val="ListParagraph"/>
        <w:numPr>
          <w:ilvl w:val="0"/>
          <w:numId w:val="25"/>
        </w:numPr>
        <w:spacing w:line="216" w:lineRule="auto"/>
        <w:jc w:val="both"/>
        <w:rPr>
          <w:rFonts w:eastAsia="Times New Roman" w:cs="Times New Roman"/>
          <w:sz w:val="24"/>
          <w:szCs w:val="24"/>
          <w:lang w:eastAsia="en-GB"/>
        </w:rPr>
      </w:pPr>
      <w:r>
        <w:rPr>
          <w:rFonts w:eastAsiaTheme="minorEastAsia" w:cs="Calibri"/>
          <w:sz w:val="24"/>
          <w:szCs w:val="24"/>
          <w:lang w:eastAsia="en-GB"/>
        </w:rPr>
        <w:t>The DSP will m</w:t>
      </w:r>
      <w:r w:rsidRPr="00D97B5D">
        <w:rPr>
          <w:rFonts w:eastAsiaTheme="minorEastAsia" w:cs="Calibri"/>
          <w:sz w:val="24"/>
          <w:szCs w:val="24"/>
          <w:lang w:eastAsia="en-GB"/>
        </w:rPr>
        <w:t>onitor</w:t>
      </w:r>
      <w:r w:rsidR="003A7F56" w:rsidRPr="00D97B5D">
        <w:rPr>
          <w:rFonts w:eastAsiaTheme="minorEastAsia" w:cs="Calibri"/>
          <w:sz w:val="24"/>
          <w:szCs w:val="24"/>
          <w:lang w:eastAsia="en-GB"/>
        </w:rPr>
        <w:t xml:space="preserve"> the attendance, development and wellbeing of children who are subject to a child prote</w:t>
      </w:r>
      <w:r w:rsidR="001067E5">
        <w:rPr>
          <w:rFonts w:eastAsiaTheme="minorEastAsia" w:cs="Calibri"/>
          <w:sz w:val="24"/>
          <w:szCs w:val="24"/>
          <w:lang w:eastAsia="en-GB"/>
        </w:rPr>
        <w:t>ction plan and children in care.</w:t>
      </w:r>
    </w:p>
    <w:p w:rsidR="001067E5" w:rsidRPr="001067E5" w:rsidRDefault="001067E5" w:rsidP="00442BDB">
      <w:pPr>
        <w:pStyle w:val="ListParagraph"/>
        <w:jc w:val="both"/>
        <w:rPr>
          <w:rFonts w:eastAsiaTheme="minorEastAsia" w:cs="Calibri"/>
          <w:sz w:val="24"/>
          <w:szCs w:val="24"/>
          <w:lang w:eastAsia="en-GB"/>
        </w:rPr>
      </w:pPr>
    </w:p>
    <w:p w:rsidR="001067E5" w:rsidRPr="001067E5" w:rsidRDefault="00083A63" w:rsidP="00983124">
      <w:pPr>
        <w:pStyle w:val="ListParagraph"/>
        <w:numPr>
          <w:ilvl w:val="0"/>
          <w:numId w:val="25"/>
        </w:numPr>
        <w:spacing w:line="216" w:lineRule="auto"/>
        <w:jc w:val="both"/>
        <w:rPr>
          <w:rFonts w:eastAsia="Times New Roman" w:cs="Times New Roman"/>
          <w:sz w:val="24"/>
          <w:szCs w:val="24"/>
          <w:lang w:eastAsia="en-GB"/>
        </w:rPr>
      </w:pPr>
      <w:r w:rsidRPr="001067E5">
        <w:rPr>
          <w:rFonts w:eastAsiaTheme="minorEastAsia" w:cs="Calibri"/>
          <w:sz w:val="24"/>
          <w:szCs w:val="24"/>
          <w:lang w:eastAsia="en-GB"/>
        </w:rPr>
        <w:t>The DSP will c</w:t>
      </w:r>
      <w:r w:rsidR="003A7F56" w:rsidRPr="001067E5">
        <w:rPr>
          <w:rFonts w:eastAsiaTheme="minorEastAsia" w:cs="Calibri"/>
          <w:sz w:val="24"/>
          <w:szCs w:val="24"/>
          <w:lang w:eastAsia="en-GB"/>
        </w:rPr>
        <w:t>hampion</w:t>
      </w:r>
      <w:r w:rsidRPr="001067E5">
        <w:rPr>
          <w:rFonts w:eastAsiaTheme="minorEastAsia" w:cs="Calibri"/>
          <w:sz w:val="24"/>
          <w:szCs w:val="24"/>
          <w:lang w:eastAsia="en-GB"/>
        </w:rPr>
        <w:t xml:space="preserve"> safeguarding in school- promoting</w:t>
      </w:r>
      <w:r w:rsidR="003A7F56" w:rsidRPr="001067E5">
        <w:rPr>
          <w:rFonts w:eastAsiaTheme="minorEastAsia" w:cs="Calibri"/>
          <w:sz w:val="24"/>
          <w:szCs w:val="24"/>
          <w:lang w:eastAsia="en-GB"/>
        </w:rPr>
        <w:t xml:space="preserve"> effective communication both internally and with external agencies on all matters relating to child protection.</w:t>
      </w:r>
    </w:p>
    <w:p w:rsidR="001067E5" w:rsidRPr="001067E5" w:rsidRDefault="001067E5" w:rsidP="00442BDB">
      <w:pPr>
        <w:pStyle w:val="ListParagraph"/>
        <w:jc w:val="both"/>
        <w:rPr>
          <w:rFonts w:eastAsiaTheme="minorEastAsia" w:cs="Calibri"/>
          <w:sz w:val="24"/>
          <w:szCs w:val="24"/>
          <w:lang w:eastAsia="en-GB"/>
        </w:rPr>
      </w:pPr>
    </w:p>
    <w:p w:rsidR="001067E5" w:rsidRPr="001067E5" w:rsidRDefault="00083A63" w:rsidP="00983124">
      <w:pPr>
        <w:pStyle w:val="ListParagraph"/>
        <w:numPr>
          <w:ilvl w:val="0"/>
          <w:numId w:val="25"/>
        </w:numPr>
        <w:spacing w:line="216" w:lineRule="auto"/>
        <w:jc w:val="both"/>
        <w:rPr>
          <w:rFonts w:eastAsia="Times New Roman" w:cs="Times New Roman"/>
          <w:sz w:val="24"/>
          <w:szCs w:val="24"/>
          <w:lang w:eastAsia="en-GB"/>
        </w:rPr>
      </w:pPr>
      <w:r w:rsidRPr="001067E5">
        <w:rPr>
          <w:rFonts w:eastAsiaTheme="minorEastAsia" w:cs="Calibri"/>
          <w:sz w:val="24"/>
          <w:szCs w:val="24"/>
          <w:lang w:eastAsia="en-GB"/>
        </w:rPr>
        <w:t>The DSP will complete a s157/ s175 Audit</w:t>
      </w:r>
      <w:r w:rsidR="001067E5">
        <w:rPr>
          <w:rFonts w:eastAsiaTheme="minorEastAsia" w:cs="Calibri"/>
          <w:sz w:val="24"/>
          <w:szCs w:val="24"/>
          <w:lang w:eastAsia="en-GB"/>
        </w:rPr>
        <w:t xml:space="preserve"> on an annual basis</w:t>
      </w:r>
      <w:r w:rsidRPr="001067E5">
        <w:rPr>
          <w:rFonts w:eastAsiaTheme="minorEastAsia" w:cs="Calibri"/>
          <w:sz w:val="24"/>
          <w:szCs w:val="24"/>
          <w:lang w:eastAsia="en-GB"/>
        </w:rPr>
        <w:t>, at the request of the Local Authority to e</w:t>
      </w:r>
      <w:r w:rsidR="003A7F56" w:rsidRPr="001067E5">
        <w:rPr>
          <w:rFonts w:eastAsiaTheme="minorEastAsia" w:cs="Calibri"/>
          <w:sz w:val="24"/>
          <w:szCs w:val="24"/>
          <w:lang w:eastAsia="en-GB"/>
        </w:rPr>
        <w:t>nsure that there a</w:t>
      </w:r>
      <w:r w:rsidRPr="001067E5">
        <w:rPr>
          <w:rFonts w:eastAsiaTheme="minorEastAsia" w:cs="Calibri"/>
          <w:sz w:val="24"/>
          <w:szCs w:val="24"/>
          <w:lang w:eastAsia="en-GB"/>
        </w:rPr>
        <w:t>re effective systems in place to keep children safe.</w:t>
      </w:r>
    </w:p>
    <w:p w:rsidR="001067E5" w:rsidRPr="001067E5" w:rsidRDefault="001067E5" w:rsidP="001067E5">
      <w:pPr>
        <w:pStyle w:val="ListParagraph"/>
        <w:rPr>
          <w:rFonts w:eastAsiaTheme="minorEastAsia" w:cs="Calibri"/>
          <w:sz w:val="24"/>
          <w:szCs w:val="24"/>
          <w:lang w:eastAsia="en-GB"/>
        </w:rPr>
      </w:pPr>
    </w:p>
    <w:p w:rsidR="00083A63" w:rsidRPr="001067E5" w:rsidRDefault="00083A63" w:rsidP="00983124">
      <w:pPr>
        <w:pStyle w:val="ListParagraph"/>
        <w:numPr>
          <w:ilvl w:val="0"/>
          <w:numId w:val="25"/>
        </w:numPr>
        <w:spacing w:line="216" w:lineRule="auto"/>
        <w:rPr>
          <w:rFonts w:eastAsia="Times New Roman" w:cs="Times New Roman"/>
          <w:sz w:val="24"/>
          <w:szCs w:val="24"/>
          <w:lang w:eastAsia="en-GB"/>
        </w:rPr>
      </w:pPr>
      <w:r w:rsidRPr="001067E5">
        <w:rPr>
          <w:rFonts w:eastAsiaTheme="minorEastAsia" w:cs="Calibri"/>
          <w:sz w:val="24"/>
          <w:szCs w:val="24"/>
          <w:lang w:eastAsia="en-GB"/>
        </w:rPr>
        <w:t>Where appropriate the DSP will identify staff to be part of a Safeguarding Team, to ensure that there is always a member of staff present in school who can take a lead role in safeguarding children in the DSPs absence.</w:t>
      </w:r>
      <w:r w:rsidR="001067E5">
        <w:rPr>
          <w:rFonts w:eastAsiaTheme="minorEastAsia" w:cs="Calibri"/>
          <w:sz w:val="24"/>
          <w:szCs w:val="24"/>
          <w:lang w:eastAsia="en-GB"/>
        </w:rPr>
        <w:t xml:space="preserve"> The DSP will take the lead responsibility within the safeguarding team.</w:t>
      </w:r>
    </w:p>
    <w:p w:rsidR="00083A63" w:rsidRDefault="00083A63" w:rsidP="00710D8A">
      <w:pPr>
        <w:pStyle w:val="ListParagraph"/>
        <w:spacing w:line="216" w:lineRule="auto"/>
        <w:rPr>
          <w:rFonts w:eastAsiaTheme="minorEastAsia" w:cs="Calibri"/>
          <w:sz w:val="24"/>
          <w:szCs w:val="24"/>
          <w:lang w:eastAsia="en-GB"/>
        </w:rPr>
      </w:pPr>
    </w:p>
    <w:p w:rsidR="00710D8A" w:rsidRPr="00A0761F" w:rsidRDefault="00710D8A" w:rsidP="00083A63">
      <w:pPr>
        <w:spacing w:line="216" w:lineRule="auto"/>
        <w:rPr>
          <w:rFonts w:eastAsiaTheme="minorEastAsia" w:cs="Calibri"/>
          <w:b/>
          <w:sz w:val="32"/>
          <w:szCs w:val="32"/>
          <w:lang w:eastAsia="en-GB"/>
        </w:rPr>
      </w:pPr>
      <w:r w:rsidRPr="00A0761F">
        <w:rPr>
          <w:rFonts w:eastAsiaTheme="minorEastAsia" w:cs="Calibri"/>
          <w:b/>
          <w:sz w:val="32"/>
          <w:szCs w:val="32"/>
          <w:lang w:eastAsia="en-GB"/>
        </w:rPr>
        <w:t>The Safeguarding Team Approach to safeguarding children</w:t>
      </w:r>
    </w:p>
    <w:p w:rsidR="00710D8A" w:rsidRDefault="00A0761F"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r>
        <w:rPr>
          <w:rFonts w:eastAsia="Calibri" w:cs="Calibri"/>
          <w:color w:val="000000" w:themeColor="text1"/>
          <w:sz w:val="24"/>
          <w:szCs w:val="24"/>
          <w:lang w:eastAsia="en-GB"/>
        </w:rPr>
        <w:t>This is considered to be the best p</w:t>
      </w:r>
      <w:r w:rsidR="00710D8A" w:rsidRPr="00710D8A">
        <w:rPr>
          <w:rFonts w:eastAsia="Calibri" w:cs="Calibri"/>
          <w:color w:val="000000" w:themeColor="text1"/>
          <w:sz w:val="24"/>
          <w:szCs w:val="24"/>
          <w:lang w:eastAsia="en-GB"/>
        </w:rPr>
        <w:t>ractice</w:t>
      </w:r>
      <w:r>
        <w:rPr>
          <w:rFonts w:eastAsia="Calibri" w:cs="Calibri"/>
          <w:color w:val="000000" w:themeColor="text1"/>
          <w:sz w:val="24"/>
          <w:szCs w:val="24"/>
          <w:lang w:eastAsia="en-GB"/>
        </w:rPr>
        <w:t xml:space="preserve"> to managing safeguarding at school and academy level. Practically, there</w:t>
      </w:r>
      <w:r>
        <w:rPr>
          <w:rFonts w:eastAsia="Times New Roman" w:cs="Times New Roman"/>
          <w:color w:val="009FC3"/>
          <w:sz w:val="24"/>
          <w:szCs w:val="24"/>
          <w:lang w:eastAsia="en-GB"/>
        </w:rPr>
        <w:t xml:space="preserve"> </w:t>
      </w:r>
      <w:r w:rsidRPr="00A0761F">
        <w:rPr>
          <w:rFonts w:eastAsia="Times New Roman" w:cs="Times New Roman"/>
          <w:sz w:val="24"/>
          <w:szCs w:val="24"/>
          <w:lang w:eastAsia="en-GB"/>
        </w:rPr>
        <w:t>is a</w:t>
      </w:r>
      <w:r>
        <w:rPr>
          <w:rFonts w:eastAsia="Calibri" w:cs="Calibri"/>
          <w:color w:val="000000" w:themeColor="text1"/>
          <w:sz w:val="24"/>
          <w:szCs w:val="24"/>
          <w:lang w:eastAsia="en-GB"/>
        </w:rPr>
        <w:t>lways cover for absence and a number of professionals trained to know what to do if there were concerns about the safety or wellbeing of a child.</w:t>
      </w:r>
      <w:r w:rsidR="00772928">
        <w:rPr>
          <w:rFonts w:eastAsia="Calibri" w:cs="Calibri"/>
          <w:color w:val="000000" w:themeColor="text1"/>
          <w:sz w:val="24"/>
          <w:szCs w:val="24"/>
          <w:lang w:eastAsia="en-GB"/>
        </w:rPr>
        <w:t xml:space="preserve"> It also encourages a culture of working collaboratively and making decisions together, with the child at the heart of the teams practice. The team approach is supportive to the DSP, who will as a result of a team structure, no longer works in isolation and take the sole responsibility for safeguarding. </w:t>
      </w:r>
    </w:p>
    <w:p w:rsidR="00772928" w:rsidRDefault="00772928"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p>
    <w:p w:rsidR="00772928" w:rsidRDefault="00772928"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r>
        <w:rPr>
          <w:rFonts w:eastAsia="Calibri" w:cs="Calibri"/>
          <w:color w:val="000000" w:themeColor="text1"/>
          <w:sz w:val="24"/>
          <w:szCs w:val="24"/>
          <w:lang w:eastAsia="en-GB"/>
        </w:rPr>
        <w:t>Importantly, the DSP leads the safeguarding team and on a day to day basis decision</w:t>
      </w:r>
      <w:r w:rsidR="00EA18A9">
        <w:rPr>
          <w:rFonts w:eastAsia="Calibri" w:cs="Calibri"/>
          <w:color w:val="000000" w:themeColor="text1"/>
          <w:sz w:val="24"/>
          <w:szCs w:val="24"/>
          <w:lang w:eastAsia="en-GB"/>
        </w:rPr>
        <w:t>s</w:t>
      </w:r>
      <w:r>
        <w:rPr>
          <w:rFonts w:eastAsia="Calibri" w:cs="Calibri"/>
          <w:color w:val="000000" w:themeColor="text1"/>
          <w:sz w:val="24"/>
          <w:szCs w:val="24"/>
          <w:lang w:eastAsia="en-GB"/>
        </w:rPr>
        <w:t xml:space="preserve"> will be made by the DSP. Team members need to be clear of their role within the team and</w:t>
      </w:r>
      <w:r w:rsidR="00EA18A9">
        <w:rPr>
          <w:rFonts w:eastAsia="Calibri" w:cs="Calibri"/>
          <w:color w:val="000000" w:themeColor="text1"/>
          <w:sz w:val="24"/>
          <w:szCs w:val="24"/>
          <w:lang w:eastAsia="en-GB"/>
        </w:rPr>
        <w:t xml:space="preserve"> what is expected from them. De-</w:t>
      </w:r>
      <w:r>
        <w:rPr>
          <w:rFonts w:eastAsia="Calibri" w:cs="Calibri"/>
          <w:color w:val="000000" w:themeColor="text1"/>
          <w:sz w:val="24"/>
          <w:szCs w:val="24"/>
          <w:lang w:eastAsia="en-GB"/>
        </w:rPr>
        <w:t>briefing and reflective practice is an important part of safeguarding practice and should be routinely built into safeguarding team meetings.</w:t>
      </w:r>
    </w:p>
    <w:p w:rsidR="00A13B78" w:rsidRDefault="00A13B78" w:rsidP="00710D8A">
      <w:pPr>
        <w:kinsoku w:val="0"/>
        <w:overflowPunct w:val="0"/>
        <w:spacing w:after="0" w:line="240" w:lineRule="auto"/>
        <w:contextualSpacing/>
        <w:textAlignment w:val="baseline"/>
        <w:rPr>
          <w:rFonts w:eastAsia="Calibri" w:cs="Calibri"/>
          <w:color w:val="000000" w:themeColor="text1"/>
          <w:sz w:val="24"/>
          <w:szCs w:val="24"/>
          <w:lang w:eastAsia="en-GB"/>
        </w:rPr>
      </w:pPr>
    </w:p>
    <w:p w:rsidR="00A0761F" w:rsidRPr="00EA18A9" w:rsidRDefault="001067E5" w:rsidP="00710D8A">
      <w:pPr>
        <w:kinsoku w:val="0"/>
        <w:overflowPunct w:val="0"/>
        <w:spacing w:after="0" w:line="240" w:lineRule="auto"/>
        <w:contextualSpacing/>
        <w:textAlignment w:val="baseline"/>
        <w:rPr>
          <w:rFonts w:eastAsia="Calibri" w:cs="Calibri"/>
          <w:b/>
          <w:color w:val="000000" w:themeColor="text1"/>
          <w:sz w:val="32"/>
          <w:szCs w:val="32"/>
          <w:lang w:eastAsia="en-GB"/>
        </w:rPr>
      </w:pPr>
      <w:r w:rsidRPr="00EA18A9">
        <w:rPr>
          <w:rFonts w:eastAsia="Calibri" w:cs="Calibri"/>
          <w:b/>
          <w:color w:val="000000" w:themeColor="text1"/>
          <w:sz w:val="32"/>
          <w:szCs w:val="32"/>
          <w:lang w:eastAsia="en-GB"/>
        </w:rPr>
        <w:t xml:space="preserve">Meet the Safeguarding Team at </w:t>
      </w:r>
      <w:r w:rsidR="00EA18A9" w:rsidRPr="00EA18A9">
        <w:rPr>
          <w:b/>
          <w:sz w:val="32"/>
          <w:szCs w:val="32"/>
        </w:rPr>
        <w:t>Twiss Green School</w:t>
      </w:r>
    </w:p>
    <w:p w:rsidR="001067E5" w:rsidRDefault="001067E5" w:rsidP="00710D8A">
      <w:pPr>
        <w:kinsoku w:val="0"/>
        <w:overflowPunct w:val="0"/>
        <w:spacing w:after="0" w:line="240" w:lineRule="auto"/>
        <w:contextualSpacing/>
        <w:textAlignment w:val="baseline"/>
        <w:rPr>
          <w:rFonts w:eastAsia="Calibri" w:cs="Calibri"/>
          <w:color w:val="00B0F0"/>
          <w:sz w:val="24"/>
          <w:szCs w:val="24"/>
          <w:lang w:eastAsia="en-GB"/>
        </w:rPr>
      </w:pPr>
    </w:p>
    <w:p w:rsidR="00A0761F" w:rsidRDefault="00EA18A9" w:rsidP="00442BDB">
      <w:pPr>
        <w:kinsoku w:val="0"/>
        <w:overflowPunct w:val="0"/>
        <w:spacing w:after="0" w:line="240" w:lineRule="auto"/>
        <w:contextualSpacing/>
        <w:jc w:val="both"/>
        <w:textAlignment w:val="baseline"/>
        <w:rPr>
          <w:rFonts w:eastAsia="Calibri" w:cs="Calibri"/>
          <w:sz w:val="24"/>
          <w:szCs w:val="24"/>
          <w:lang w:eastAsia="en-GB"/>
        </w:rPr>
      </w:pPr>
      <w:r w:rsidRPr="00EA18A9">
        <w:rPr>
          <w:sz w:val="24"/>
          <w:szCs w:val="24"/>
        </w:rPr>
        <w:t>Twiss Green School</w:t>
      </w:r>
      <w:r w:rsidRPr="00EA18A9">
        <w:rPr>
          <w:rFonts w:eastAsia="Calibri" w:cs="Calibri"/>
          <w:sz w:val="24"/>
          <w:szCs w:val="24"/>
          <w:lang w:eastAsia="en-GB"/>
        </w:rPr>
        <w:t xml:space="preserve"> </w:t>
      </w:r>
      <w:r w:rsidR="00A0761F" w:rsidRPr="00EA18A9">
        <w:rPr>
          <w:rFonts w:eastAsia="Calibri" w:cs="Calibri"/>
          <w:sz w:val="24"/>
          <w:szCs w:val="24"/>
          <w:lang w:eastAsia="en-GB"/>
        </w:rPr>
        <w:t>operate</w:t>
      </w:r>
      <w:r w:rsidRPr="00EA18A9">
        <w:rPr>
          <w:rFonts w:eastAsia="Calibri" w:cs="Calibri"/>
          <w:sz w:val="24"/>
          <w:szCs w:val="24"/>
          <w:lang w:eastAsia="en-GB"/>
        </w:rPr>
        <w:t>s</w:t>
      </w:r>
      <w:r w:rsidR="00A0761F" w:rsidRPr="00EA18A9">
        <w:rPr>
          <w:rFonts w:eastAsia="Calibri" w:cs="Calibri"/>
          <w:sz w:val="24"/>
          <w:szCs w:val="24"/>
          <w:lang w:eastAsia="en-GB"/>
        </w:rPr>
        <w:t xml:space="preserve"> a safeguarding team approach with a split focus o</w:t>
      </w:r>
      <w:r w:rsidR="00772928" w:rsidRPr="00EA18A9">
        <w:rPr>
          <w:rFonts w:eastAsia="Calibri" w:cs="Calibri"/>
          <w:sz w:val="24"/>
          <w:szCs w:val="24"/>
          <w:lang w:eastAsia="en-GB"/>
        </w:rPr>
        <w:t>n</w:t>
      </w:r>
      <w:r w:rsidR="00A0761F" w:rsidRPr="00EA18A9">
        <w:rPr>
          <w:rFonts w:eastAsia="Calibri" w:cs="Calibri"/>
          <w:sz w:val="24"/>
          <w:szCs w:val="24"/>
          <w:lang w:eastAsia="en-GB"/>
        </w:rPr>
        <w:t xml:space="preserve"> both early help and child protection.</w:t>
      </w:r>
    </w:p>
    <w:p w:rsidR="00EA18A9" w:rsidRDefault="00EA18A9" w:rsidP="00442BDB">
      <w:pPr>
        <w:kinsoku w:val="0"/>
        <w:overflowPunct w:val="0"/>
        <w:spacing w:after="0" w:line="240" w:lineRule="auto"/>
        <w:contextualSpacing/>
        <w:jc w:val="both"/>
        <w:textAlignment w:val="baseline"/>
        <w:rPr>
          <w:rFonts w:eastAsia="Calibri" w:cs="Calibri"/>
          <w:sz w:val="24"/>
          <w:szCs w:val="24"/>
          <w:lang w:eastAsia="en-GB"/>
        </w:rPr>
      </w:pPr>
    </w:p>
    <w:p w:rsidR="00EA18A9" w:rsidRPr="00EA18A9" w:rsidRDefault="00EA18A9" w:rsidP="00EA18A9">
      <w:pPr>
        <w:rPr>
          <w:sz w:val="24"/>
          <w:szCs w:val="24"/>
        </w:rPr>
      </w:pPr>
      <w:r w:rsidRPr="00EA18A9">
        <w:rPr>
          <w:sz w:val="24"/>
          <w:szCs w:val="24"/>
        </w:rPr>
        <w:t>Miss Lesley McGann (headteacher) is the Designated Safeguarding Lead</w:t>
      </w:r>
      <w:r>
        <w:rPr>
          <w:sz w:val="24"/>
          <w:szCs w:val="24"/>
        </w:rPr>
        <w:t>.</w:t>
      </w:r>
      <w:r w:rsidRPr="00EA18A9">
        <w:rPr>
          <w:sz w:val="24"/>
          <w:szCs w:val="24"/>
        </w:rPr>
        <w:t xml:space="preserve"> She d</w:t>
      </w:r>
      <w:r w:rsidRPr="00EA18A9">
        <w:rPr>
          <w:rFonts w:eastAsia="Calibri" w:cs="Calibri"/>
          <w:sz w:val="24"/>
          <w:szCs w:val="24"/>
          <w:lang w:eastAsia="en-GB"/>
        </w:rPr>
        <w:t>eals with child protection matters, attends Child Protection Case Conferences and multi-agency meetings</w:t>
      </w:r>
      <w:r w:rsidRPr="00EA18A9">
        <w:rPr>
          <w:sz w:val="24"/>
          <w:szCs w:val="24"/>
        </w:rPr>
        <w:t>.</w:t>
      </w:r>
    </w:p>
    <w:p w:rsidR="00EA18A9" w:rsidRPr="00EA18A9" w:rsidRDefault="00EA18A9" w:rsidP="00EA18A9">
      <w:pPr>
        <w:rPr>
          <w:sz w:val="24"/>
          <w:szCs w:val="24"/>
        </w:rPr>
      </w:pPr>
      <w:r w:rsidRPr="00EA18A9">
        <w:rPr>
          <w:sz w:val="24"/>
          <w:szCs w:val="24"/>
        </w:rPr>
        <w:t xml:space="preserve">Mrs Katy Fuller (assistant headteacher) </w:t>
      </w:r>
      <w:r>
        <w:rPr>
          <w:sz w:val="24"/>
          <w:szCs w:val="24"/>
        </w:rPr>
        <w:t>is the Deputy Safeguarding Lead and covers the DSL’s role in her absence.</w:t>
      </w:r>
    </w:p>
    <w:p w:rsidR="00EA18A9" w:rsidRPr="00EA18A9" w:rsidRDefault="00EA18A9" w:rsidP="00EA18A9">
      <w:pPr>
        <w:rPr>
          <w:sz w:val="24"/>
          <w:szCs w:val="24"/>
        </w:rPr>
      </w:pPr>
      <w:r w:rsidRPr="00EA18A9">
        <w:rPr>
          <w:sz w:val="24"/>
          <w:szCs w:val="24"/>
        </w:rPr>
        <w:t>Mrs Nina Deakin is the governor with responsibility for Safeguarding at Twiss Green.</w:t>
      </w:r>
      <w:r>
        <w:rPr>
          <w:sz w:val="24"/>
          <w:szCs w:val="24"/>
        </w:rPr>
        <w:t xml:space="preserve">  She chairs the Safeguarding Team Meetings and monitors the team’s work in school on a regular basis.</w:t>
      </w:r>
    </w:p>
    <w:p w:rsidR="00EA18A9" w:rsidRPr="00EA18A9" w:rsidRDefault="00EA18A9" w:rsidP="00EA18A9">
      <w:pPr>
        <w:rPr>
          <w:sz w:val="24"/>
          <w:szCs w:val="24"/>
        </w:rPr>
      </w:pPr>
      <w:r w:rsidRPr="00EA18A9">
        <w:rPr>
          <w:sz w:val="24"/>
          <w:szCs w:val="24"/>
        </w:rPr>
        <w:t xml:space="preserve">Mrs Susan </w:t>
      </w:r>
      <w:proofErr w:type="spellStart"/>
      <w:r w:rsidRPr="00EA18A9">
        <w:rPr>
          <w:sz w:val="24"/>
          <w:szCs w:val="24"/>
        </w:rPr>
        <w:t>Puckey</w:t>
      </w:r>
      <w:proofErr w:type="spellEnd"/>
      <w:r w:rsidRPr="00EA18A9">
        <w:rPr>
          <w:sz w:val="24"/>
          <w:szCs w:val="24"/>
        </w:rPr>
        <w:t xml:space="preserve"> is the </w:t>
      </w:r>
      <w:proofErr w:type="spellStart"/>
      <w:r w:rsidRPr="00EA18A9">
        <w:rPr>
          <w:sz w:val="24"/>
          <w:szCs w:val="24"/>
        </w:rPr>
        <w:t>SENCo</w:t>
      </w:r>
      <w:proofErr w:type="spellEnd"/>
      <w:r w:rsidRPr="00EA18A9">
        <w:rPr>
          <w:sz w:val="24"/>
          <w:szCs w:val="24"/>
        </w:rPr>
        <w:t xml:space="preserve"> and </w:t>
      </w:r>
      <w:r w:rsidRPr="00EA18A9">
        <w:rPr>
          <w:rFonts w:eastAsia="Calibri" w:cs="Calibri"/>
          <w:sz w:val="24"/>
          <w:szCs w:val="24"/>
          <w:lang w:eastAsia="en-GB"/>
        </w:rPr>
        <w:t>responsible for early help, completes CAF assessments and chairs family support meetings</w:t>
      </w:r>
      <w:r>
        <w:rPr>
          <w:rFonts w:eastAsia="Calibri" w:cs="Calibri"/>
          <w:sz w:val="24"/>
          <w:szCs w:val="24"/>
          <w:lang w:eastAsia="en-GB"/>
        </w:rPr>
        <w:t xml:space="preserve">. She </w:t>
      </w:r>
      <w:r w:rsidRPr="00EA18A9">
        <w:rPr>
          <w:rFonts w:eastAsia="Calibri" w:cs="Calibri"/>
          <w:sz w:val="24"/>
          <w:szCs w:val="24"/>
          <w:lang w:eastAsia="en-GB"/>
        </w:rPr>
        <w:t>attends Child Protection Case Conferences and multi-agency meetings</w:t>
      </w:r>
      <w:r w:rsidRPr="00EA18A9">
        <w:rPr>
          <w:sz w:val="24"/>
          <w:szCs w:val="24"/>
        </w:rPr>
        <w:t>.</w:t>
      </w:r>
    </w:p>
    <w:p w:rsidR="00EA18A9" w:rsidRPr="00EA18A9" w:rsidRDefault="00EA18A9" w:rsidP="00EA18A9">
      <w:pPr>
        <w:rPr>
          <w:sz w:val="24"/>
          <w:szCs w:val="24"/>
          <w:u w:val="single"/>
        </w:rPr>
      </w:pPr>
      <w:r w:rsidRPr="00EA18A9">
        <w:rPr>
          <w:sz w:val="24"/>
          <w:szCs w:val="24"/>
        </w:rPr>
        <w:t>Mrs Catherine Henthorn, office manager, deals with administration for the Safeguarding Team.</w:t>
      </w:r>
    </w:p>
    <w:p w:rsidR="00EA18A9" w:rsidRPr="00EA18A9" w:rsidRDefault="00EA18A9" w:rsidP="00442BDB">
      <w:pPr>
        <w:kinsoku w:val="0"/>
        <w:overflowPunct w:val="0"/>
        <w:spacing w:after="0" w:line="240" w:lineRule="auto"/>
        <w:contextualSpacing/>
        <w:jc w:val="both"/>
        <w:textAlignment w:val="baseline"/>
        <w:rPr>
          <w:rFonts w:eastAsia="Calibri" w:cs="Calibri"/>
          <w:sz w:val="24"/>
          <w:szCs w:val="24"/>
          <w:lang w:eastAsia="en-GB"/>
        </w:rPr>
      </w:pPr>
    </w:p>
    <w:p w:rsidR="00A0761F" w:rsidRDefault="00A0761F" w:rsidP="00442BDB">
      <w:pPr>
        <w:kinsoku w:val="0"/>
        <w:overflowPunct w:val="0"/>
        <w:spacing w:after="0" w:line="240" w:lineRule="auto"/>
        <w:contextualSpacing/>
        <w:jc w:val="both"/>
        <w:textAlignment w:val="baseline"/>
        <w:rPr>
          <w:rFonts w:eastAsia="Calibri" w:cs="Calibri"/>
          <w:color w:val="000000" w:themeColor="text1"/>
          <w:sz w:val="24"/>
          <w:szCs w:val="24"/>
          <w:lang w:eastAsia="en-GB"/>
        </w:rPr>
      </w:pPr>
    </w:p>
    <w:p w:rsidR="00710D8A" w:rsidRDefault="00772928" w:rsidP="00710D8A">
      <w:pPr>
        <w:kinsoku w:val="0"/>
        <w:overflowPunct w:val="0"/>
        <w:spacing w:after="0" w:line="240" w:lineRule="auto"/>
        <w:contextualSpacing/>
        <w:textAlignment w:val="baseline"/>
        <w:rPr>
          <w:rFonts w:eastAsia="Calibri" w:cs="Calibri"/>
          <w:b/>
          <w:color w:val="000000" w:themeColor="text1"/>
          <w:sz w:val="32"/>
          <w:szCs w:val="32"/>
          <w:lang w:eastAsia="en-GB"/>
        </w:rPr>
      </w:pPr>
      <w:r w:rsidRPr="001067E5">
        <w:rPr>
          <w:rFonts w:eastAsia="Calibri" w:cs="Calibri"/>
          <w:b/>
          <w:color w:val="000000" w:themeColor="text1"/>
          <w:sz w:val="32"/>
          <w:szCs w:val="32"/>
          <w:lang w:eastAsia="en-GB"/>
        </w:rPr>
        <w:t>Key Functions of the S</w:t>
      </w:r>
      <w:r w:rsidR="00442BDB">
        <w:rPr>
          <w:rFonts w:eastAsia="Calibri" w:cs="Calibri"/>
          <w:b/>
          <w:color w:val="000000" w:themeColor="text1"/>
          <w:sz w:val="32"/>
          <w:szCs w:val="32"/>
          <w:lang w:eastAsia="en-GB"/>
        </w:rPr>
        <w:t>afeguarding Team</w:t>
      </w:r>
    </w:p>
    <w:p w:rsidR="001067E5" w:rsidRDefault="001067E5" w:rsidP="00710D8A">
      <w:pPr>
        <w:kinsoku w:val="0"/>
        <w:overflowPunct w:val="0"/>
        <w:spacing w:after="0" w:line="240" w:lineRule="auto"/>
        <w:contextualSpacing/>
        <w:textAlignment w:val="baseline"/>
        <w:rPr>
          <w:rFonts w:eastAsia="Calibri" w:cs="Calibri"/>
          <w:b/>
          <w:color w:val="000000" w:themeColor="text1"/>
          <w:sz w:val="32"/>
          <w:szCs w:val="32"/>
          <w:lang w:eastAsia="en-GB"/>
        </w:rPr>
      </w:pPr>
    </w:p>
    <w:p w:rsidR="001067E5" w:rsidRPr="001067E5" w:rsidRDefault="001067E5" w:rsidP="00710D8A">
      <w:pPr>
        <w:kinsoku w:val="0"/>
        <w:overflowPunct w:val="0"/>
        <w:spacing w:after="0" w:line="240" w:lineRule="auto"/>
        <w:contextualSpacing/>
        <w:textAlignment w:val="baseline"/>
        <w:rPr>
          <w:rFonts w:eastAsia="Calibri" w:cs="Calibri"/>
          <w:color w:val="000000" w:themeColor="text1"/>
          <w:sz w:val="24"/>
          <w:szCs w:val="24"/>
          <w:lang w:eastAsia="en-GB"/>
        </w:rPr>
      </w:pPr>
      <w:r w:rsidRPr="001067E5">
        <w:rPr>
          <w:rFonts w:eastAsia="Calibri" w:cs="Calibri"/>
          <w:color w:val="000000" w:themeColor="text1"/>
          <w:sz w:val="24"/>
          <w:szCs w:val="24"/>
          <w:lang w:eastAsia="en-GB"/>
        </w:rPr>
        <w:t xml:space="preserve">The DSP will lead the safeguarding team and allocate tasks to safeguarding team members. The DSP will have management </w:t>
      </w:r>
      <w:r w:rsidR="00210F8D">
        <w:rPr>
          <w:rFonts w:eastAsia="Calibri" w:cs="Calibri"/>
          <w:color w:val="000000" w:themeColor="text1"/>
          <w:sz w:val="24"/>
          <w:szCs w:val="24"/>
          <w:lang w:eastAsia="en-GB"/>
        </w:rPr>
        <w:t xml:space="preserve">oversight of the safeguarding </w:t>
      </w:r>
      <w:r w:rsidR="00210F8D" w:rsidRPr="001067E5">
        <w:rPr>
          <w:rFonts w:eastAsia="Calibri" w:cs="Calibri"/>
          <w:color w:val="000000" w:themeColor="text1"/>
          <w:sz w:val="24"/>
          <w:szCs w:val="24"/>
          <w:lang w:eastAsia="en-GB"/>
        </w:rPr>
        <w:t>work</w:t>
      </w:r>
      <w:r w:rsidRPr="001067E5">
        <w:rPr>
          <w:rFonts w:eastAsia="Calibri" w:cs="Calibri"/>
          <w:color w:val="000000" w:themeColor="text1"/>
          <w:sz w:val="24"/>
          <w:szCs w:val="24"/>
          <w:lang w:eastAsia="en-GB"/>
        </w:rPr>
        <w:t xml:space="preserve"> completed</w:t>
      </w:r>
      <w:r w:rsidR="00210F8D">
        <w:rPr>
          <w:rFonts w:eastAsia="Calibri" w:cs="Calibri"/>
          <w:color w:val="000000" w:themeColor="text1"/>
          <w:sz w:val="24"/>
          <w:szCs w:val="24"/>
          <w:lang w:eastAsia="en-GB"/>
        </w:rPr>
        <w:t xml:space="preserve"> by the safeguarding team. Below is a list of the some of the tasks that the DSP may ask team members to undertake:</w:t>
      </w:r>
    </w:p>
    <w:p w:rsidR="00710D8A" w:rsidRPr="00710D8A" w:rsidRDefault="00710D8A" w:rsidP="00710D8A">
      <w:pPr>
        <w:kinsoku w:val="0"/>
        <w:overflowPunct w:val="0"/>
        <w:spacing w:after="0" w:line="240" w:lineRule="auto"/>
        <w:contextualSpacing/>
        <w:textAlignment w:val="baseline"/>
        <w:rPr>
          <w:rFonts w:eastAsia="Calibri" w:cs="Calibri"/>
          <w:color w:val="000000" w:themeColor="text1"/>
          <w:sz w:val="24"/>
          <w:szCs w:val="24"/>
          <w:lang w:eastAsia="en-GB"/>
        </w:rPr>
      </w:pPr>
    </w:p>
    <w:p w:rsidR="00210F8D" w:rsidRPr="00210F8D" w:rsidRDefault="00710D8A" w:rsidP="00983124">
      <w:pPr>
        <w:pStyle w:val="ListParagraph"/>
        <w:numPr>
          <w:ilvl w:val="0"/>
          <w:numId w:val="28"/>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Complete ‘early help’ assessments e.g. CAF, TAF or ECAF, contribute to Combined Assessments, complete DASH risk assessments (in relation to Domestic Abuse), complete CSE screening tool.</w:t>
      </w:r>
    </w:p>
    <w:p w:rsidR="00210F8D"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Make contact with Children’s Social Care when there is an identified child protection issue.</w:t>
      </w:r>
    </w:p>
    <w:p w:rsidR="00210F8D"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Make referrals to appropriate statutory and non</w:t>
      </w:r>
      <w:r w:rsidR="00210F8D">
        <w:rPr>
          <w:rFonts w:ascii="Calibri" w:eastAsia="Calibri" w:hAnsi="Calibri" w:cs="Calibri"/>
          <w:color w:val="000000" w:themeColor="text1"/>
          <w:sz w:val="24"/>
          <w:szCs w:val="24"/>
          <w:lang w:eastAsia="en-GB"/>
        </w:rPr>
        <w:t>-statutory services for support.</w:t>
      </w:r>
    </w:p>
    <w:p w:rsidR="00710D8A"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Support to children and their families by taking the Lead Professional role.</w:t>
      </w:r>
    </w:p>
    <w:p w:rsidR="00710D8A"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Attend and deliver Safeguarding Training (whole school training)</w:t>
      </w:r>
    </w:p>
    <w:p w:rsidR="00710D8A"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Challenge practice and decision in line with the LSCB Escalation Policy</w:t>
      </w:r>
    </w:p>
    <w:p w:rsidR="00710D8A" w:rsidRPr="00210F8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 xml:space="preserve">Have a thorough understanding of the thresholds for support from </w:t>
      </w:r>
      <w:r w:rsidR="00772928" w:rsidRPr="00210F8D">
        <w:rPr>
          <w:rFonts w:ascii="Calibri" w:eastAsia="Calibri" w:hAnsi="Calibri" w:cs="Calibri"/>
          <w:color w:val="000000" w:themeColor="text1"/>
          <w:sz w:val="24"/>
          <w:szCs w:val="24"/>
          <w:lang w:eastAsia="en-GB"/>
        </w:rPr>
        <w:t>Children’s</w:t>
      </w:r>
      <w:r w:rsidRPr="00210F8D">
        <w:rPr>
          <w:rFonts w:ascii="Calibri" w:eastAsia="Calibri" w:hAnsi="Calibri" w:cs="Calibri"/>
          <w:color w:val="000000" w:themeColor="text1"/>
          <w:sz w:val="24"/>
          <w:szCs w:val="24"/>
          <w:lang w:eastAsia="en-GB"/>
        </w:rPr>
        <w:t xml:space="preserve"> Social Care </w:t>
      </w:r>
      <w:r w:rsidR="00912A69" w:rsidRPr="00210F8D">
        <w:rPr>
          <w:rFonts w:ascii="Calibri" w:eastAsia="Calibri" w:hAnsi="Calibri" w:cs="Calibri"/>
          <w:color w:val="000000" w:themeColor="text1"/>
          <w:sz w:val="24"/>
          <w:szCs w:val="24"/>
          <w:lang w:eastAsia="en-GB"/>
        </w:rPr>
        <w:t>e.g.</w:t>
      </w:r>
      <w:r w:rsidRPr="00210F8D">
        <w:rPr>
          <w:rFonts w:ascii="Calibri" w:eastAsia="Calibri" w:hAnsi="Calibri" w:cs="Calibri"/>
          <w:color w:val="000000" w:themeColor="text1"/>
          <w:sz w:val="24"/>
          <w:szCs w:val="24"/>
          <w:lang w:eastAsia="en-GB"/>
        </w:rPr>
        <w:t xml:space="preserve"> Children in Need of protection and children in need of care</w:t>
      </w:r>
    </w:p>
    <w:p w:rsidR="00710D8A" w:rsidRPr="00210F8D" w:rsidRDefault="00EA18A9"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Pr>
          <w:rFonts w:ascii="Calibri" w:eastAsia="Calibri" w:hAnsi="Calibri" w:cs="Calibri"/>
          <w:color w:val="000000" w:themeColor="text1"/>
          <w:sz w:val="24"/>
          <w:szCs w:val="24"/>
          <w:lang w:eastAsia="en-GB"/>
        </w:rPr>
        <w:t>Support each other (de-b</w:t>
      </w:r>
      <w:r w:rsidR="00710D8A" w:rsidRPr="00210F8D">
        <w:rPr>
          <w:rFonts w:ascii="Calibri" w:eastAsia="Calibri" w:hAnsi="Calibri" w:cs="Calibri"/>
          <w:color w:val="000000" w:themeColor="text1"/>
          <w:sz w:val="24"/>
          <w:szCs w:val="24"/>
          <w:lang w:eastAsia="en-GB"/>
        </w:rPr>
        <w:t xml:space="preserve">riefing opportunities and reflective learning </w:t>
      </w:r>
      <w:r w:rsidR="00912A69" w:rsidRPr="00210F8D">
        <w:rPr>
          <w:rFonts w:ascii="Calibri" w:eastAsia="Calibri" w:hAnsi="Calibri" w:cs="Calibri"/>
          <w:color w:val="000000" w:themeColor="text1"/>
          <w:sz w:val="24"/>
          <w:szCs w:val="24"/>
          <w:lang w:eastAsia="en-GB"/>
        </w:rPr>
        <w:t>opportunities</w:t>
      </w:r>
      <w:r w:rsidR="00710D8A" w:rsidRPr="00210F8D">
        <w:rPr>
          <w:rFonts w:ascii="Calibri" w:eastAsia="Calibri" w:hAnsi="Calibri" w:cs="Calibri"/>
          <w:color w:val="000000" w:themeColor="text1"/>
          <w:sz w:val="24"/>
          <w:szCs w:val="24"/>
          <w:lang w:eastAsia="en-GB"/>
        </w:rPr>
        <w:t xml:space="preserve">) </w:t>
      </w:r>
    </w:p>
    <w:p w:rsidR="00710D8A" w:rsidRPr="001E476D" w:rsidRDefault="00710D8A" w:rsidP="00983124">
      <w:pPr>
        <w:pStyle w:val="ListParagraph"/>
        <w:numPr>
          <w:ilvl w:val="0"/>
          <w:numId w:val="27"/>
        </w:num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r w:rsidRPr="00210F8D">
        <w:rPr>
          <w:rFonts w:ascii="Calibri" w:eastAsia="Calibri" w:hAnsi="Calibri" w:cs="Calibri"/>
          <w:color w:val="000000" w:themeColor="text1"/>
          <w:sz w:val="24"/>
          <w:szCs w:val="24"/>
          <w:lang w:eastAsia="en-GB"/>
        </w:rPr>
        <w:t>Champion and know who yo</w:t>
      </w:r>
      <w:r w:rsidR="00772928" w:rsidRPr="00210F8D">
        <w:rPr>
          <w:rFonts w:ascii="Calibri" w:eastAsia="Calibri" w:hAnsi="Calibri" w:cs="Calibri"/>
          <w:color w:val="000000" w:themeColor="text1"/>
          <w:sz w:val="24"/>
          <w:szCs w:val="24"/>
          <w:lang w:eastAsia="en-GB"/>
        </w:rPr>
        <w:t>ur vulnerable children are. The</w:t>
      </w:r>
      <w:r w:rsidRPr="00210F8D">
        <w:rPr>
          <w:rFonts w:ascii="Calibri" w:eastAsia="Calibri" w:hAnsi="Calibri" w:cs="Calibri"/>
          <w:color w:val="000000" w:themeColor="text1"/>
          <w:sz w:val="24"/>
          <w:szCs w:val="24"/>
          <w:lang w:eastAsia="en-GB"/>
        </w:rPr>
        <w:t xml:space="preserve"> Vulnerability Risk Register should be reviewed at Safeguarding Team meetings on a regular basis.</w:t>
      </w:r>
    </w:p>
    <w:p w:rsidR="001E476D" w:rsidRDefault="001E476D" w:rsidP="00442BDB">
      <w:pPr>
        <w:kinsoku w:val="0"/>
        <w:overflowPunct w:val="0"/>
        <w:spacing w:after="0" w:line="240" w:lineRule="auto"/>
        <w:jc w:val="both"/>
        <w:textAlignment w:val="baseline"/>
        <w:rPr>
          <w:rFonts w:ascii="Times New Roman" w:eastAsia="Times New Roman" w:hAnsi="Times New Roman" w:cs="Times New Roman"/>
          <w:color w:val="009FC3"/>
          <w:sz w:val="24"/>
          <w:szCs w:val="24"/>
          <w:lang w:eastAsia="en-GB"/>
        </w:rPr>
      </w:pPr>
    </w:p>
    <w:p w:rsidR="001E476D" w:rsidRPr="00442BDB" w:rsidRDefault="001E476D" w:rsidP="001E476D">
      <w:pPr>
        <w:spacing w:after="0" w:line="240" w:lineRule="auto"/>
        <w:rPr>
          <w:rFonts w:eastAsia="Times New Roman" w:cs="Times New Roman"/>
          <w:sz w:val="32"/>
          <w:szCs w:val="32"/>
          <w:lang w:eastAsia="en-GB"/>
        </w:rPr>
      </w:pPr>
      <w:r w:rsidRPr="00442BDB">
        <w:rPr>
          <w:rFonts w:eastAsia="Times New Roman" w:cs="Times New Roman"/>
          <w:b/>
          <w:sz w:val="32"/>
          <w:szCs w:val="32"/>
          <w:lang w:eastAsia="en-GB"/>
        </w:rPr>
        <w:t>The role of the Governing Body</w:t>
      </w:r>
    </w:p>
    <w:p w:rsidR="001E476D" w:rsidRPr="00442BDB" w:rsidRDefault="001E476D" w:rsidP="001E476D">
      <w:pPr>
        <w:spacing w:after="0" w:line="240" w:lineRule="auto"/>
        <w:rPr>
          <w:rFonts w:eastAsia="Times New Roman" w:cs="Times New Roman"/>
          <w:sz w:val="32"/>
          <w:szCs w:val="32"/>
          <w:lang w:eastAsia="en-GB"/>
        </w:rPr>
      </w:pPr>
    </w:p>
    <w:p w:rsidR="001E476D" w:rsidRPr="001E476D" w:rsidRDefault="001E476D" w:rsidP="00442BDB">
      <w:pPr>
        <w:spacing w:after="0" w:line="240" w:lineRule="auto"/>
        <w:ind w:left="720" w:hanging="720"/>
        <w:jc w:val="both"/>
        <w:rPr>
          <w:rFonts w:eastAsia="Times New Roman" w:cs="Arial"/>
          <w:bCs/>
          <w:sz w:val="24"/>
          <w:szCs w:val="24"/>
          <w:lang w:eastAsia="en-GB"/>
        </w:rPr>
      </w:pPr>
      <w:r w:rsidRPr="001E476D">
        <w:rPr>
          <w:rFonts w:eastAsia="Times New Roman" w:cs="Times New Roman"/>
          <w:sz w:val="24"/>
          <w:szCs w:val="24"/>
          <w:lang w:eastAsia="en-GB"/>
        </w:rPr>
        <w:t xml:space="preserve">The Governing Body </w:t>
      </w:r>
      <w:r w:rsidR="00EA18A9">
        <w:rPr>
          <w:rFonts w:eastAsia="Times New Roman" w:cs="Times New Roman"/>
          <w:sz w:val="24"/>
          <w:szCs w:val="24"/>
          <w:lang w:eastAsia="en-GB"/>
        </w:rPr>
        <w:t>is</w:t>
      </w:r>
      <w:r w:rsidRPr="001E476D">
        <w:rPr>
          <w:rFonts w:eastAsia="Times New Roman" w:cs="Times New Roman"/>
          <w:sz w:val="24"/>
          <w:szCs w:val="24"/>
          <w:lang w:eastAsia="en-GB"/>
        </w:rPr>
        <w:t xml:space="preserve"> the accountable body for ensuring the safety of the school</w:t>
      </w:r>
      <w:r w:rsidRPr="001E476D">
        <w:rPr>
          <w:rFonts w:eastAsia="Times New Roman" w:cs="Arial"/>
          <w:bCs/>
          <w:sz w:val="24"/>
          <w:szCs w:val="24"/>
          <w:lang w:eastAsia="en-GB"/>
        </w:rPr>
        <w:t xml:space="preserve"> </w:t>
      </w:r>
    </w:p>
    <w:p w:rsidR="001E476D" w:rsidRPr="001E476D" w:rsidRDefault="001E476D" w:rsidP="00442BDB">
      <w:pPr>
        <w:spacing w:after="0" w:line="240" w:lineRule="auto"/>
        <w:ind w:left="720" w:hanging="720"/>
        <w:jc w:val="both"/>
        <w:rPr>
          <w:rFonts w:eastAsia="Times New Roman" w:cs="Arial"/>
          <w:bCs/>
          <w:sz w:val="24"/>
          <w:szCs w:val="24"/>
          <w:lang w:eastAsia="en-GB"/>
        </w:rPr>
      </w:pPr>
    </w:p>
    <w:p w:rsidR="001E476D" w:rsidRPr="001E476D" w:rsidRDefault="001E476D" w:rsidP="00442BDB">
      <w:pPr>
        <w:spacing w:after="0" w:line="240" w:lineRule="auto"/>
        <w:jc w:val="both"/>
        <w:rPr>
          <w:rFonts w:eastAsia="Times New Roman" w:cs="Times New Roman"/>
          <w:sz w:val="24"/>
          <w:szCs w:val="24"/>
          <w:lang w:eastAsia="en-GB"/>
        </w:rPr>
      </w:pPr>
      <w:r w:rsidRPr="001E476D">
        <w:rPr>
          <w:rFonts w:eastAsia="Times New Roman" w:cs="Times New Roman"/>
          <w:sz w:val="24"/>
          <w:szCs w:val="24"/>
          <w:lang w:eastAsia="en-GB"/>
        </w:rPr>
        <w:t>The governing body will ensure that:</w:t>
      </w:r>
    </w:p>
    <w:p w:rsidR="001E476D" w:rsidRPr="001E476D" w:rsidRDefault="001E476D" w:rsidP="00442BDB">
      <w:pPr>
        <w:spacing w:after="0" w:line="240" w:lineRule="auto"/>
        <w:jc w:val="both"/>
        <w:rPr>
          <w:rFonts w:eastAsia="Times New Roman" w:cs="Times New Roman"/>
          <w:sz w:val="24"/>
          <w:szCs w:val="24"/>
          <w:lang w:eastAsia="en-GB"/>
        </w:rPr>
      </w:pP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has a safeguarding policy in accordance with the</w:t>
      </w:r>
      <w:r w:rsidR="00BF178D">
        <w:rPr>
          <w:rFonts w:eastAsia="Times New Roman" w:cs="Arial"/>
          <w:bCs/>
          <w:sz w:val="24"/>
          <w:szCs w:val="24"/>
          <w:lang w:eastAsia="en-GB"/>
        </w:rPr>
        <w:t xml:space="preserve"> multi-agency procedures of the Local</w:t>
      </w:r>
      <w:r w:rsidRPr="001E476D">
        <w:rPr>
          <w:rFonts w:eastAsia="Times New Roman" w:cs="Arial"/>
          <w:bCs/>
          <w:sz w:val="24"/>
          <w:szCs w:val="24"/>
          <w:lang w:eastAsia="en-GB"/>
        </w:rPr>
        <w:t xml:space="preserve"> Safeguarding </w:t>
      </w:r>
      <w:r w:rsidR="00BF178D" w:rsidRPr="001E476D">
        <w:rPr>
          <w:rFonts w:eastAsia="Times New Roman" w:cs="Arial"/>
          <w:bCs/>
          <w:sz w:val="24"/>
          <w:szCs w:val="24"/>
          <w:lang w:eastAsia="en-GB"/>
        </w:rPr>
        <w:t>Children</w:t>
      </w:r>
      <w:r w:rsidR="00BF178D">
        <w:rPr>
          <w:rFonts w:eastAsia="Times New Roman" w:cs="Arial"/>
          <w:bCs/>
          <w:sz w:val="24"/>
          <w:szCs w:val="24"/>
          <w:lang w:eastAsia="en-GB"/>
        </w:rPr>
        <w:t>’s</w:t>
      </w:r>
      <w:r w:rsidRPr="001E476D">
        <w:rPr>
          <w:rFonts w:eastAsia="Times New Roman" w:cs="Arial"/>
          <w:bCs/>
          <w:sz w:val="24"/>
          <w:szCs w:val="24"/>
          <w:lang w:eastAsia="en-GB"/>
        </w:rPr>
        <w:t xml:space="preserve"> Board;</w:t>
      </w: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00BF178D">
        <w:rPr>
          <w:rFonts w:eastAsia="Times New Roman" w:cs="Arial"/>
          <w:bCs/>
          <w:sz w:val="24"/>
          <w:szCs w:val="24"/>
          <w:lang w:eastAsia="en-GB"/>
        </w:rPr>
        <w:t xml:space="preserve"> operates, “Safer R</w:t>
      </w:r>
      <w:r w:rsidRPr="001E476D">
        <w:rPr>
          <w:rFonts w:eastAsia="Times New Roman" w:cs="Arial"/>
          <w:bCs/>
          <w:sz w:val="24"/>
          <w:szCs w:val="24"/>
          <w:lang w:eastAsia="en-GB"/>
        </w:rPr>
        <w:t>ecruitment” procedures and ensures that appropriate checks are carried out on all new staff and relevant volunteers;</w:t>
      </w:r>
    </w:p>
    <w:p w:rsidR="001E476D" w:rsidRPr="001E476D" w:rsidRDefault="00BF178D" w:rsidP="00983124">
      <w:pPr>
        <w:numPr>
          <w:ilvl w:val="0"/>
          <w:numId w:val="33"/>
        </w:numPr>
        <w:spacing w:after="0" w:line="240" w:lineRule="auto"/>
        <w:jc w:val="both"/>
        <w:rPr>
          <w:rFonts w:eastAsia="Times New Roman" w:cs="Arial"/>
          <w:bCs/>
          <w:sz w:val="24"/>
          <w:szCs w:val="24"/>
          <w:lang w:eastAsia="en-GB"/>
        </w:rPr>
      </w:pPr>
      <w:r>
        <w:rPr>
          <w:rFonts w:eastAsia="Times New Roman" w:cs="Arial"/>
          <w:bCs/>
          <w:sz w:val="24"/>
          <w:szCs w:val="24"/>
          <w:lang w:eastAsia="en-GB"/>
        </w:rPr>
        <w:lastRenderedPageBreak/>
        <w:t>There i</w:t>
      </w:r>
      <w:r w:rsidR="00EA18A9">
        <w:rPr>
          <w:rFonts w:eastAsia="Times New Roman" w:cs="Arial"/>
          <w:bCs/>
          <w:sz w:val="24"/>
          <w:szCs w:val="24"/>
          <w:lang w:eastAsia="en-GB"/>
        </w:rPr>
        <w:t xml:space="preserve">s a named  member of the school’s </w:t>
      </w:r>
      <w:r>
        <w:rPr>
          <w:rFonts w:eastAsia="Times New Roman" w:cs="Arial"/>
          <w:bCs/>
          <w:sz w:val="24"/>
          <w:szCs w:val="24"/>
          <w:lang w:eastAsia="en-GB"/>
        </w:rPr>
        <w:t>Senior Leadership T</w:t>
      </w:r>
      <w:r w:rsidR="001E476D" w:rsidRPr="001E476D">
        <w:rPr>
          <w:rFonts w:eastAsia="Times New Roman" w:cs="Arial"/>
          <w:bCs/>
          <w:sz w:val="24"/>
          <w:szCs w:val="24"/>
          <w:lang w:eastAsia="en-GB"/>
        </w:rPr>
        <w:t xml:space="preserve">eam </w:t>
      </w:r>
      <w:r>
        <w:rPr>
          <w:rFonts w:eastAsia="Times New Roman" w:cs="Arial"/>
          <w:bCs/>
          <w:sz w:val="24"/>
          <w:szCs w:val="24"/>
          <w:lang w:eastAsia="en-GB"/>
        </w:rPr>
        <w:t xml:space="preserve">who takes on the role of the </w:t>
      </w:r>
      <w:r>
        <w:rPr>
          <w:rFonts w:eastAsia="Times New Roman" w:cs="Times New Roman"/>
          <w:sz w:val="24"/>
          <w:szCs w:val="24"/>
          <w:lang w:eastAsia="en-GB"/>
        </w:rPr>
        <w:t>Designated Safeguarding Person (DSP)</w:t>
      </w:r>
      <w:r w:rsidR="001E476D" w:rsidRPr="001E476D">
        <w:rPr>
          <w:rFonts w:eastAsia="Times New Roman" w:cs="Arial"/>
          <w:sz w:val="24"/>
          <w:szCs w:val="24"/>
          <w:lang w:eastAsia="en-GB"/>
        </w:rPr>
        <w:t>;</w:t>
      </w: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 xml:space="preserve">The </w:t>
      </w:r>
      <w:r w:rsidR="00BF178D">
        <w:rPr>
          <w:rFonts w:eastAsia="Times New Roman" w:cs="Times New Roman"/>
          <w:sz w:val="24"/>
          <w:szCs w:val="24"/>
          <w:lang w:eastAsia="en-GB"/>
        </w:rPr>
        <w:t>Designated Safeguarding person</w:t>
      </w:r>
      <w:r w:rsidRPr="001E476D">
        <w:rPr>
          <w:rFonts w:eastAsia="Times New Roman" w:cs="Times New Roman"/>
          <w:sz w:val="24"/>
          <w:szCs w:val="24"/>
          <w:lang w:eastAsia="en-GB"/>
        </w:rPr>
        <w:t xml:space="preserve"> attends </w:t>
      </w:r>
      <w:r w:rsidRPr="001E476D">
        <w:rPr>
          <w:rFonts w:eastAsia="Times New Roman" w:cs="Arial"/>
          <w:bCs/>
          <w:sz w:val="24"/>
          <w:szCs w:val="24"/>
          <w:lang w:eastAsia="en-GB"/>
        </w:rPr>
        <w:t>appropriate ref</w:t>
      </w:r>
      <w:r w:rsidR="00BF178D">
        <w:rPr>
          <w:rFonts w:eastAsia="Times New Roman" w:cs="Arial"/>
          <w:bCs/>
          <w:sz w:val="24"/>
          <w:szCs w:val="24"/>
          <w:lang w:eastAsia="en-GB"/>
        </w:rPr>
        <w:t>resher training every two years as a minimum, encouragement for annual update is best practice.</w:t>
      </w: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The Head Teacher</w:t>
      </w:r>
      <w:r w:rsidR="00BF178D">
        <w:rPr>
          <w:rFonts w:eastAsia="Times New Roman" w:cs="Arial"/>
          <w:bCs/>
          <w:sz w:val="24"/>
          <w:szCs w:val="24"/>
          <w:lang w:eastAsia="en-GB"/>
        </w:rPr>
        <w:t xml:space="preserve">, Governing Body members </w:t>
      </w:r>
      <w:r w:rsidRPr="001E476D">
        <w:rPr>
          <w:rFonts w:eastAsia="Times New Roman" w:cs="Arial"/>
          <w:bCs/>
          <w:sz w:val="24"/>
          <w:szCs w:val="24"/>
          <w:lang w:eastAsia="en-GB"/>
        </w:rPr>
        <w:t>and all other staff who work with children undertake training at</w:t>
      </w:r>
      <w:r w:rsidR="00BF178D">
        <w:rPr>
          <w:rFonts w:eastAsia="Times New Roman" w:cs="Arial"/>
          <w:bCs/>
          <w:sz w:val="24"/>
          <w:szCs w:val="24"/>
          <w:lang w:eastAsia="en-GB"/>
        </w:rPr>
        <w:t xml:space="preserve"> a minimum</w:t>
      </w:r>
      <w:r w:rsidRPr="001E476D">
        <w:rPr>
          <w:rFonts w:eastAsia="Times New Roman" w:cs="Arial"/>
          <w:bCs/>
          <w:sz w:val="24"/>
          <w:szCs w:val="24"/>
          <w:lang w:eastAsia="en-GB"/>
        </w:rPr>
        <w:t xml:space="preserve"> three yearly intervals;</w:t>
      </w:r>
      <w:r w:rsidR="00BF178D">
        <w:rPr>
          <w:rFonts w:eastAsia="Times New Roman" w:cs="Arial"/>
          <w:bCs/>
          <w:sz w:val="24"/>
          <w:szCs w:val="24"/>
          <w:lang w:eastAsia="en-GB"/>
        </w:rPr>
        <w:t xml:space="preserve"> annual update is best practice.</w:t>
      </w: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Arial"/>
          <w:bCs/>
          <w:sz w:val="24"/>
          <w:szCs w:val="24"/>
          <w:lang w:eastAsia="en-GB"/>
        </w:rPr>
        <w:t>Temporary staff and volunteers are made aware of the school’s a</w:t>
      </w:r>
      <w:r w:rsidR="00BF178D">
        <w:rPr>
          <w:rFonts w:eastAsia="Times New Roman" w:cs="Arial"/>
          <w:bCs/>
          <w:sz w:val="24"/>
          <w:szCs w:val="24"/>
          <w:lang w:eastAsia="en-GB"/>
        </w:rPr>
        <w:t>rrangements for safeguarding children</w:t>
      </w:r>
      <w:r w:rsidRPr="001E476D">
        <w:rPr>
          <w:rFonts w:eastAsia="Times New Roman" w:cs="Arial"/>
          <w:bCs/>
          <w:sz w:val="24"/>
          <w:szCs w:val="24"/>
          <w:lang w:eastAsia="en-GB"/>
        </w:rPr>
        <w:t xml:space="preserve"> and their responsibilities;</w:t>
      </w:r>
    </w:p>
    <w:p w:rsidR="001E476D" w:rsidRP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remedies any deficiencies or weaknesses brought to its attention without delay; and</w:t>
      </w:r>
    </w:p>
    <w:p w:rsidR="001E476D" w:rsidRDefault="001E476D" w:rsidP="00983124">
      <w:pPr>
        <w:numPr>
          <w:ilvl w:val="0"/>
          <w:numId w:val="33"/>
        </w:numPr>
        <w:spacing w:after="0" w:line="240" w:lineRule="auto"/>
        <w:jc w:val="both"/>
        <w:rPr>
          <w:rFonts w:eastAsia="Times New Roman" w:cs="Arial"/>
          <w:bCs/>
          <w:sz w:val="24"/>
          <w:szCs w:val="24"/>
          <w:lang w:eastAsia="en-GB"/>
        </w:rPr>
      </w:pPr>
      <w:r w:rsidRPr="001E476D">
        <w:rPr>
          <w:rFonts w:eastAsia="Times New Roman" w:cs="Times New Roman"/>
          <w:sz w:val="24"/>
          <w:szCs w:val="24"/>
          <w:lang w:eastAsia="en-GB"/>
        </w:rPr>
        <w:t>The school</w:t>
      </w:r>
      <w:r w:rsidRPr="001E476D">
        <w:rPr>
          <w:rFonts w:eastAsia="Times New Roman" w:cs="Arial"/>
          <w:bCs/>
          <w:sz w:val="24"/>
          <w:szCs w:val="24"/>
          <w:lang w:eastAsia="en-GB"/>
        </w:rPr>
        <w:t xml:space="preserve"> has procedures for dealing with allegations of</w:t>
      </w:r>
      <w:r w:rsidR="00783EE5">
        <w:rPr>
          <w:rFonts w:eastAsia="Times New Roman" w:cs="Arial"/>
          <w:bCs/>
          <w:sz w:val="24"/>
          <w:szCs w:val="24"/>
          <w:lang w:eastAsia="en-GB"/>
        </w:rPr>
        <w:t xml:space="preserve"> abuse against staff/volunteers and if an allegation is made against the Headteacher the Chair of Governors will liaise directly with the Local Authority Designated officer (LADO).</w:t>
      </w:r>
    </w:p>
    <w:p w:rsidR="00783EE5" w:rsidRDefault="00783EE5" w:rsidP="00983124">
      <w:pPr>
        <w:numPr>
          <w:ilvl w:val="0"/>
          <w:numId w:val="33"/>
        </w:numPr>
        <w:spacing w:after="0" w:line="240" w:lineRule="auto"/>
        <w:jc w:val="both"/>
        <w:rPr>
          <w:rFonts w:eastAsia="Times New Roman" w:cs="Arial"/>
          <w:bCs/>
          <w:sz w:val="24"/>
          <w:szCs w:val="24"/>
          <w:lang w:eastAsia="en-GB"/>
        </w:rPr>
      </w:pPr>
      <w:r>
        <w:rPr>
          <w:rFonts w:eastAsia="Times New Roman" w:cs="Arial"/>
          <w:bCs/>
          <w:sz w:val="24"/>
          <w:szCs w:val="24"/>
          <w:lang w:eastAsia="en-GB"/>
        </w:rPr>
        <w:t>The Headteacher, Chair of Governors and DSP should attend specific training in managing allegations against members of staff who work with children. This training is available through the Local Safeguarding Children’s Board.</w:t>
      </w:r>
    </w:p>
    <w:p w:rsidR="001E476D" w:rsidRDefault="001E476D" w:rsidP="00983124">
      <w:pPr>
        <w:numPr>
          <w:ilvl w:val="0"/>
          <w:numId w:val="33"/>
        </w:numPr>
        <w:spacing w:after="0" w:line="240" w:lineRule="auto"/>
        <w:jc w:val="both"/>
        <w:rPr>
          <w:rFonts w:eastAsia="Times New Roman" w:cs="Arial"/>
          <w:bCs/>
          <w:sz w:val="24"/>
          <w:szCs w:val="24"/>
          <w:lang w:eastAsia="en-GB"/>
        </w:rPr>
      </w:pPr>
      <w:r w:rsidRPr="00783EE5">
        <w:rPr>
          <w:rFonts w:eastAsia="Times New Roman" w:cs="Arial"/>
          <w:bCs/>
          <w:sz w:val="24"/>
          <w:szCs w:val="24"/>
          <w:lang w:eastAsia="en-GB"/>
        </w:rPr>
        <w:t>The governing body reviews i</w:t>
      </w:r>
      <w:r w:rsidR="00783EE5">
        <w:rPr>
          <w:rFonts w:eastAsia="Times New Roman" w:cs="Arial"/>
          <w:bCs/>
          <w:sz w:val="24"/>
          <w:szCs w:val="24"/>
          <w:lang w:eastAsia="en-GB"/>
        </w:rPr>
        <w:t>ts policies/procedures in relation to safeguarding children on an annual basis. This includes all polic</w:t>
      </w:r>
      <w:r w:rsidR="00D36F8A">
        <w:rPr>
          <w:rFonts w:eastAsia="Times New Roman" w:cs="Arial"/>
          <w:bCs/>
          <w:sz w:val="24"/>
          <w:szCs w:val="24"/>
          <w:lang w:eastAsia="en-GB"/>
        </w:rPr>
        <w:t>ie</w:t>
      </w:r>
      <w:r w:rsidR="00783EE5">
        <w:rPr>
          <w:rFonts w:eastAsia="Times New Roman" w:cs="Arial"/>
          <w:bCs/>
          <w:sz w:val="24"/>
          <w:szCs w:val="24"/>
          <w:lang w:eastAsia="en-GB"/>
        </w:rPr>
        <w:t>s that make up the safeguarding suite of documents.</w:t>
      </w:r>
    </w:p>
    <w:p w:rsidR="00783EE5" w:rsidRPr="00783EE5" w:rsidRDefault="00783EE5" w:rsidP="00442BDB">
      <w:pPr>
        <w:spacing w:after="0" w:line="240" w:lineRule="auto"/>
        <w:ind w:left="1080"/>
        <w:jc w:val="both"/>
        <w:rPr>
          <w:rFonts w:eastAsia="Times New Roman" w:cs="Arial"/>
          <w:bCs/>
          <w:sz w:val="24"/>
          <w:szCs w:val="24"/>
          <w:lang w:eastAsia="en-GB"/>
        </w:rPr>
      </w:pPr>
    </w:p>
    <w:p w:rsidR="001E476D" w:rsidRPr="001E476D" w:rsidRDefault="00ED034B" w:rsidP="001E476D">
      <w:pPr>
        <w:spacing w:after="0" w:line="240" w:lineRule="auto"/>
        <w:ind w:left="720" w:hanging="720"/>
        <w:rPr>
          <w:rFonts w:eastAsia="Times New Roman" w:cs="Arial"/>
          <w:b/>
          <w:bCs/>
          <w:sz w:val="32"/>
          <w:szCs w:val="32"/>
          <w:lang w:eastAsia="en-GB"/>
        </w:rPr>
      </w:pPr>
      <w:r w:rsidRPr="00ED034B">
        <w:rPr>
          <w:rFonts w:eastAsia="Times New Roman" w:cs="Arial"/>
          <w:b/>
          <w:bCs/>
          <w:sz w:val="32"/>
          <w:szCs w:val="32"/>
          <w:lang w:eastAsia="en-GB"/>
        </w:rPr>
        <w:t>The role of safeguarding governor</w:t>
      </w:r>
    </w:p>
    <w:p w:rsidR="00ED034B" w:rsidRDefault="00ED034B" w:rsidP="001E476D">
      <w:pPr>
        <w:spacing w:after="0" w:line="240" w:lineRule="auto"/>
        <w:ind w:left="720" w:hanging="720"/>
        <w:rPr>
          <w:rFonts w:ascii="Arial" w:eastAsia="Times New Roman" w:hAnsi="Arial" w:cs="Arial"/>
          <w:bCs/>
          <w:sz w:val="24"/>
          <w:szCs w:val="24"/>
          <w:lang w:eastAsia="en-GB"/>
        </w:rPr>
      </w:pPr>
    </w:p>
    <w:p w:rsidR="00ED034B" w:rsidRPr="006F6131" w:rsidRDefault="00ED034B" w:rsidP="006F6131">
      <w:pPr>
        <w:pStyle w:val="Default"/>
        <w:jc w:val="both"/>
        <w:rPr>
          <w:rFonts w:asciiTheme="minorHAnsi" w:hAnsiTheme="minorHAnsi"/>
        </w:rPr>
      </w:pPr>
      <w:r w:rsidRPr="006F6131">
        <w:rPr>
          <w:rFonts w:asciiTheme="minorHAnsi" w:hAnsiTheme="minorHAnsi"/>
        </w:rPr>
        <w:t xml:space="preserve">The governor responsible for safeguarding children will play an essential role in ensuring children in the school are kept safe from harm. The safeguarding governor plays an important role in ensuring oversight and scrutiny of safeguarding policy, procedure and practice on behalf of the full governing body. </w:t>
      </w:r>
    </w:p>
    <w:p w:rsidR="00ED034B" w:rsidRPr="006F6131" w:rsidRDefault="00ED034B" w:rsidP="006F6131">
      <w:pPr>
        <w:pStyle w:val="Default"/>
        <w:jc w:val="both"/>
        <w:rPr>
          <w:rFonts w:asciiTheme="minorHAnsi" w:hAnsiTheme="minorHAnsi"/>
        </w:rPr>
      </w:pPr>
    </w:p>
    <w:p w:rsidR="00EC48A6" w:rsidRPr="006F6131" w:rsidRDefault="001E476D" w:rsidP="006F6131">
      <w:pPr>
        <w:spacing w:after="0" w:line="240" w:lineRule="auto"/>
        <w:jc w:val="both"/>
        <w:rPr>
          <w:rFonts w:eastAsia="Times New Roman" w:cs="Arial"/>
          <w:sz w:val="24"/>
          <w:szCs w:val="24"/>
          <w:lang w:eastAsia="en-GB"/>
        </w:rPr>
      </w:pPr>
      <w:r w:rsidRPr="006F6131">
        <w:rPr>
          <w:rFonts w:eastAsia="Times New Roman" w:cs="Arial"/>
          <w:sz w:val="24"/>
          <w:szCs w:val="24"/>
          <w:lang w:eastAsia="en-GB"/>
        </w:rPr>
        <w:t>The Nominated Governor fo</w:t>
      </w:r>
      <w:r w:rsidR="00EC48A6" w:rsidRPr="006F6131">
        <w:rPr>
          <w:rFonts w:eastAsia="Times New Roman" w:cs="Arial"/>
          <w:sz w:val="24"/>
          <w:szCs w:val="24"/>
          <w:lang w:eastAsia="en-GB"/>
        </w:rPr>
        <w:t xml:space="preserve">r child protection at </w:t>
      </w:r>
      <w:r w:rsidR="00D36F8A" w:rsidRPr="00D36F8A">
        <w:rPr>
          <w:rFonts w:eastAsia="Times New Roman" w:cs="Arial"/>
          <w:b/>
          <w:sz w:val="24"/>
          <w:szCs w:val="24"/>
          <w:lang w:eastAsia="en-GB"/>
        </w:rPr>
        <w:t>Twiss Green School</w:t>
      </w:r>
      <w:r w:rsidR="00EC48A6" w:rsidRPr="00D36F8A">
        <w:rPr>
          <w:rFonts w:eastAsia="Times New Roman" w:cs="Arial"/>
          <w:sz w:val="24"/>
          <w:szCs w:val="24"/>
          <w:lang w:eastAsia="en-GB"/>
        </w:rPr>
        <w:t xml:space="preserve"> </w:t>
      </w:r>
      <w:r w:rsidRPr="006F6131">
        <w:rPr>
          <w:rFonts w:eastAsia="Times New Roman" w:cs="Arial"/>
          <w:sz w:val="24"/>
          <w:szCs w:val="24"/>
          <w:lang w:eastAsia="en-GB"/>
        </w:rPr>
        <w:t xml:space="preserve">is </w:t>
      </w:r>
      <w:r w:rsidR="00D36F8A" w:rsidRPr="00D36F8A">
        <w:rPr>
          <w:rFonts w:eastAsia="Times New Roman" w:cs="Arial"/>
          <w:sz w:val="24"/>
          <w:szCs w:val="24"/>
          <w:lang w:eastAsia="en-GB"/>
        </w:rPr>
        <w:t>Mrs Nina Deakin</w:t>
      </w:r>
      <w:r w:rsidR="00D36F8A">
        <w:rPr>
          <w:rFonts w:eastAsia="Times New Roman" w:cs="Arial"/>
          <w:sz w:val="24"/>
          <w:szCs w:val="24"/>
          <w:lang w:eastAsia="en-GB"/>
        </w:rPr>
        <w:t>.</w:t>
      </w:r>
      <w:r w:rsidRPr="00D36F8A">
        <w:rPr>
          <w:rFonts w:eastAsia="Times New Roman" w:cs="Arial"/>
          <w:sz w:val="24"/>
          <w:szCs w:val="24"/>
          <w:lang w:eastAsia="en-GB"/>
        </w:rPr>
        <w:t xml:space="preserve">  </w:t>
      </w:r>
    </w:p>
    <w:p w:rsidR="00EC48A6" w:rsidRPr="006F6131" w:rsidRDefault="00EC48A6" w:rsidP="006F6131">
      <w:pPr>
        <w:spacing w:after="0" w:line="240" w:lineRule="auto"/>
        <w:jc w:val="both"/>
        <w:rPr>
          <w:rFonts w:eastAsia="Times New Roman" w:cs="Arial"/>
          <w:sz w:val="24"/>
          <w:szCs w:val="24"/>
          <w:lang w:eastAsia="en-GB"/>
        </w:rPr>
      </w:pPr>
    </w:p>
    <w:p w:rsidR="00EC48A6" w:rsidRDefault="001E476D" w:rsidP="006F6131">
      <w:pPr>
        <w:spacing w:after="0" w:line="240" w:lineRule="auto"/>
        <w:jc w:val="both"/>
        <w:rPr>
          <w:rFonts w:eastAsia="Times New Roman" w:cs="Helvetica"/>
          <w:color w:val="333333"/>
          <w:sz w:val="24"/>
          <w:szCs w:val="24"/>
          <w:lang w:val="en" w:eastAsia="en-GB"/>
        </w:rPr>
      </w:pPr>
      <w:r w:rsidRPr="006F6131">
        <w:rPr>
          <w:rFonts w:eastAsia="Times New Roman" w:cs="Arial"/>
          <w:sz w:val="24"/>
          <w:szCs w:val="24"/>
          <w:lang w:eastAsia="en-GB"/>
        </w:rPr>
        <w:t>The Nominated Governor is responsible for</w:t>
      </w:r>
      <w:r w:rsidR="00D36F8A">
        <w:rPr>
          <w:rFonts w:eastAsia="Times New Roman" w:cs="Arial"/>
          <w:sz w:val="24"/>
          <w:szCs w:val="24"/>
          <w:lang w:eastAsia="en-GB"/>
        </w:rPr>
        <w:t xml:space="preserve"> liaising with the Head Teacher </w:t>
      </w:r>
      <w:r w:rsidRPr="006F6131">
        <w:rPr>
          <w:rFonts w:eastAsia="Times New Roman" w:cs="Arial"/>
          <w:sz w:val="24"/>
          <w:szCs w:val="24"/>
          <w:lang w:eastAsia="en-GB"/>
        </w:rPr>
        <w:t xml:space="preserve">and </w:t>
      </w:r>
      <w:r w:rsidRPr="006F6131">
        <w:rPr>
          <w:rFonts w:eastAsia="Times New Roman" w:cs="Times New Roman"/>
          <w:sz w:val="24"/>
          <w:szCs w:val="24"/>
          <w:lang w:eastAsia="en-GB"/>
        </w:rPr>
        <w:t xml:space="preserve">Designated Safeguarding </w:t>
      </w:r>
      <w:r w:rsidR="00EC48A6" w:rsidRPr="006F6131">
        <w:rPr>
          <w:rFonts w:eastAsia="Times New Roman" w:cs="Times New Roman"/>
          <w:sz w:val="24"/>
          <w:szCs w:val="24"/>
          <w:lang w:eastAsia="en-GB"/>
        </w:rPr>
        <w:t>Person (DSP)</w:t>
      </w:r>
      <w:r w:rsidRPr="006F6131">
        <w:rPr>
          <w:rFonts w:eastAsia="Times New Roman" w:cs="Times New Roman"/>
          <w:sz w:val="24"/>
          <w:szCs w:val="24"/>
          <w:lang w:eastAsia="en-GB"/>
        </w:rPr>
        <w:t xml:space="preserve"> </w:t>
      </w:r>
      <w:r w:rsidRPr="006F6131">
        <w:rPr>
          <w:rFonts w:eastAsia="Times New Roman" w:cs="Arial"/>
          <w:sz w:val="24"/>
          <w:szCs w:val="24"/>
          <w:lang w:eastAsia="en-GB"/>
        </w:rPr>
        <w:t xml:space="preserve">over all </w:t>
      </w:r>
      <w:r w:rsidR="00864A80" w:rsidRPr="006F6131">
        <w:rPr>
          <w:rFonts w:eastAsia="Times New Roman" w:cs="Arial"/>
          <w:sz w:val="24"/>
          <w:szCs w:val="24"/>
          <w:lang w:eastAsia="en-GB"/>
        </w:rPr>
        <w:t xml:space="preserve">matters </w:t>
      </w:r>
      <w:r w:rsidR="006F6131">
        <w:rPr>
          <w:rFonts w:eastAsia="Times New Roman" w:cs="Arial"/>
          <w:sz w:val="24"/>
          <w:szCs w:val="24"/>
          <w:lang w:eastAsia="en-GB"/>
        </w:rPr>
        <w:t xml:space="preserve">related to </w:t>
      </w:r>
      <w:r w:rsidR="00864A80" w:rsidRPr="006F6131">
        <w:rPr>
          <w:rFonts w:eastAsia="Times New Roman" w:cs="Arial"/>
          <w:sz w:val="24"/>
          <w:szCs w:val="24"/>
          <w:lang w:eastAsia="en-GB"/>
        </w:rPr>
        <w:t>safeguarding</w:t>
      </w:r>
      <w:r w:rsidRPr="006F6131">
        <w:rPr>
          <w:rFonts w:eastAsia="Times New Roman" w:cs="Arial"/>
          <w:sz w:val="24"/>
          <w:szCs w:val="24"/>
          <w:lang w:eastAsia="en-GB"/>
        </w:rPr>
        <w:t xml:space="preserve"> issues.  The role is strategic rather than operational – they will not be involved in concerns </w:t>
      </w:r>
      <w:r w:rsidR="00EC48A6" w:rsidRPr="006F6131">
        <w:rPr>
          <w:rFonts w:eastAsia="Times New Roman" w:cs="Arial"/>
          <w:sz w:val="24"/>
          <w:szCs w:val="24"/>
          <w:lang w:eastAsia="en-GB"/>
        </w:rPr>
        <w:t xml:space="preserve">about individual children. </w:t>
      </w:r>
      <w:r w:rsidR="00864A80" w:rsidRPr="006F6131">
        <w:rPr>
          <w:rFonts w:eastAsia="Times New Roman" w:cs="Arial"/>
          <w:sz w:val="24"/>
          <w:szCs w:val="24"/>
          <w:lang w:eastAsia="en-GB"/>
        </w:rPr>
        <w:t>I</w:t>
      </w:r>
      <w:r w:rsidR="00EC48A6" w:rsidRPr="00EC48A6">
        <w:rPr>
          <w:rFonts w:eastAsia="Times New Roman" w:cs="Helvetica"/>
          <w:color w:val="333333"/>
          <w:sz w:val="24"/>
          <w:szCs w:val="24"/>
          <w:lang w:val="en" w:eastAsia="en-GB"/>
        </w:rPr>
        <w:t xml:space="preserve">t is not the role of the link governor </w:t>
      </w:r>
      <w:r w:rsidR="00864A80" w:rsidRPr="006F6131">
        <w:rPr>
          <w:rFonts w:eastAsia="Times New Roman" w:cs="Helvetica"/>
          <w:color w:val="333333"/>
          <w:sz w:val="24"/>
          <w:szCs w:val="24"/>
          <w:lang w:val="en" w:eastAsia="en-GB"/>
        </w:rPr>
        <w:t>to supervise the DSP;</w:t>
      </w:r>
      <w:r w:rsidR="00EC48A6" w:rsidRPr="00EC48A6">
        <w:rPr>
          <w:rFonts w:eastAsia="Times New Roman" w:cs="Helvetica"/>
          <w:color w:val="333333"/>
          <w:sz w:val="24"/>
          <w:szCs w:val="24"/>
          <w:lang w:val="en" w:eastAsia="en-GB"/>
        </w:rPr>
        <w:t xml:space="preserve"> the link governor should offer support</w:t>
      </w:r>
      <w:r w:rsidR="006F6131">
        <w:rPr>
          <w:rFonts w:eastAsia="Times New Roman" w:cs="Helvetica"/>
          <w:color w:val="333333"/>
          <w:sz w:val="24"/>
          <w:szCs w:val="24"/>
          <w:lang w:val="en" w:eastAsia="en-GB"/>
        </w:rPr>
        <w:t xml:space="preserve"> and appropriate challenge</w:t>
      </w:r>
      <w:r w:rsidR="00EC48A6" w:rsidRPr="00EC48A6">
        <w:rPr>
          <w:rFonts w:eastAsia="Times New Roman" w:cs="Helvetica"/>
          <w:color w:val="333333"/>
          <w:sz w:val="24"/>
          <w:szCs w:val="24"/>
          <w:lang w:val="en" w:eastAsia="en-GB"/>
        </w:rPr>
        <w:t>.</w:t>
      </w:r>
      <w:r w:rsidR="00864A80" w:rsidRPr="006F6131">
        <w:rPr>
          <w:rFonts w:eastAsia="Times New Roman" w:cs="Helvetica"/>
          <w:color w:val="333333"/>
          <w:sz w:val="24"/>
          <w:szCs w:val="24"/>
          <w:lang w:val="en" w:eastAsia="en-GB"/>
        </w:rPr>
        <w:t xml:space="preserve"> However, the nominated governor for safeguarding will want to be reassured that systems for safeguarding children are in place and embedded into practice. This could be achieved by holding a termly meeting between the DSP and the nominated governor.</w:t>
      </w:r>
    </w:p>
    <w:p w:rsidR="002F5314" w:rsidRDefault="002F5314" w:rsidP="006F6131">
      <w:pPr>
        <w:spacing w:after="0" w:line="240" w:lineRule="auto"/>
        <w:jc w:val="both"/>
        <w:rPr>
          <w:rFonts w:eastAsia="Times New Roman" w:cs="Helvetica"/>
          <w:color w:val="333333"/>
          <w:sz w:val="24"/>
          <w:szCs w:val="24"/>
          <w:lang w:val="en" w:eastAsia="en-GB"/>
        </w:rPr>
      </w:pPr>
    </w:p>
    <w:p w:rsidR="002F5314" w:rsidRDefault="002F5314" w:rsidP="006F6131">
      <w:pPr>
        <w:spacing w:after="0" w:line="240" w:lineRule="auto"/>
        <w:jc w:val="both"/>
        <w:rPr>
          <w:rFonts w:eastAsia="Times New Roman" w:cs="Helvetica"/>
          <w:b/>
          <w:color w:val="333333"/>
          <w:sz w:val="32"/>
          <w:szCs w:val="32"/>
          <w:lang w:val="en" w:eastAsia="en-GB"/>
        </w:rPr>
      </w:pPr>
      <w:r w:rsidRPr="002F5314">
        <w:rPr>
          <w:rFonts w:eastAsia="Times New Roman" w:cs="Helvetica"/>
          <w:b/>
          <w:color w:val="333333"/>
          <w:sz w:val="32"/>
          <w:szCs w:val="32"/>
          <w:lang w:val="en" w:eastAsia="en-GB"/>
        </w:rPr>
        <w:t>Allegations against members of staff who work with children</w:t>
      </w:r>
    </w:p>
    <w:p w:rsidR="002F5314" w:rsidRDefault="002F5314" w:rsidP="006F6131">
      <w:pPr>
        <w:spacing w:after="0" w:line="240" w:lineRule="auto"/>
        <w:jc w:val="both"/>
        <w:rPr>
          <w:rFonts w:eastAsia="Times New Roman" w:cs="Helvetica"/>
          <w:b/>
          <w:color w:val="333333"/>
          <w:sz w:val="32"/>
          <w:szCs w:val="32"/>
          <w:lang w:val="en" w:eastAsia="en-GB"/>
        </w:rPr>
      </w:pPr>
    </w:p>
    <w:p w:rsidR="002F5314" w:rsidRDefault="00E237F8" w:rsidP="006F6131">
      <w:pPr>
        <w:spacing w:after="0" w:line="240" w:lineRule="auto"/>
        <w:jc w:val="both"/>
        <w:rPr>
          <w:rFonts w:eastAsia="Times New Roman" w:cs="Helvetica"/>
          <w:color w:val="333333"/>
          <w:sz w:val="24"/>
          <w:szCs w:val="24"/>
          <w:lang w:val="en" w:eastAsia="en-GB"/>
        </w:rPr>
      </w:pPr>
      <w:r w:rsidRPr="00E237F8">
        <w:rPr>
          <w:rFonts w:eastAsia="Times New Roman" w:cs="Helvetica"/>
          <w:color w:val="333333"/>
          <w:sz w:val="24"/>
          <w:szCs w:val="24"/>
          <w:lang w:val="en" w:eastAsia="en-GB"/>
        </w:rPr>
        <w:t>There is a separate</w:t>
      </w:r>
      <w:r>
        <w:rPr>
          <w:rFonts w:eastAsia="Times New Roman" w:cs="Helvetica"/>
          <w:color w:val="333333"/>
          <w:sz w:val="24"/>
          <w:szCs w:val="24"/>
          <w:lang w:val="en" w:eastAsia="en-GB"/>
        </w:rPr>
        <w:t xml:space="preserve"> specific policy for </w:t>
      </w:r>
      <w:r w:rsidRPr="00E237F8">
        <w:rPr>
          <w:rFonts w:eastAsia="Times New Roman" w:cs="Helvetica"/>
          <w:b/>
          <w:color w:val="333333"/>
          <w:sz w:val="24"/>
          <w:szCs w:val="24"/>
          <w:lang w:val="en" w:eastAsia="en-GB"/>
        </w:rPr>
        <w:t>Managing Allegations against members of staff who work with children</w:t>
      </w:r>
      <w:r>
        <w:rPr>
          <w:rFonts w:eastAsia="Times New Roman" w:cs="Helvetica"/>
          <w:color w:val="333333"/>
          <w:sz w:val="24"/>
          <w:szCs w:val="24"/>
          <w:lang w:val="en" w:eastAsia="en-GB"/>
        </w:rPr>
        <w:t>, which is part of the safeguarding suite of documents. Find a brief summary of actions that should be taken should an allegation be made.</w:t>
      </w:r>
    </w:p>
    <w:p w:rsidR="00E237F8" w:rsidRDefault="00E237F8" w:rsidP="006F6131">
      <w:pPr>
        <w:spacing w:after="0" w:line="240" w:lineRule="auto"/>
        <w:jc w:val="both"/>
        <w:rPr>
          <w:rFonts w:eastAsia="Times New Roman" w:cs="Helvetica"/>
          <w:color w:val="333333"/>
          <w:sz w:val="24"/>
          <w:szCs w:val="24"/>
          <w:lang w:val="en" w:eastAsia="en-GB"/>
        </w:rPr>
      </w:pPr>
    </w:p>
    <w:p w:rsidR="00E237F8" w:rsidRDefault="00E237F8" w:rsidP="00E237F8">
      <w:pPr>
        <w:spacing w:before="33" w:line="260" w:lineRule="exact"/>
        <w:ind w:right="222"/>
        <w:jc w:val="both"/>
        <w:rPr>
          <w:rFonts w:eastAsia="Arial" w:cs="Arial"/>
          <w:sz w:val="24"/>
          <w:szCs w:val="24"/>
        </w:rPr>
      </w:pPr>
      <w:r w:rsidRPr="000874BC">
        <w:rPr>
          <w:rFonts w:eastAsia="Arial" w:cs="Arial"/>
          <w:sz w:val="24"/>
          <w:szCs w:val="24"/>
        </w:rPr>
        <w:t>If</w:t>
      </w:r>
      <w:r w:rsidRPr="000874BC">
        <w:rPr>
          <w:rFonts w:eastAsia="Arial" w:cs="Arial"/>
          <w:spacing w:val="-1"/>
          <w:sz w:val="24"/>
          <w:szCs w:val="24"/>
        </w:rPr>
        <w:t xml:space="preserve"> </w:t>
      </w:r>
      <w:r w:rsidRPr="000874BC">
        <w:rPr>
          <w:rFonts w:eastAsia="Arial" w:cs="Arial"/>
          <w:spacing w:val="1"/>
          <w:sz w:val="24"/>
          <w:szCs w:val="24"/>
        </w:rPr>
        <w:t>a</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pacing w:val="1"/>
          <w:sz w:val="24"/>
          <w:szCs w:val="24"/>
        </w:rPr>
        <w:t>a</w:t>
      </w:r>
      <w:r w:rsidRPr="000874BC">
        <w:rPr>
          <w:rFonts w:eastAsia="Arial" w:cs="Arial"/>
          <w:sz w:val="24"/>
          <w:szCs w:val="24"/>
        </w:rPr>
        <w:t>l</w:t>
      </w:r>
      <w:r w:rsidRPr="000874BC">
        <w:rPr>
          <w:rFonts w:eastAsia="Arial" w:cs="Arial"/>
          <w:spacing w:val="-1"/>
          <w:sz w:val="24"/>
          <w:szCs w:val="24"/>
        </w:rPr>
        <w:t>l</w:t>
      </w:r>
      <w:r w:rsidRPr="000874BC">
        <w:rPr>
          <w:rFonts w:eastAsia="Arial" w:cs="Arial"/>
          <w:spacing w:val="1"/>
          <w:sz w:val="24"/>
          <w:szCs w:val="24"/>
        </w:rPr>
        <w:t>e</w:t>
      </w:r>
      <w:r w:rsidRPr="000874BC">
        <w:rPr>
          <w:rFonts w:eastAsia="Arial" w:cs="Arial"/>
          <w:spacing w:val="-1"/>
          <w:sz w:val="24"/>
          <w:szCs w:val="24"/>
        </w:rPr>
        <w:t>g</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z w:val="24"/>
          <w:szCs w:val="24"/>
        </w:rPr>
        <w:t>is</w:t>
      </w:r>
      <w:r w:rsidRPr="000874BC">
        <w:rPr>
          <w:rFonts w:eastAsia="Arial" w:cs="Arial"/>
          <w:spacing w:val="-2"/>
          <w:sz w:val="24"/>
          <w:szCs w:val="24"/>
        </w:rPr>
        <w:t xml:space="preserve"> </w:t>
      </w:r>
      <w:r w:rsidRPr="000874BC">
        <w:rPr>
          <w:rFonts w:eastAsia="Arial" w:cs="Arial"/>
          <w:spacing w:val="1"/>
          <w:sz w:val="24"/>
          <w:szCs w:val="24"/>
        </w:rPr>
        <w:t>ma</w:t>
      </w:r>
      <w:r w:rsidRPr="000874BC">
        <w:rPr>
          <w:rFonts w:eastAsia="Arial" w:cs="Arial"/>
          <w:spacing w:val="-1"/>
          <w:sz w:val="24"/>
          <w:szCs w:val="24"/>
        </w:rPr>
        <w:t>d</w:t>
      </w:r>
      <w:r w:rsidRPr="000874BC">
        <w:rPr>
          <w:rFonts w:eastAsia="Arial" w:cs="Arial"/>
          <w:spacing w:val="1"/>
          <w:sz w:val="24"/>
          <w:szCs w:val="24"/>
        </w:rPr>
        <w:t>e</w:t>
      </w:r>
      <w:r w:rsidRPr="000874BC">
        <w:rPr>
          <w:rFonts w:eastAsia="Arial" w:cs="Arial"/>
          <w:sz w:val="24"/>
          <w:szCs w:val="24"/>
        </w:rPr>
        <w:t>,</w:t>
      </w:r>
      <w:r w:rsidRPr="000874BC">
        <w:rPr>
          <w:rFonts w:eastAsia="Arial" w:cs="Arial"/>
          <w:spacing w:val="-1"/>
          <w:sz w:val="24"/>
          <w:szCs w:val="24"/>
        </w:rPr>
        <w:t xml:space="preserve"> </w:t>
      </w:r>
      <w:r w:rsidRPr="000874BC">
        <w:rPr>
          <w:rFonts w:eastAsia="Arial" w:cs="Arial"/>
          <w:spacing w:val="1"/>
          <w:sz w:val="24"/>
          <w:szCs w:val="24"/>
        </w:rPr>
        <w:t>o</w:t>
      </w:r>
      <w:r w:rsidRPr="000874BC">
        <w:rPr>
          <w:rFonts w:eastAsia="Arial" w:cs="Arial"/>
          <w:sz w:val="24"/>
          <w:szCs w:val="24"/>
        </w:rPr>
        <w:t>r i</w:t>
      </w:r>
      <w:r w:rsidRPr="000874BC">
        <w:rPr>
          <w:rFonts w:eastAsia="Arial" w:cs="Arial"/>
          <w:spacing w:val="-2"/>
          <w:sz w:val="24"/>
          <w:szCs w:val="24"/>
        </w:rPr>
        <w:t>n</w:t>
      </w:r>
      <w:r w:rsidRPr="000874BC">
        <w:rPr>
          <w:rFonts w:eastAsia="Arial" w:cs="Arial"/>
          <w:spacing w:val="3"/>
          <w:sz w:val="24"/>
          <w:szCs w:val="24"/>
        </w:rPr>
        <w:t>f</w:t>
      </w:r>
      <w:r w:rsidRPr="000874BC">
        <w:rPr>
          <w:rFonts w:eastAsia="Arial" w:cs="Arial"/>
          <w:spacing w:val="1"/>
          <w:sz w:val="24"/>
          <w:szCs w:val="24"/>
        </w:rPr>
        <w:t>o</w:t>
      </w:r>
      <w:r w:rsidRPr="000874BC">
        <w:rPr>
          <w:rFonts w:eastAsia="Arial" w:cs="Arial"/>
          <w:spacing w:val="-3"/>
          <w:sz w:val="24"/>
          <w:szCs w:val="24"/>
        </w:rPr>
        <w:t>r</w:t>
      </w:r>
      <w:r w:rsidRPr="000874BC">
        <w:rPr>
          <w:rFonts w:eastAsia="Arial" w:cs="Arial"/>
          <w:spacing w:val="1"/>
          <w:sz w:val="24"/>
          <w:szCs w:val="24"/>
        </w:rPr>
        <w:t>ma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z w:val="24"/>
          <w:szCs w:val="24"/>
        </w:rPr>
        <w:t>is</w:t>
      </w:r>
      <w:r w:rsidRPr="000874BC">
        <w:rPr>
          <w:rFonts w:eastAsia="Arial" w:cs="Arial"/>
          <w:spacing w:val="-2"/>
          <w:sz w:val="24"/>
          <w:szCs w:val="24"/>
        </w:rPr>
        <w:t xml:space="preserve"> </w:t>
      </w:r>
      <w:r w:rsidRPr="000874BC">
        <w:rPr>
          <w:rFonts w:eastAsia="Arial" w:cs="Arial"/>
          <w:sz w:val="24"/>
          <w:szCs w:val="24"/>
        </w:rPr>
        <w:t>rec</w:t>
      </w:r>
      <w:r w:rsidRPr="000874BC">
        <w:rPr>
          <w:rFonts w:eastAsia="Arial" w:cs="Arial"/>
          <w:spacing w:val="1"/>
          <w:sz w:val="24"/>
          <w:szCs w:val="24"/>
        </w:rPr>
        <w:t>e</w:t>
      </w:r>
      <w:r w:rsidRPr="000874BC">
        <w:rPr>
          <w:rFonts w:eastAsia="Arial" w:cs="Arial"/>
          <w:sz w:val="24"/>
          <w:szCs w:val="24"/>
        </w:rPr>
        <w:t>i</w:t>
      </w:r>
      <w:r w:rsidRPr="000874BC">
        <w:rPr>
          <w:rFonts w:eastAsia="Arial" w:cs="Arial"/>
          <w:spacing w:val="-3"/>
          <w:sz w:val="24"/>
          <w:szCs w:val="24"/>
        </w:rPr>
        <w:t>v</w:t>
      </w:r>
      <w:r w:rsidRPr="000874BC">
        <w:rPr>
          <w:rFonts w:eastAsia="Arial" w:cs="Arial"/>
          <w:spacing w:val="1"/>
          <w:sz w:val="24"/>
          <w:szCs w:val="24"/>
        </w:rPr>
        <w:t>e</w:t>
      </w:r>
      <w:r w:rsidRPr="000874BC">
        <w:rPr>
          <w:rFonts w:eastAsia="Arial" w:cs="Arial"/>
          <w:sz w:val="24"/>
          <w:szCs w:val="24"/>
        </w:rPr>
        <w:t>d</w:t>
      </w:r>
      <w:r w:rsidRPr="000874BC">
        <w:rPr>
          <w:rFonts w:eastAsia="Arial" w:cs="Arial"/>
          <w:spacing w:val="1"/>
          <w:sz w:val="24"/>
          <w:szCs w:val="24"/>
        </w:rPr>
        <w:t xml:space="preserve"> </w:t>
      </w:r>
      <w:r w:rsidRPr="000874BC">
        <w:rPr>
          <w:rFonts w:eastAsia="Arial" w:cs="Arial"/>
          <w:spacing w:val="-2"/>
          <w:sz w:val="24"/>
          <w:szCs w:val="24"/>
        </w:rPr>
        <w:t>w</w:t>
      </w:r>
      <w:r w:rsidRPr="000874BC">
        <w:rPr>
          <w:rFonts w:eastAsia="Arial" w:cs="Arial"/>
          <w:spacing w:val="1"/>
          <w:sz w:val="24"/>
          <w:szCs w:val="24"/>
        </w:rPr>
        <w:t>h</w:t>
      </w:r>
      <w:r w:rsidRPr="000874BC">
        <w:rPr>
          <w:rFonts w:eastAsia="Arial" w:cs="Arial"/>
          <w:sz w:val="24"/>
          <w:szCs w:val="24"/>
        </w:rPr>
        <w:t>ich</w:t>
      </w:r>
      <w:r w:rsidRPr="000874BC">
        <w:rPr>
          <w:rFonts w:eastAsia="Arial" w:cs="Arial"/>
          <w:spacing w:val="1"/>
          <w:sz w:val="24"/>
          <w:szCs w:val="24"/>
        </w:rPr>
        <w:t xml:space="preserve"> </w:t>
      </w:r>
      <w:r w:rsidRPr="000874BC">
        <w:rPr>
          <w:rFonts w:eastAsia="Arial" w:cs="Arial"/>
          <w:sz w:val="24"/>
          <w:szCs w:val="24"/>
        </w:rPr>
        <w:t>s</w:t>
      </w:r>
      <w:r w:rsidRPr="000874BC">
        <w:rPr>
          <w:rFonts w:eastAsia="Arial" w:cs="Arial"/>
          <w:spacing w:val="1"/>
          <w:sz w:val="24"/>
          <w:szCs w:val="24"/>
        </w:rPr>
        <w:t>u</w:t>
      </w:r>
      <w:r w:rsidRPr="000874BC">
        <w:rPr>
          <w:rFonts w:eastAsia="Arial" w:cs="Arial"/>
          <w:spacing w:val="-1"/>
          <w:sz w:val="24"/>
          <w:szCs w:val="24"/>
        </w:rPr>
        <w:t>gg</w:t>
      </w:r>
      <w:r w:rsidRPr="000874BC">
        <w:rPr>
          <w:rFonts w:eastAsia="Arial" w:cs="Arial"/>
          <w:spacing w:val="3"/>
          <w:sz w:val="24"/>
          <w:szCs w:val="24"/>
        </w:rPr>
        <w:t>e</w:t>
      </w:r>
      <w:r w:rsidRPr="000874BC">
        <w:rPr>
          <w:rFonts w:eastAsia="Arial" w:cs="Arial"/>
          <w:sz w:val="24"/>
          <w:szCs w:val="24"/>
        </w:rPr>
        <w:t>sts t</w:t>
      </w:r>
      <w:r w:rsidRPr="000874BC">
        <w:rPr>
          <w:rFonts w:eastAsia="Arial" w:cs="Arial"/>
          <w:spacing w:val="1"/>
          <w:sz w:val="24"/>
          <w:szCs w:val="24"/>
        </w:rPr>
        <w:t>ha</w:t>
      </w:r>
      <w:r w:rsidRPr="000874BC">
        <w:rPr>
          <w:rFonts w:eastAsia="Arial" w:cs="Arial"/>
          <w:sz w:val="24"/>
          <w:szCs w:val="24"/>
        </w:rPr>
        <w:t>t</w:t>
      </w:r>
      <w:r w:rsidRPr="000874BC">
        <w:rPr>
          <w:rFonts w:eastAsia="Arial" w:cs="Arial"/>
          <w:spacing w:val="-1"/>
          <w:sz w:val="24"/>
          <w:szCs w:val="24"/>
        </w:rPr>
        <w:t xml:space="preserve"> </w:t>
      </w:r>
      <w:r w:rsidRPr="000874BC">
        <w:rPr>
          <w:rFonts w:eastAsia="Arial" w:cs="Arial"/>
          <w:sz w:val="24"/>
          <w:szCs w:val="24"/>
        </w:rPr>
        <w:t>a</w:t>
      </w:r>
      <w:r w:rsidRPr="000874BC">
        <w:rPr>
          <w:rFonts w:eastAsia="Arial" w:cs="Arial"/>
          <w:spacing w:val="1"/>
          <w:sz w:val="24"/>
          <w:szCs w:val="24"/>
        </w:rPr>
        <w:t xml:space="preserve"> </w:t>
      </w:r>
      <w:r w:rsidRPr="000874BC">
        <w:rPr>
          <w:rFonts w:eastAsia="Arial" w:cs="Arial"/>
          <w:spacing w:val="-1"/>
          <w:sz w:val="24"/>
          <w:szCs w:val="24"/>
        </w:rPr>
        <w:t>p</w:t>
      </w:r>
      <w:r w:rsidRPr="000874BC">
        <w:rPr>
          <w:rFonts w:eastAsia="Arial" w:cs="Arial"/>
          <w:spacing w:val="1"/>
          <w:sz w:val="24"/>
          <w:szCs w:val="24"/>
        </w:rPr>
        <w:t>e</w:t>
      </w:r>
      <w:r w:rsidRPr="000874BC">
        <w:rPr>
          <w:rFonts w:eastAsia="Arial" w:cs="Arial"/>
          <w:sz w:val="24"/>
          <w:szCs w:val="24"/>
        </w:rPr>
        <w:t>rson</w:t>
      </w:r>
      <w:r w:rsidRPr="000874BC">
        <w:rPr>
          <w:rFonts w:eastAsia="Arial" w:cs="Arial"/>
          <w:spacing w:val="-1"/>
          <w:sz w:val="24"/>
          <w:szCs w:val="24"/>
        </w:rPr>
        <w:t xml:space="preserve"> m</w:t>
      </w:r>
      <w:r w:rsidRPr="000874BC">
        <w:rPr>
          <w:rFonts w:eastAsia="Arial" w:cs="Arial"/>
          <w:spacing w:val="1"/>
          <w:sz w:val="24"/>
          <w:szCs w:val="24"/>
        </w:rPr>
        <w:t>a</w:t>
      </w:r>
      <w:r w:rsidRPr="000874BC">
        <w:rPr>
          <w:rFonts w:eastAsia="Arial" w:cs="Arial"/>
          <w:sz w:val="24"/>
          <w:szCs w:val="24"/>
        </w:rPr>
        <w:t>y</w:t>
      </w:r>
      <w:r w:rsidRPr="000874BC">
        <w:rPr>
          <w:rFonts w:eastAsia="Arial" w:cs="Arial"/>
          <w:spacing w:val="-2"/>
          <w:sz w:val="24"/>
          <w:szCs w:val="24"/>
        </w:rPr>
        <w:t xml:space="preserve"> </w:t>
      </w:r>
      <w:r w:rsidRPr="000874BC">
        <w:rPr>
          <w:rFonts w:eastAsia="Arial" w:cs="Arial"/>
          <w:spacing w:val="1"/>
          <w:sz w:val="24"/>
          <w:szCs w:val="24"/>
        </w:rPr>
        <w:t>b</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1"/>
          <w:sz w:val="24"/>
          <w:szCs w:val="24"/>
        </w:rPr>
        <w:t>u</w:t>
      </w:r>
      <w:r w:rsidRPr="000874BC">
        <w:rPr>
          <w:rFonts w:eastAsia="Arial" w:cs="Arial"/>
          <w:spacing w:val="1"/>
          <w:sz w:val="24"/>
          <w:szCs w:val="24"/>
        </w:rPr>
        <w:t>n</w:t>
      </w:r>
      <w:r w:rsidRPr="000874BC">
        <w:rPr>
          <w:rFonts w:eastAsia="Arial" w:cs="Arial"/>
          <w:sz w:val="24"/>
          <w:szCs w:val="24"/>
        </w:rPr>
        <w:t>s</w:t>
      </w:r>
      <w:r w:rsidRPr="000874BC">
        <w:rPr>
          <w:rFonts w:eastAsia="Arial" w:cs="Arial"/>
          <w:spacing w:val="1"/>
          <w:sz w:val="24"/>
          <w:szCs w:val="24"/>
        </w:rPr>
        <w:t>u</w:t>
      </w:r>
      <w:r w:rsidRPr="000874BC">
        <w:rPr>
          <w:rFonts w:eastAsia="Arial" w:cs="Arial"/>
          <w:sz w:val="24"/>
          <w:szCs w:val="24"/>
        </w:rPr>
        <w:t>it</w:t>
      </w:r>
      <w:r w:rsidRPr="000874BC">
        <w:rPr>
          <w:rFonts w:eastAsia="Arial" w:cs="Arial"/>
          <w:spacing w:val="-1"/>
          <w:sz w:val="24"/>
          <w:szCs w:val="24"/>
        </w:rPr>
        <w:t>a</w:t>
      </w:r>
      <w:r w:rsidRPr="000874BC">
        <w:rPr>
          <w:rFonts w:eastAsia="Arial" w:cs="Arial"/>
          <w:spacing w:val="1"/>
          <w:sz w:val="24"/>
          <w:szCs w:val="24"/>
        </w:rPr>
        <w:t>b</w:t>
      </w:r>
      <w:r w:rsidRPr="000874BC">
        <w:rPr>
          <w:rFonts w:eastAsia="Arial" w:cs="Arial"/>
          <w:sz w:val="24"/>
          <w:szCs w:val="24"/>
        </w:rPr>
        <w:t>le</w:t>
      </w:r>
      <w:r w:rsidRPr="000874BC">
        <w:rPr>
          <w:rFonts w:eastAsia="Arial" w:cs="Arial"/>
          <w:spacing w:val="1"/>
          <w:sz w:val="24"/>
          <w:szCs w:val="24"/>
        </w:rPr>
        <w:t xml:space="preserve"> </w:t>
      </w:r>
      <w:r w:rsidRPr="000874BC">
        <w:rPr>
          <w:rFonts w:eastAsia="Arial" w:cs="Arial"/>
          <w:sz w:val="24"/>
          <w:szCs w:val="24"/>
        </w:rPr>
        <w:t>to</w:t>
      </w:r>
      <w:r w:rsidRPr="000874BC">
        <w:rPr>
          <w:rFonts w:eastAsia="Arial" w:cs="Arial"/>
          <w:spacing w:val="-1"/>
          <w:sz w:val="24"/>
          <w:szCs w:val="24"/>
        </w:rPr>
        <w:t xml:space="preserve"> </w:t>
      </w:r>
      <w:r w:rsidRPr="000874BC">
        <w:rPr>
          <w:rFonts w:eastAsia="Arial" w:cs="Arial"/>
          <w:spacing w:val="-2"/>
          <w:sz w:val="24"/>
          <w:szCs w:val="24"/>
        </w:rPr>
        <w:t>w</w:t>
      </w:r>
      <w:r w:rsidRPr="000874BC">
        <w:rPr>
          <w:rFonts w:eastAsia="Arial" w:cs="Arial"/>
          <w:spacing w:val="1"/>
          <w:sz w:val="24"/>
          <w:szCs w:val="24"/>
        </w:rPr>
        <w:t>o</w:t>
      </w:r>
      <w:r w:rsidRPr="000874BC">
        <w:rPr>
          <w:rFonts w:eastAsia="Arial" w:cs="Arial"/>
          <w:sz w:val="24"/>
          <w:szCs w:val="24"/>
        </w:rPr>
        <w:t xml:space="preserve">rk </w:t>
      </w:r>
      <w:r w:rsidRPr="000874BC">
        <w:rPr>
          <w:rFonts w:eastAsia="Arial" w:cs="Arial"/>
          <w:spacing w:val="-1"/>
          <w:sz w:val="24"/>
          <w:szCs w:val="24"/>
        </w:rPr>
        <w:t>w</w:t>
      </w:r>
      <w:r w:rsidRPr="000874BC">
        <w:rPr>
          <w:rFonts w:eastAsia="Arial" w:cs="Arial"/>
          <w:sz w:val="24"/>
          <w:szCs w:val="24"/>
        </w:rPr>
        <w:t>ith</w:t>
      </w:r>
      <w:r w:rsidRPr="000874BC">
        <w:rPr>
          <w:rFonts w:eastAsia="Arial" w:cs="Arial"/>
          <w:spacing w:val="1"/>
          <w:sz w:val="24"/>
          <w:szCs w:val="24"/>
        </w:rPr>
        <w:t xml:space="preserve"> </w:t>
      </w:r>
      <w:r w:rsidRPr="000874BC">
        <w:rPr>
          <w:rFonts w:eastAsia="Arial" w:cs="Arial"/>
          <w:sz w:val="24"/>
          <w:szCs w:val="24"/>
        </w:rPr>
        <w:t>c</w:t>
      </w:r>
      <w:r w:rsidRPr="000874BC">
        <w:rPr>
          <w:rFonts w:eastAsia="Arial" w:cs="Arial"/>
          <w:spacing w:val="1"/>
          <w:sz w:val="24"/>
          <w:szCs w:val="24"/>
        </w:rPr>
        <w:t>h</w:t>
      </w:r>
      <w:r w:rsidRPr="000874BC">
        <w:rPr>
          <w:rFonts w:eastAsia="Arial" w:cs="Arial"/>
          <w:sz w:val="24"/>
          <w:szCs w:val="24"/>
        </w:rPr>
        <w:t>i</w:t>
      </w:r>
      <w:r w:rsidRPr="000874BC">
        <w:rPr>
          <w:rFonts w:eastAsia="Arial" w:cs="Arial"/>
          <w:spacing w:val="-1"/>
          <w:sz w:val="24"/>
          <w:szCs w:val="24"/>
        </w:rPr>
        <w:t>l</w:t>
      </w:r>
      <w:r w:rsidRPr="000874BC">
        <w:rPr>
          <w:rFonts w:eastAsia="Arial" w:cs="Arial"/>
          <w:spacing w:val="1"/>
          <w:sz w:val="24"/>
          <w:szCs w:val="24"/>
        </w:rPr>
        <w:t>d</w:t>
      </w:r>
      <w:r w:rsidRPr="000874BC">
        <w:rPr>
          <w:rFonts w:eastAsia="Arial" w:cs="Arial"/>
          <w:sz w:val="24"/>
          <w:szCs w:val="24"/>
        </w:rPr>
        <w:t>re</w:t>
      </w:r>
      <w:r w:rsidRPr="000874BC">
        <w:rPr>
          <w:rFonts w:eastAsia="Arial" w:cs="Arial"/>
          <w:spacing w:val="1"/>
          <w:sz w:val="24"/>
          <w:szCs w:val="24"/>
        </w:rPr>
        <w:t>n</w:t>
      </w:r>
      <w:r w:rsidRPr="000874BC">
        <w:rPr>
          <w:rFonts w:eastAsia="Arial" w:cs="Arial"/>
          <w:sz w:val="24"/>
          <w:szCs w:val="24"/>
        </w:rPr>
        <w:t>,</w:t>
      </w:r>
      <w:r w:rsidRPr="000874BC">
        <w:rPr>
          <w:rFonts w:eastAsia="Arial" w:cs="Arial"/>
          <w:spacing w:val="1"/>
          <w:sz w:val="24"/>
          <w:szCs w:val="24"/>
        </w:rPr>
        <w:t xml:space="preserve"> </w:t>
      </w:r>
      <w:r w:rsidRPr="000874BC">
        <w:rPr>
          <w:rFonts w:eastAsia="Arial" w:cs="Arial"/>
          <w:spacing w:val="-2"/>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1"/>
          <w:sz w:val="24"/>
          <w:szCs w:val="24"/>
        </w:rPr>
        <w:t>m</w:t>
      </w:r>
      <w:r w:rsidRPr="000874BC">
        <w:rPr>
          <w:rFonts w:eastAsia="Arial" w:cs="Arial"/>
          <w:spacing w:val="-1"/>
          <w:sz w:val="24"/>
          <w:szCs w:val="24"/>
        </w:rPr>
        <w:t>em</w:t>
      </w:r>
      <w:r w:rsidRPr="000874BC">
        <w:rPr>
          <w:rFonts w:eastAsia="Arial" w:cs="Arial"/>
          <w:spacing w:val="1"/>
          <w:sz w:val="24"/>
          <w:szCs w:val="24"/>
        </w:rPr>
        <w:t>be</w:t>
      </w:r>
      <w:r w:rsidRPr="000874BC">
        <w:rPr>
          <w:rFonts w:eastAsia="Arial" w:cs="Arial"/>
          <w:sz w:val="24"/>
          <w:szCs w:val="24"/>
        </w:rPr>
        <w:t xml:space="preserve">r </w:t>
      </w:r>
      <w:r w:rsidRPr="000874BC">
        <w:rPr>
          <w:rFonts w:eastAsia="Arial" w:cs="Arial"/>
          <w:spacing w:val="-2"/>
          <w:sz w:val="24"/>
          <w:szCs w:val="24"/>
        </w:rPr>
        <w:t>o</w:t>
      </w:r>
      <w:r w:rsidRPr="000874BC">
        <w:rPr>
          <w:rFonts w:eastAsia="Arial" w:cs="Arial"/>
          <w:sz w:val="24"/>
          <w:szCs w:val="24"/>
        </w:rPr>
        <w:t>f st</w:t>
      </w:r>
      <w:r w:rsidRPr="000874BC">
        <w:rPr>
          <w:rFonts w:eastAsia="Arial" w:cs="Arial"/>
          <w:spacing w:val="-1"/>
          <w:sz w:val="24"/>
          <w:szCs w:val="24"/>
        </w:rPr>
        <w:t>a</w:t>
      </w:r>
      <w:r w:rsidRPr="000874BC">
        <w:rPr>
          <w:rFonts w:eastAsia="Arial" w:cs="Arial"/>
          <w:sz w:val="24"/>
          <w:szCs w:val="24"/>
        </w:rPr>
        <w:t>ff</w:t>
      </w:r>
      <w:r w:rsidRPr="000874BC">
        <w:rPr>
          <w:rFonts w:eastAsia="Arial" w:cs="Arial"/>
          <w:spacing w:val="3"/>
          <w:sz w:val="24"/>
          <w:szCs w:val="24"/>
        </w:rPr>
        <w:t xml:space="preserve"> </w:t>
      </w:r>
      <w:r w:rsidRPr="000874BC">
        <w:rPr>
          <w:rFonts w:eastAsia="Arial" w:cs="Arial"/>
          <w:sz w:val="24"/>
          <w:szCs w:val="24"/>
        </w:rPr>
        <w:t>r</w:t>
      </w:r>
      <w:r w:rsidRPr="000874BC">
        <w:rPr>
          <w:rFonts w:eastAsia="Arial" w:cs="Arial"/>
          <w:spacing w:val="2"/>
          <w:sz w:val="24"/>
          <w:szCs w:val="24"/>
        </w:rPr>
        <w:t>e</w:t>
      </w:r>
      <w:r w:rsidRPr="000874BC">
        <w:rPr>
          <w:rFonts w:eastAsia="Arial" w:cs="Arial"/>
          <w:spacing w:val="-2"/>
          <w:sz w:val="24"/>
          <w:szCs w:val="24"/>
        </w:rPr>
        <w:t>c</w:t>
      </w:r>
      <w:r w:rsidRPr="000874BC">
        <w:rPr>
          <w:rFonts w:eastAsia="Arial" w:cs="Arial"/>
          <w:spacing w:val="1"/>
          <w:sz w:val="24"/>
          <w:szCs w:val="24"/>
        </w:rPr>
        <w:t>e</w:t>
      </w:r>
      <w:r w:rsidRPr="000874BC">
        <w:rPr>
          <w:rFonts w:eastAsia="Arial" w:cs="Arial"/>
          <w:sz w:val="24"/>
          <w:szCs w:val="24"/>
        </w:rPr>
        <w:t>i</w:t>
      </w:r>
      <w:r w:rsidRPr="000874BC">
        <w:rPr>
          <w:rFonts w:eastAsia="Arial" w:cs="Arial"/>
          <w:spacing w:val="-3"/>
          <w:sz w:val="24"/>
          <w:szCs w:val="24"/>
        </w:rPr>
        <w:t>v</w:t>
      </w:r>
      <w:r w:rsidRPr="000874BC">
        <w:rPr>
          <w:rFonts w:eastAsia="Arial" w:cs="Arial"/>
          <w:sz w:val="24"/>
          <w:szCs w:val="24"/>
        </w:rPr>
        <w:t>ing</w:t>
      </w:r>
      <w:r w:rsidRPr="000874BC">
        <w:rPr>
          <w:rFonts w:eastAsia="Arial" w:cs="Arial"/>
          <w:spacing w:val="-1"/>
          <w:sz w:val="24"/>
          <w:szCs w:val="24"/>
        </w:rPr>
        <w:t xml:space="preserve"> </w:t>
      </w:r>
      <w:r w:rsidRPr="000874BC">
        <w:rPr>
          <w:rFonts w:eastAsia="Arial" w:cs="Arial"/>
          <w:spacing w:val="1"/>
          <w:sz w:val="24"/>
          <w:szCs w:val="24"/>
        </w:rPr>
        <w:t>th</w:t>
      </w:r>
      <w:r w:rsidRPr="000874BC">
        <w:rPr>
          <w:rFonts w:eastAsia="Arial" w:cs="Arial"/>
          <w:sz w:val="24"/>
          <w:szCs w:val="24"/>
        </w:rPr>
        <w:t>e</w:t>
      </w:r>
      <w:r w:rsidRPr="000874BC">
        <w:rPr>
          <w:rFonts w:eastAsia="Arial" w:cs="Arial"/>
          <w:spacing w:val="1"/>
          <w:sz w:val="24"/>
          <w:szCs w:val="24"/>
        </w:rPr>
        <w:t xml:space="preserve"> a</w:t>
      </w:r>
      <w:r w:rsidRPr="000874BC">
        <w:rPr>
          <w:rFonts w:eastAsia="Arial" w:cs="Arial"/>
          <w:sz w:val="24"/>
          <w:szCs w:val="24"/>
        </w:rPr>
        <w:t>l</w:t>
      </w:r>
      <w:r w:rsidRPr="000874BC">
        <w:rPr>
          <w:rFonts w:eastAsia="Arial" w:cs="Arial"/>
          <w:spacing w:val="-1"/>
          <w:sz w:val="24"/>
          <w:szCs w:val="24"/>
        </w:rPr>
        <w:t>l</w:t>
      </w:r>
      <w:r w:rsidRPr="000874BC">
        <w:rPr>
          <w:rFonts w:eastAsia="Arial" w:cs="Arial"/>
          <w:spacing w:val="1"/>
          <w:sz w:val="24"/>
          <w:szCs w:val="24"/>
        </w:rPr>
        <w:t>e</w:t>
      </w:r>
      <w:r w:rsidRPr="000874BC">
        <w:rPr>
          <w:rFonts w:eastAsia="Arial" w:cs="Arial"/>
          <w:spacing w:val="-1"/>
          <w:sz w:val="24"/>
          <w:szCs w:val="24"/>
        </w:rPr>
        <w:t>g</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pacing w:val="1"/>
          <w:sz w:val="24"/>
          <w:szCs w:val="24"/>
        </w:rPr>
        <w:t>o</w:t>
      </w:r>
      <w:r w:rsidRPr="000874BC">
        <w:rPr>
          <w:rFonts w:eastAsia="Arial" w:cs="Arial"/>
          <w:sz w:val="24"/>
          <w:szCs w:val="24"/>
        </w:rPr>
        <w:t>r a</w:t>
      </w:r>
      <w:r w:rsidRPr="000874BC">
        <w:rPr>
          <w:rFonts w:eastAsia="Arial" w:cs="Arial"/>
          <w:spacing w:val="-2"/>
          <w:sz w:val="24"/>
          <w:szCs w:val="24"/>
        </w:rPr>
        <w:t>w</w:t>
      </w:r>
      <w:r w:rsidRPr="000874BC">
        <w:rPr>
          <w:rFonts w:eastAsia="Arial" w:cs="Arial"/>
          <w:spacing w:val="1"/>
          <w:sz w:val="24"/>
          <w:szCs w:val="24"/>
        </w:rPr>
        <w:t>a</w:t>
      </w:r>
      <w:r w:rsidRPr="000874BC">
        <w:rPr>
          <w:rFonts w:eastAsia="Arial" w:cs="Arial"/>
          <w:sz w:val="24"/>
          <w:szCs w:val="24"/>
        </w:rPr>
        <w:t>re</w:t>
      </w:r>
      <w:r w:rsidRPr="000874BC">
        <w:rPr>
          <w:rFonts w:eastAsia="Arial" w:cs="Arial"/>
          <w:spacing w:val="4"/>
          <w:sz w:val="24"/>
          <w:szCs w:val="24"/>
        </w:rPr>
        <w:t xml:space="preserve"> </w:t>
      </w:r>
      <w:r w:rsidRPr="000874BC">
        <w:rPr>
          <w:rFonts w:eastAsia="Arial" w:cs="Arial"/>
          <w:spacing w:val="-1"/>
          <w:sz w:val="24"/>
          <w:szCs w:val="24"/>
        </w:rPr>
        <w:t>o</w:t>
      </w:r>
      <w:r w:rsidRPr="000874BC">
        <w:rPr>
          <w:rFonts w:eastAsia="Arial" w:cs="Arial"/>
          <w:sz w:val="24"/>
          <w:szCs w:val="24"/>
        </w:rPr>
        <w:t>f</w:t>
      </w:r>
      <w:r w:rsidRPr="000874BC">
        <w:rPr>
          <w:rFonts w:eastAsia="Arial" w:cs="Arial"/>
          <w:spacing w:val="3"/>
          <w:sz w:val="24"/>
          <w:szCs w:val="24"/>
        </w:rPr>
        <w:t xml:space="preserve"> </w:t>
      </w:r>
      <w:r w:rsidRPr="000874BC">
        <w:rPr>
          <w:rFonts w:eastAsia="Arial" w:cs="Arial"/>
          <w:spacing w:val="-1"/>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2"/>
          <w:sz w:val="24"/>
          <w:szCs w:val="24"/>
        </w:rPr>
        <w:t>i</w:t>
      </w:r>
      <w:r w:rsidRPr="000874BC">
        <w:rPr>
          <w:rFonts w:eastAsia="Arial" w:cs="Arial"/>
          <w:spacing w:val="-1"/>
          <w:sz w:val="24"/>
          <w:szCs w:val="24"/>
        </w:rPr>
        <w:t>n</w:t>
      </w:r>
      <w:r w:rsidRPr="000874BC">
        <w:rPr>
          <w:rFonts w:eastAsia="Arial" w:cs="Arial"/>
          <w:sz w:val="24"/>
          <w:szCs w:val="24"/>
        </w:rPr>
        <w:t>f</w:t>
      </w:r>
      <w:r w:rsidRPr="000874BC">
        <w:rPr>
          <w:rFonts w:eastAsia="Arial" w:cs="Arial"/>
          <w:spacing w:val="1"/>
          <w:sz w:val="24"/>
          <w:szCs w:val="24"/>
        </w:rPr>
        <w:t>o</w:t>
      </w:r>
      <w:r w:rsidRPr="000874BC">
        <w:rPr>
          <w:rFonts w:eastAsia="Arial" w:cs="Arial"/>
          <w:sz w:val="24"/>
          <w:szCs w:val="24"/>
        </w:rPr>
        <w:t>r</w:t>
      </w:r>
      <w:r w:rsidRPr="000874BC">
        <w:rPr>
          <w:rFonts w:eastAsia="Arial" w:cs="Arial"/>
          <w:spacing w:val="1"/>
          <w:sz w:val="24"/>
          <w:szCs w:val="24"/>
        </w:rPr>
        <w:t>m</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on</w:t>
      </w:r>
      <w:r w:rsidRPr="000874BC">
        <w:rPr>
          <w:rFonts w:eastAsia="Arial" w:cs="Arial"/>
          <w:sz w:val="24"/>
          <w:szCs w:val="24"/>
        </w:rPr>
        <w:t>,</w:t>
      </w:r>
      <w:r w:rsidRPr="000874BC">
        <w:rPr>
          <w:rFonts w:eastAsia="Arial" w:cs="Arial"/>
          <w:spacing w:val="-2"/>
          <w:sz w:val="24"/>
          <w:szCs w:val="24"/>
        </w:rPr>
        <w:t xml:space="preserve"> w</w:t>
      </w:r>
      <w:r w:rsidRPr="000874BC">
        <w:rPr>
          <w:rFonts w:eastAsia="Arial" w:cs="Arial"/>
          <w:sz w:val="24"/>
          <w:szCs w:val="24"/>
        </w:rPr>
        <w:t>i</w:t>
      </w:r>
      <w:r w:rsidRPr="000874BC">
        <w:rPr>
          <w:rFonts w:eastAsia="Arial" w:cs="Arial"/>
          <w:spacing w:val="-1"/>
          <w:sz w:val="24"/>
          <w:szCs w:val="24"/>
        </w:rPr>
        <w:t>l</w:t>
      </w:r>
      <w:r w:rsidRPr="000874BC">
        <w:rPr>
          <w:rFonts w:eastAsia="Arial" w:cs="Arial"/>
          <w:sz w:val="24"/>
          <w:szCs w:val="24"/>
        </w:rPr>
        <w:t>l i</w:t>
      </w:r>
      <w:r w:rsidRPr="000874BC">
        <w:rPr>
          <w:rFonts w:eastAsia="Arial" w:cs="Arial"/>
          <w:spacing w:val="1"/>
          <w:sz w:val="24"/>
          <w:szCs w:val="24"/>
        </w:rPr>
        <w:t>m</w:t>
      </w:r>
      <w:r w:rsidRPr="000874BC">
        <w:rPr>
          <w:rFonts w:eastAsia="Arial" w:cs="Arial"/>
          <w:spacing w:val="-1"/>
          <w:sz w:val="24"/>
          <w:szCs w:val="24"/>
        </w:rPr>
        <w:t>m</w:t>
      </w:r>
      <w:r w:rsidRPr="000874BC">
        <w:rPr>
          <w:rFonts w:eastAsia="Arial" w:cs="Arial"/>
          <w:spacing w:val="1"/>
          <w:sz w:val="24"/>
          <w:szCs w:val="24"/>
        </w:rPr>
        <w:t>ed</w:t>
      </w:r>
      <w:r w:rsidRPr="000874BC">
        <w:rPr>
          <w:rFonts w:eastAsia="Arial" w:cs="Arial"/>
          <w:sz w:val="24"/>
          <w:szCs w:val="24"/>
        </w:rPr>
        <w:t>ia</w:t>
      </w:r>
      <w:r w:rsidRPr="000874BC">
        <w:rPr>
          <w:rFonts w:eastAsia="Arial" w:cs="Arial"/>
          <w:spacing w:val="-1"/>
          <w:sz w:val="24"/>
          <w:szCs w:val="24"/>
        </w:rPr>
        <w:t>t</w:t>
      </w:r>
      <w:r w:rsidRPr="000874BC">
        <w:rPr>
          <w:rFonts w:eastAsia="Arial" w:cs="Arial"/>
          <w:spacing w:val="1"/>
          <w:sz w:val="24"/>
          <w:szCs w:val="24"/>
        </w:rPr>
        <w:t>e</w:t>
      </w:r>
      <w:r w:rsidRPr="000874BC">
        <w:rPr>
          <w:rFonts w:eastAsia="Arial" w:cs="Arial"/>
          <w:sz w:val="24"/>
          <w:szCs w:val="24"/>
        </w:rPr>
        <w:t>ly</w:t>
      </w:r>
      <w:r w:rsidRPr="000874BC">
        <w:rPr>
          <w:rFonts w:eastAsia="Arial" w:cs="Arial"/>
          <w:spacing w:val="-3"/>
          <w:sz w:val="24"/>
          <w:szCs w:val="24"/>
        </w:rPr>
        <w:t xml:space="preserve"> </w:t>
      </w:r>
      <w:r w:rsidRPr="000874BC">
        <w:rPr>
          <w:rFonts w:eastAsia="Arial" w:cs="Arial"/>
          <w:sz w:val="24"/>
          <w:szCs w:val="24"/>
        </w:rPr>
        <w:t>i</w:t>
      </w:r>
      <w:r w:rsidRPr="000874BC">
        <w:rPr>
          <w:rFonts w:eastAsia="Arial" w:cs="Arial"/>
          <w:spacing w:val="1"/>
          <w:sz w:val="24"/>
          <w:szCs w:val="24"/>
        </w:rPr>
        <w:t>n</w:t>
      </w:r>
      <w:r w:rsidRPr="000874BC">
        <w:rPr>
          <w:rFonts w:eastAsia="Arial" w:cs="Arial"/>
          <w:spacing w:val="3"/>
          <w:sz w:val="24"/>
          <w:szCs w:val="24"/>
        </w:rPr>
        <w:t>f</w:t>
      </w:r>
      <w:r w:rsidRPr="000874BC">
        <w:rPr>
          <w:rFonts w:eastAsia="Arial" w:cs="Arial"/>
          <w:spacing w:val="1"/>
          <w:sz w:val="24"/>
          <w:szCs w:val="24"/>
        </w:rPr>
        <w:t>o</w:t>
      </w:r>
      <w:r w:rsidRPr="000874BC">
        <w:rPr>
          <w:rFonts w:eastAsia="Arial" w:cs="Arial"/>
          <w:spacing w:val="-3"/>
          <w:sz w:val="24"/>
          <w:szCs w:val="24"/>
        </w:rPr>
        <w:t>r</w:t>
      </w:r>
      <w:r w:rsidRPr="000874BC">
        <w:rPr>
          <w:rFonts w:eastAsia="Arial" w:cs="Arial"/>
          <w:sz w:val="24"/>
          <w:szCs w:val="24"/>
        </w:rPr>
        <w:t>m</w:t>
      </w:r>
      <w:r w:rsidRPr="000874BC">
        <w:rPr>
          <w:rFonts w:eastAsia="Arial" w:cs="Arial"/>
          <w:spacing w:val="2"/>
          <w:sz w:val="24"/>
          <w:szCs w:val="24"/>
        </w:rPr>
        <w:t xml:space="preserve"> </w:t>
      </w:r>
      <w:r w:rsidRPr="000874BC">
        <w:rPr>
          <w:rFonts w:eastAsia="Arial" w:cs="Arial"/>
          <w:spacing w:val="-1"/>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z w:val="24"/>
          <w:szCs w:val="24"/>
        </w:rPr>
        <w:t>H</w:t>
      </w:r>
      <w:r w:rsidRPr="000874BC">
        <w:rPr>
          <w:rFonts w:eastAsia="Arial" w:cs="Arial"/>
          <w:spacing w:val="1"/>
          <w:sz w:val="24"/>
          <w:szCs w:val="24"/>
        </w:rPr>
        <w:t>ead</w:t>
      </w:r>
      <w:r w:rsidRPr="000874BC">
        <w:rPr>
          <w:rFonts w:eastAsia="Arial" w:cs="Arial"/>
          <w:spacing w:val="-2"/>
          <w:sz w:val="24"/>
          <w:szCs w:val="24"/>
        </w:rPr>
        <w:t>t</w:t>
      </w:r>
      <w:r w:rsidRPr="000874BC">
        <w:rPr>
          <w:rFonts w:eastAsia="Arial" w:cs="Arial"/>
          <w:spacing w:val="1"/>
          <w:sz w:val="24"/>
          <w:szCs w:val="24"/>
        </w:rPr>
        <w:t>ea</w:t>
      </w:r>
      <w:r w:rsidRPr="000874BC">
        <w:rPr>
          <w:rFonts w:eastAsia="Arial" w:cs="Arial"/>
          <w:sz w:val="24"/>
          <w:szCs w:val="24"/>
        </w:rPr>
        <w:t>c</w:t>
      </w:r>
      <w:r w:rsidRPr="000874BC">
        <w:rPr>
          <w:rFonts w:eastAsia="Arial" w:cs="Arial"/>
          <w:spacing w:val="-1"/>
          <w:sz w:val="24"/>
          <w:szCs w:val="24"/>
        </w:rPr>
        <w:t>h</w:t>
      </w:r>
      <w:r w:rsidRPr="000874BC">
        <w:rPr>
          <w:rFonts w:eastAsia="Arial" w:cs="Arial"/>
          <w:spacing w:val="1"/>
          <w:sz w:val="24"/>
          <w:szCs w:val="24"/>
        </w:rPr>
        <w:t>er</w:t>
      </w:r>
      <w:r w:rsidRPr="000874BC">
        <w:rPr>
          <w:rFonts w:eastAsia="Arial" w:cs="Arial"/>
          <w:sz w:val="24"/>
          <w:szCs w:val="24"/>
        </w:rPr>
        <w:t>.</w:t>
      </w:r>
    </w:p>
    <w:p w:rsidR="000874BC" w:rsidRDefault="000874BC" w:rsidP="00E237F8">
      <w:pPr>
        <w:spacing w:before="33" w:line="260" w:lineRule="exact"/>
        <w:ind w:right="222"/>
        <w:jc w:val="both"/>
        <w:rPr>
          <w:rFonts w:eastAsia="Arial" w:cs="Arial"/>
          <w:sz w:val="24"/>
          <w:szCs w:val="24"/>
        </w:rPr>
      </w:pPr>
      <w:r w:rsidRPr="000874BC">
        <w:rPr>
          <w:rFonts w:eastAsia="Arial" w:cs="Arial"/>
          <w:spacing w:val="2"/>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z w:val="24"/>
          <w:szCs w:val="24"/>
        </w:rPr>
        <w:t>H</w:t>
      </w:r>
      <w:r w:rsidRPr="000874BC">
        <w:rPr>
          <w:rFonts w:eastAsia="Arial" w:cs="Arial"/>
          <w:spacing w:val="1"/>
          <w:sz w:val="24"/>
          <w:szCs w:val="24"/>
        </w:rPr>
        <w:t>e</w:t>
      </w:r>
      <w:r w:rsidRPr="000874BC">
        <w:rPr>
          <w:rFonts w:eastAsia="Arial" w:cs="Arial"/>
          <w:spacing w:val="-1"/>
          <w:sz w:val="24"/>
          <w:szCs w:val="24"/>
        </w:rPr>
        <w:t>a</w:t>
      </w:r>
      <w:r w:rsidRPr="000874BC">
        <w:rPr>
          <w:rFonts w:eastAsia="Arial" w:cs="Arial"/>
          <w:spacing w:val="1"/>
          <w:sz w:val="24"/>
          <w:szCs w:val="24"/>
        </w:rPr>
        <w:t>d</w:t>
      </w:r>
      <w:r w:rsidRPr="000874BC">
        <w:rPr>
          <w:rFonts w:eastAsia="Arial" w:cs="Arial"/>
          <w:sz w:val="24"/>
          <w:szCs w:val="24"/>
        </w:rPr>
        <w:t>t</w:t>
      </w:r>
      <w:r w:rsidRPr="000874BC">
        <w:rPr>
          <w:rFonts w:eastAsia="Arial" w:cs="Arial"/>
          <w:spacing w:val="-1"/>
          <w:sz w:val="24"/>
          <w:szCs w:val="24"/>
        </w:rPr>
        <w:t>e</w:t>
      </w:r>
      <w:r w:rsidRPr="000874BC">
        <w:rPr>
          <w:rFonts w:eastAsia="Arial" w:cs="Arial"/>
          <w:spacing w:val="1"/>
          <w:sz w:val="24"/>
          <w:szCs w:val="24"/>
        </w:rPr>
        <w:t>a</w:t>
      </w:r>
      <w:r w:rsidRPr="000874BC">
        <w:rPr>
          <w:rFonts w:eastAsia="Arial" w:cs="Arial"/>
          <w:sz w:val="24"/>
          <w:szCs w:val="24"/>
        </w:rPr>
        <w:t>c</w:t>
      </w:r>
      <w:r w:rsidRPr="000874BC">
        <w:rPr>
          <w:rFonts w:eastAsia="Arial" w:cs="Arial"/>
          <w:spacing w:val="-1"/>
          <w:sz w:val="24"/>
          <w:szCs w:val="24"/>
        </w:rPr>
        <w:t>h</w:t>
      </w:r>
      <w:r w:rsidRPr="000874BC">
        <w:rPr>
          <w:rFonts w:eastAsia="Arial" w:cs="Arial"/>
          <w:spacing w:val="1"/>
          <w:sz w:val="24"/>
          <w:szCs w:val="24"/>
        </w:rPr>
        <w:t>e</w:t>
      </w:r>
      <w:r w:rsidRPr="000874BC">
        <w:rPr>
          <w:rFonts w:eastAsia="Arial" w:cs="Arial"/>
          <w:sz w:val="24"/>
          <w:szCs w:val="24"/>
        </w:rPr>
        <w:t xml:space="preserve">r on </w:t>
      </w:r>
      <w:r w:rsidRPr="000874BC">
        <w:rPr>
          <w:rFonts w:eastAsia="Arial" w:cs="Arial"/>
          <w:spacing w:val="1"/>
          <w:sz w:val="24"/>
          <w:szCs w:val="24"/>
        </w:rPr>
        <w:t>a</w:t>
      </w:r>
      <w:r w:rsidRPr="000874BC">
        <w:rPr>
          <w:rFonts w:eastAsia="Arial" w:cs="Arial"/>
          <w:spacing w:val="-3"/>
          <w:sz w:val="24"/>
          <w:szCs w:val="24"/>
        </w:rPr>
        <w:t>l</w:t>
      </w:r>
      <w:r w:rsidRPr="000874BC">
        <w:rPr>
          <w:rFonts w:eastAsia="Arial" w:cs="Arial"/>
          <w:sz w:val="24"/>
          <w:szCs w:val="24"/>
        </w:rPr>
        <w:t>l s</w:t>
      </w:r>
      <w:r w:rsidRPr="000874BC">
        <w:rPr>
          <w:rFonts w:eastAsia="Arial" w:cs="Arial"/>
          <w:spacing w:val="1"/>
          <w:sz w:val="24"/>
          <w:szCs w:val="24"/>
        </w:rPr>
        <w:t>u</w:t>
      </w:r>
      <w:r w:rsidRPr="000874BC">
        <w:rPr>
          <w:rFonts w:eastAsia="Arial" w:cs="Arial"/>
          <w:sz w:val="24"/>
          <w:szCs w:val="24"/>
        </w:rPr>
        <w:t>ch</w:t>
      </w:r>
      <w:r w:rsidRPr="000874BC">
        <w:rPr>
          <w:rFonts w:eastAsia="Arial" w:cs="Arial"/>
          <w:spacing w:val="1"/>
          <w:sz w:val="24"/>
          <w:szCs w:val="24"/>
        </w:rPr>
        <w:t xml:space="preserve"> o</w:t>
      </w:r>
      <w:r w:rsidRPr="000874BC">
        <w:rPr>
          <w:rFonts w:eastAsia="Arial" w:cs="Arial"/>
          <w:sz w:val="24"/>
          <w:szCs w:val="24"/>
        </w:rPr>
        <w:t>c</w:t>
      </w:r>
      <w:r w:rsidRPr="000874BC">
        <w:rPr>
          <w:rFonts w:eastAsia="Arial" w:cs="Arial"/>
          <w:spacing w:val="-2"/>
          <w:sz w:val="24"/>
          <w:szCs w:val="24"/>
        </w:rPr>
        <w:t>c</w:t>
      </w:r>
      <w:r w:rsidRPr="000874BC">
        <w:rPr>
          <w:rFonts w:eastAsia="Arial" w:cs="Arial"/>
          <w:spacing w:val="1"/>
          <w:sz w:val="24"/>
          <w:szCs w:val="24"/>
        </w:rPr>
        <w:t>a</w:t>
      </w:r>
      <w:r w:rsidRPr="000874BC">
        <w:rPr>
          <w:rFonts w:eastAsia="Arial" w:cs="Arial"/>
          <w:sz w:val="24"/>
          <w:szCs w:val="24"/>
        </w:rPr>
        <w:t>sio</w:t>
      </w:r>
      <w:r w:rsidRPr="000874BC">
        <w:rPr>
          <w:rFonts w:eastAsia="Arial" w:cs="Arial"/>
          <w:spacing w:val="1"/>
          <w:sz w:val="24"/>
          <w:szCs w:val="24"/>
        </w:rPr>
        <w:t>n</w:t>
      </w:r>
      <w:r w:rsidRPr="000874BC">
        <w:rPr>
          <w:rFonts w:eastAsia="Arial" w:cs="Arial"/>
          <w:sz w:val="24"/>
          <w:szCs w:val="24"/>
        </w:rPr>
        <w:t xml:space="preserve">s </w:t>
      </w:r>
      <w:r w:rsidRPr="000874BC">
        <w:rPr>
          <w:rFonts w:eastAsia="Arial" w:cs="Arial"/>
          <w:spacing w:val="-2"/>
          <w:sz w:val="24"/>
          <w:szCs w:val="24"/>
        </w:rPr>
        <w:t>w</w:t>
      </w:r>
      <w:r w:rsidRPr="000874BC">
        <w:rPr>
          <w:rFonts w:eastAsia="Arial" w:cs="Arial"/>
          <w:sz w:val="24"/>
          <w:szCs w:val="24"/>
        </w:rPr>
        <w:t>i</w:t>
      </w:r>
      <w:r w:rsidRPr="000874BC">
        <w:rPr>
          <w:rFonts w:eastAsia="Arial" w:cs="Arial"/>
          <w:spacing w:val="-1"/>
          <w:sz w:val="24"/>
          <w:szCs w:val="24"/>
        </w:rPr>
        <w:t>l</w:t>
      </w:r>
      <w:r w:rsidRPr="000874BC">
        <w:rPr>
          <w:rFonts w:eastAsia="Arial" w:cs="Arial"/>
          <w:sz w:val="24"/>
          <w:szCs w:val="24"/>
        </w:rPr>
        <w:t xml:space="preserve">l </w:t>
      </w:r>
      <w:r w:rsidRPr="000874BC">
        <w:rPr>
          <w:rFonts w:eastAsia="Arial" w:cs="Arial"/>
          <w:spacing w:val="1"/>
          <w:sz w:val="24"/>
          <w:szCs w:val="24"/>
        </w:rPr>
        <w:t>d</w:t>
      </w:r>
      <w:r w:rsidRPr="000874BC">
        <w:rPr>
          <w:rFonts w:eastAsia="Arial" w:cs="Arial"/>
          <w:sz w:val="24"/>
          <w:szCs w:val="24"/>
        </w:rPr>
        <w:t>iscuss</w:t>
      </w:r>
      <w:r w:rsidRPr="000874BC">
        <w:rPr>
          <w:rFonts w:eastAsia="Arial" w:cs="Arial"/>
          <w:spacing w:val="1"/>
          <w:sz w:val="24"/>
          <w:szCs w:val="24"/>
        </w:rPr>
        <w:t xml:space="preserve"> </w:t>
      </w:r>
      <w:r w:rsidRPr="000874BC">
        <w:rPr>
          <w:rFonts w:eastAsia="Arial" w:cs="Arial"/>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z w:val="24"/>
          <w:szCs w:val="24"/>
        </w:rPr>
        <w:t>c</w:t>
      </w:r>
      <w:r w:rsidRPr="000874BC">
        <w:rPr>
          <w:rFonts w:eastAsia="Arial" w:cs="Arial"/>
          <w:spacing w:val="-1"/>
          <w:sz w:val="24"/>
          <w:szCs w:val="24"/>
        </w:rPr>
        <w:t>o</w:t>
      </w:r>
      <w:r w:rsidRPr="000874BC">
        <w:rPr>
          <w:rFonts w:eastAsia="Arial" w:cs="Arial"/>
          <w:spacing w:val="1"/>
          <w:sz w:val="24"/>
          <w:szCs w:val="24"/>
        </w:rPr>
        <w:t>n</w:t>
      </w:r>
      <w:r w:rsidRPr="000874BC">
        <w:rPr>
          <w:rFonts w:eastAsia="Arial" w:cs="Arial"/>
          <w:sz w:val="24"/>
          <w:szCs w:val="24"/>
        </w:rPr>
        <w:t>t</w:t>
      </w:r>
      <w:r w:rsidRPr="000874BC">
        <w:rPr>
          <w:rFonts w:eastAsia="Arial" w:cs="Arial"/>
          <w:spacing w:val="-1"/>
          <w:sz w:val="24"/>
          <w:szCs w:val="24"/>
        </w:rPr>
        <w:t>e</w:t>
      </w:r>
      <w:r w:rsidRPr="000874BC">
        <w:rPr>
          <w:rFonts w:eastAsia="Arial" w:cs="Arial"/>
          <w:spacing w:val="1"/>
          <w:sz w:val="24"/>
          <w:szCs w:val="24"/>
        </w:rPr>
        <w:t>n</w:t>
      </w:r>
      <w:r w:rsidRPr="000874BC">
        <w:rPr>
          <w:rFonts w:eastAsia="Arial" w:cs="Arial"/>
          <w:sz w:val="24"/>
          <w:szCs w:val="24"/>
        </w:rPr>
        <w:t>t</w:t>
      </w:r>
      <w:r w:rsidRPr="000874BC">
        <w:rPr>
          <w:rFonts w:eastAsia="Arial" w:cs="Arial"/>
          <w:spacing w:val="1"/>
          <w:sz w:val="24"/>
          <w:szCs w:val="24"/>
        </w:rPr>
        <w:t xml:space="preserve"> </w:t>
      </w:r>
      <w:r w:rsidRPr="000874BC">
        <w:rPr>
          <w:rFonts w:eastAsia="Arial" w:cs="Arial"/>
          <w:spacing w:val="-1"/>
          <w:sz w:val="24"/>
          <w:szCs w:val="24"/>
        </w:rPr>
        <w:t>o</w:t>
      </w:r>
      <w:r w:rsidRPr="000874BC">
        <w:rPr>
          <w:rFonts w:eastAsia="Arial" w:cs="Arial"/>
          <w:sz w:val="24"/>
          <w:szCs w:val="24"/>
        </w:rPr>
        <w:t>f</w:t>
      </w:r>
      <w:r w:rsidRPr="000874BC">
        <w:rPr>
          <w:rFonts w:eastAsia="Arial" w:cs="Arial"/>
          <w:spacing w:val="1"/>
          <w:sz w:val="24"/>
          <w:szCs w:val="24"/>
        </w:rPr>
        <w:t xml:space="preserve"> </w:t>
      </w:r>
      <w:r w:rsidRPr="000874BC">
        <w:rPr>
          <w:rFonts w:eastAsia="Arial" w:cs="Arial"/>
          <w:sz w:val="24"/>
          <w:szCs w:val="24"/>
        </w:rPr>
        <w:t>t</w:t>
      </w:r>
      <w:r w:rsidRPr="000874BC">
        <w:rPr>
          <w:rFonts w:eastAsia="Arial" w:cs="Arial"/>
          <w:spacing w:val="-1"/>
          <w:sz w:val="24"/>
          <w:szCs w:val="24"/>
        </w:rPr>
        <w:t>h</w:t>
      </w:r>
      <w:r w:rsidRPr="000874BC">
        <w:rPr>
          <w:rFonts w:eastAsia="Arial" w:cs="Arial"/>
          <w:sz w:val="24"/>
          <w:szCs w:val="24"/>
        </w:rPr>
        <w:t xml:space="preserve">e </w:t>
      </w:r>
      <w:r w:rsidRPr="000874BC">
        <w:rPr>
          <w:rFonts w:eastAsia="Arial" w:cs="Arial"/>
          <w:spacing w:val="1"/>
          <w:sz w:val="24"/>
          <w:szCs w:val="24"/>
        </w:rPr>
        <w:t>a</w:t>
      </w:r>
      <w:r w:rsidRPr="000874BC">
        <w:rPr>
          <w:rFonts w:eastAsia="Arial" w:cs="Arial"/>
          <w:sz w:val="24"/>
          <w:szCs w:val="24"/>
        </w:rPr>
        <w:t>l</w:t>
      </w:r>
      <w:r w:rsidRPr="000874BC">
        <w:rPr>
          <w:rFonts w:eastAsia="Arial" w:cs="Arial"/>
          <w:spacing w:val="-1"/>
          <w:sz w:val="24"/>
          <w:szCs w:val="24"/>
        </w:rPr>
        <w:t>l</w:t>
      </w:r>
      <w:r w:rsidRPr="000874BC">
        <w:rPr>
          <w:rFonts w:eastAsia="Arial" w:cs="Arial"/>
          <w:spacing w:val="1"/>
          <w:sz w:val="24"/>
          <w:szCs w:val="24"/>
        </w:rPr>
        <w:t>e</w:t>
      </w:r>
      <w:r w:rsidRPr="000874BC">
        <w:rPr>
          <w:rFonts w:eastAsia="Arial" w:cs="Arial"/>
          <w:spacing w:val="-1"/>
          <w:sz w:val="24"/>
          <w:szCs w:val="24"/>
        </w:rPr>
        <w:t>g</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pacing w:val="-2"/>
          <w:sz w:val="24"/>
          <w:szCs w:val="24"/>
        </w:rPr>
        <w:t>w</w:t>
      </w:r>
      <w:r w:rsidRPr="000874BC">
        <w:rPr>
          <w:rFonts w:eastAsia="Arial" w:cs="Arial"/>
          <w:sz w:val="24"/>
          <w:szCs w:val="24"/>
        </w:rPr>
        <w:t>ith</w:t>
      </w:r>
      <w:r w:rsidRPr="000874BC">
        <w:rPr>
          <w:rFonts w:eastAsia="Arial" w:cs="Arial"/>
          <w:spacing w:val="1"/>
          <w:sz w:val="24"/>
          <w:szCs w:val="24"/>
        </w:rPr>
        <w:t xml:space="preserve"> 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1"/>
          <w:sz w:val="24"/>
          <w:szCs w:val="24"/>
        </w:rPr>
        <w:t>Lo</w:t>
      </w:r>
      <w:r w:rsidRPr="000874BC">
        <w:rPr>
          <w:rFonts w:eastAsia="Arial" w:cs="Arial"/>
          <w:spacing w:val="-2"/>
          <w:sz w:val="24"/>
          <w:szCs w:val="24"/>
        </w:rPr>
        <w:t>c</w:t>
      </w:r>
      <w:r w:rsidRPr="000874BC">
        <w:rPr>
          <w:rFonts w:eastAsia="Arial" w:cs="Arial"/>
          <w:spacing w:val="1"/>
          <w:sz w:val="24"/>
          <w:szCs w:val="24"/>
        </w:rPr>
        <w:t>a</w:t>
      </w:r>
      <w:r w:rsidRPr="000874BC">
        <w:rPr>
          <w:rFonts w:eastAsia="Arial" w:cs="Arial"/>
          <w:sz w:val="24"/>
          <w:szCs w:val="24"/>
        </w:rPr>
        <w:t>l A</w:t>
      </w:r>
      <w:r w:rsidRPr="000874BC">
        <w:rPr>
          <w:rFonts w:eastAsia="Arial" w:cs="Arial"/>
          <w:spacing w:val="1"/>
          <w:sz w:val="24"/>
          <w:szCs w:val="24"/>
        </w:rPr>
        <w:t>u</w:t>
      </w:r>
      <w:r w:rsidRPr="000874BC">
        <w:rPr>
          <w:rFonts w:eastAsia="Arial" w:cs="Arial"/>
          <w:spacing w:val="-2"/>
          <w:sz w:val="24"/>
          <w:szCs w:val="24"/>
        </w:rPr>
        <w:t>t</w:t>
      </w:r>
      <w:r w:rsidRPr="000874BC">
        <w:rPr>
          <w:rFonts w:eastAsia="Arial" w:cs="Arial"/>
          <w:spacing w:val="1"/>
          <w:sz w:val="24"/>
          <w:szCs w:val="24"/>
        </w:rPr>
        <w:t>ho</w:t>
      </w:r>
      <w:r w:rsidRPr="000874BC">
        <w:rPr>
          <w:rFonts w:eastAsia="Arial" w:cs="Arial"/>
          <w:sz w:val="24"/>
          <w:szCs w:val="24"/>
        </w:rPr>
        <w:t>r</w:t>
      </w:r>
      <w:r w:rsidRPr="000874BC">
        <w:rPr>
          <w:rFonts w:eastAsia="Arial" w:cs="Arial"/>
          <w:spacing w:val="-1"/>
          <w:sz w:val="24"/>
          <w:szCs w:val="24"/>
        </w:rPr>
        <w:t>i</w:t>
      </w:r>
      <w:r w:rsidRPr="000874BC">
        <w:rPr>
          <w:rFonts w:eastAsia="Arial" w:cs="Arial"/>
          <w:sz w:val="24"/>
          <w:szCs w:val="24"/>
        </w:rPr>
        <w:t>ty</w:t>
      </w:r>
      <w:r w:rsidRPr="000874BC">
        <w:rPr>
          <w:rFonts w:eastAsia="Arial" w:cs="Arial"/>
          <w:spacing w:val="-2"/>
          <w:sz w:val="24"/>
          <w:szCs w:val="24"/>
        </w:rPr>
        <w:t xml:space="preserve"> </w:t>
      </w:r>
      <w:r w:rsidRPr="000874BC">
        <w:rPr>
          <w:rFonts w:eastAsia="Arial" w:cs="Arial"/>
          <w:sz w:val="24"/>
          <w:szCs w:val="24"/>
        </w:rPr>
        <w:t>D</w:t>
      </w:r>
      <w:r w:rsidRPr="000874BC">
        <w:rPr>
          <w:rFonts w:eastAsia="Arial" w:cs="Arial"/>
          <w:spacing w:val="1"/>
          <w:sz w:val="24"/>
          <w:szCs w:val="24"/>
        </w:rPr>
        <w:t>e</w:t>
      </w:r>
      <w:r w:rsidRPr="000874BC">
        <w:rPr>
          <w:rFonts w:eastAsia="Arial" w:cs="Arial"/>
          <w:sz w:val="24"/>
          <w:szCs w:val="24"/>
        </w:rPr>
        <w:t>si</w:t>
      </w:r>
      <w:r w:rsidRPr="000874BC">
        <w:rPr>
          <w:rFonts w:eastAsia="Arial" w:cs="Arial"/>
          <w:spacing w:val="-2"/>
          <w:sz w:val="24"/>
          <w:szCs w:val="24"/>
        </w:rPr>
        <w:t>g</w:t>
      </w:r>
      <w:r w:rsidRPr="000874BC">
        <w:rPr>
          <w:rFonts w:eastAsia="Arial" w:cs="Arial"/>
          <w:spacing w:val="1"/>
          <w:sz w:val="24"/>
          <w:szCs w:val="24"/>
        </w:rPr>
        <w:t>na</w:t>
      </w:r>
      <w:r w:rsidRPr="000874BC">
        <w:rPr>
          <w:rFonts w:eastAsia="Arial" w:cs="Arial"/>
          <w:sz w:val="24"/>
          <w:szCs w:val="24"/>
        </w:rPr>
        <w:t>t</w:t>
      </w:r>
      <w:r w:rsidRPr="000874BC">
        <w:rPr>
          <w:rFonts w:eastAsia="Arial" w:cs="Arial"/>
          <w:spacing w:val="-1"/>
          <w:sz w:val="24"/>
          <w:szCs w:val="24"/>
        </w:rPr>
        <w:t>e</w:t>
      </w:r>
      <w:r w:rsidRPr="000874BC">
        <w:rPr>
          <w:rFonts w:eastAsia="Arial" w:cs="Arial"/>
          <w:sz w:val="24"/>
          <w:szCs w:val="24"/>
        </w:rPr>
        <w:t>d</w:t>
      </w:r>
      <w:r w:rsidRPr="000874BC">
        <w:rPr>
          <w:rFonts w:eastAsia="Arial" w:cs="Arial"/>
          <w:spacing w:val="1"/>
          <w:sz w:val="24"/>
          <w:szCs w:val="24"/>
        </w:rPr>
        <w:t xml:space="preserve"> </w:t>
      </w:r>
      <w:r w:rsidRPr="000874BC">
        <w:rPr>
          <w:rFonts w:eastAsia="Arial" w:cs="Arial"/>
          <w:spacing w:val="-1"/>
          <w:sz w:val="24"/>
          <w:szCs w:val="24"/>
        </w:rPr>
        <w:t>O</w:t>
      </w:r>
      <w:r w:rsidRPr="000874BC">
        <w:rPr>
          <w:rFonts w:eastAsia="Arial" w:cs="Arial"/>
          <w:sz w:val="24"/>
          <w:szCs w:val="24"/>
        </w:rPr>
        <w:t>f</w:t>
      </w:r>
      <w:r w:rsidRPr="000874BC">
        <w:rPr>
          <w:rFonts w:eastAsia="Arial" w:cs="Arial"/>
          <w:spacing w:val="3"/>
          <w:sz w:val="24"/>
          <w:szCs w:val="24"/>
        </w:rPr>
        <w:t>f</w:t>
      </w:r>
      <w:r w:rsidRPr="000874BC">
        <w:rPr>
          <w:rFonts w:eastAsia="Arial" w:cs="Arial"/>
          <w:sz w:val="24"/>
          <w:szCs w:val="24"/>
        </w:rPr>
        <w:t>icer (</w:t>
      </w:r>
      <w:r w:rsidRPr="000874BC">
        <w:rPr>
          <w:rFonts w:eastAsia="Arial" w:cs="Arial"/>
          <w:spacing w:val="-2"/>
          <w:sz w:val="24"/>
          <w:szCs w:val="24"/>
        </w:rPr>
        <w:t>L</w:t>
      </w:r>
      <w:r w:rsidRPr="000874BC">
        <w:rPr>
          <w:rFonts w:eastAsia="Arial" w:cs="Arial"/>
          <w:sz w:val="24"/>
          <w:szCs w:val="24"/>
        </w:rPr>
        <w:t>ADO)</w:t>
      </w:r>
      <w:r>
        <w:rPr>
          <w:rFonts w:eastAsia="Arial" w:cs="Arial"/>
          <w:sz w:val="24"/>
          <w:szCs w:val="24"/>
        </w:rPr>
        <w:t xml:space="preserve"> and where appropriate the HR business partner.</w:t>
      </w:r>
    </w:p>
    <w:p w:rsidR="000874BC" w:rsidRDefault="000874BC" w:rsidP="000874BC">
      <w:pPr>
        <w:ind w:right="341"/>
        <w:jc w:val="both"/>
        <w:rPr>
          <w:rFonts w:eastAsia="Arial" w:cs="Arial"/>
          <w:sz w:val="24"/>
          <w:szCs w:val="24"/>
        </w:rPr>
      </w:pPr>
      <w:r w:rsidRPr="000874BC">
        <w:rPr>
          <w:rFonts w:eastAsia="Arial" w:cs="Arial"/>
          <w:sz w:val="24"/>
          <w:szCs w:val="24"/>
        </w:rPr>
        <w:lastRenderedPageBreak/>
        <w:t>If</w:t>
      </w:r>
      <w:r w:rsidRPr="000874BC">
        <w:rPr>
          <w:rFonts w:eastAsia="Arial" w:cs="Arial"/>
          <w:spacing w:val="1"/>
          <w:sz w:val="24"/>
          <w:szCs w:val="24"/>
        </w:rPr>
        <w:t xml:space="preserve"> 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a</w:t>
      </w:r>
      <w:r w:rsidRPr="000874BC">
        <w:rPr>
          <w:rFonts w:eastAsia="Arial" w:cs="Arial"/>
          <w:sz w:val="24"/>
          <w:szCs w:val="24"/>
        </w:rPr>
        <w:t>l</w:t>
      </w:r>
      <w:r w:rsidRPr="000874BC">
        <w:rPr>
          <w:rFonts w:eastAsia="Arial" w:cs="Arial"/>
          <w:spacing w:val="-1"/>
          <w:sz w:val="24"/>
          <w:szCs w:val="24"/>
        </w:rPr>
        <w:t>l</w:t>
      </w:r>
      <w:r w:rsidRPr="000874BC">
        <w:rPr>
          <w:rFonts w:eastAsia="Arial" w:cs="Arial"/>
          <w:spacing w:val="1"/>
          <w:sz w:val="24"/>
          <w:szCs w:val="24"/>
        </w:rPr>
        <w:t>e</w:t>
      </w:r>
      <w:r w:rsidRPr="000874BC">
        <w:rPr>
          <w:rFonts w:eastAsia="Arial" w:cs="Arial"/>
          <w:spacing w:val="-1"/>
          <w:sz w:val="24"/>
          <w:szCs w:val="24"/>
        </w:rPr>
        <w:t>g</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pacing w:val="1"/>
          <w:sz w:val="24"/>
          <w:szCs w:val="24"/>
        </w:rPr>
        <w:t>ma</w:t>
      </w:r>
      <w:r w:rsidRPr="000874BC">
        <w:rPr>
          <w:rFonts w:eastAsia="Arial" w:cs="Arial"/>
          <w:spacing w:val="-1"/>
          <w:sz w:val="24"/>
          <w:szCs w:val="24"/>
        </w:rPr>
        <w:t>d</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1"/>
          <w:sz w:val="24"/>
          <w:szCs w:val="24"/>
        </w:rPr>
        <w:t>t</w:t>
      </w:r>
      <w:r w:rsidRPr="000874BC">
        <w:rPr>
          <w:rFonts w:eastAsia="Arial" w:cs="Arial"/>
          <w:sz w:val="24"/>
          <w:szCs w:val="24"/>
        </w:rPr>
        <w:t>o</w:t>
      </w:r>
      <w:r w:rsidRPr="000874BC">
        <w:rPr>
          <w:rFonts w:eastAsia="Arial" w:cs="Arial"/>
          <w:spacing w:val="1"/>
          <w:sz w:val="24"/>
          <w:szCs w:val="24"/>
        </w:rPr>
        <w:t xml:space="preserve"> </w:t>
      </w:r>
      <w:r w:rsidRPr="000874BC">
        <w:rPr>
          <w:rFonts w:eastAsia="Arial" w:cs="Arial"/>
          <w:sz w:val="24"/>
          <w:szCs w:val="24"/>
        </w:rPr>
        <w:t xml:space="preserve">a </w:t>
      </w:r>
      <w:r w:rsidRPr="000874BC">
        <w:rPr>
          <w:rFonts w:eastAsia="Arial" w:cs="Arial"/>
          <w:spacing w:val="1"/>
          <w:sz w:val="24"/>
          <w:szCs w:val="24"/>
        </w:rPr>
        <w:t>m</w:t>
      </w:r>
      <w:r w:rsidRPr="000874BC">
        <w:rPr>
          <w:rFonts w:eastAsia="Arial" w:cs="Arial"/>
          <w:spacing w:val="-1"/>
          <w:sz w:val="24"/>
          <w:szCs w:val="24"/>
        </w:rPr>
        <w:t>e</w:t>
      </w:r>
      <w:r w:rsidRPr="000874BC">
        <w:rPr>
          <w:rFonts w:eastAsia="Arial" w:cs="Arial"/>
          <w:spacing w:val="1"/>
          <w:sz w:val="24"/>
          <w:szCs w:val="24"/>
        </w:rPr>
        <w:t>m</w:t>
      </w:r>
      <w:r w:rsidRPr="000874BC">
        <w:rPr>
          <w:rFonts w:eastAsia="Arial" w:cs="Arial"/>
          <w:spacing w:val="-1"/>
          <w:sz w:val="24"/>
          <w:szCs w:val="24"/>
        </w:rPr>
        <w:t>b</w:t>
      </w:r>
      <w:r w:rsidRPr="000874BC">
        <w:rPr>
          <w:rFonts w:eastAsia="Arial" w:cs="Arial"/>
          <w:spacing w:val="1"/>
          <w:sz w:val="24"/>
          <w:szCs w:val="24"/>
        </w:rPr>
        <w:t>e</w:t>
      </w:r>
      <w:r w:rsidRPr="000874BC">
        <w:rPr>
          <w:rFonts w:eastAsia="Arial" w:cs="Arial"/>
          <w:sz w:val="24"/>
          <w:szCs w:val="24"/>
        </w:rPr>
        <w:t xml:space="preserve">r </w:t>
      </w:r>
      <w:r w:rsidRPr="000874BC">
        <w:rPr>
          <w:rFonts w:eastAsia="Arial" w:cs="Arial"/>
          <w:spacing w:val="-2"/>
          <w:sz w:val="24"/>
          <w:szCs w:val="24"/>
        </w:rPr>
        <w:t>o</w:t>
      </w:r>
      <w:r w:rsidRPr="000874BC">
        <w:rPr>
          <w:rFonts w:eastAsia="Arial" w:cs="Arial"/>
          <w:sz w:val="24"/>
          <w:szCs w:val="24"/>
        </w:rPr>
        <w:t>f</w:t>
      </w:r>
      <w:r w:rsidRPr="000874BC">
        <w:rPr>
          <w:rFonts w:eastAsia="Arial" w:cs="Arial"/>
          <w:spacing w:val="3"/>
          <w:sz w:val="24"/>
          <w:szCs w:val="24"/>
        </w:rPr>
        <w:t xml:space="preserve"> </w:t>
      </w:r>
      <w:r w:rsidRPr="000874BC">
        <w:rPr>
          <w:rFonts w:eastAsia="Arial" w:cs="Arial"/>
          <w:spacing w:val="-2"/>
          <w:sz w:val="24"/>
          <w:szCs w:val="24"/>
        </w:rPr>
        <w:t>s</w:t>
      </w:r>
      <w:r w:rsidRPr="000874BC">
        <w:rPr>
          <w:rFonts w:eastAsia="Arial" w:cs="Arial"/>
          <w:sz w:val="24"/>
          <w:szCs w:val="24"/>
        </w:rPr>
        <w:t>t</w:t>
      </w:r>
      <w:r w:rsidRPr="000874BC">
        <w:rPr>
          <w:rFonts w:eastAsia="Arial" w:cs="Arial"/>
          <w:spacing w:val="-1"/>
          <w:sz w:val="24"/>
          <w:szCs w:val="24"/>
        </w:rPr>
        <w:t>a</w:t>
      </w:r>
      <w:r w:rsidRPr="000874BC">
        <w:rPr>
          <w:rFonts w:eastAsia="Arial" w:cs="Arial"/>
          <w:sz w:val="24"/>
          <w:szCs w:val="24"/>
        </w:rPr>
        <w:t>ff</w:t>
      </w:r>
      <w:r w:rsidRPr="000874BC">
        <w:rPr>
          <w:rFonts w:eastAsia="Arial" w:cs="Arial"/>
          <w:spacing w:val="1"/>
          <w:sz w:val="24"/>
          <w:szCs w:val="24"/>
        </w:rPr>
        <w:t xml:space="preserve"> </w:t>
      </w:r>
      <w:r w:rsidRPr="000874BC">
        <w:rPr>
          <w:rFonts w:eastAsia="Arial" w:cs="Arial"/>
          <w:sz w:val="24"/>
          <w:szCs w:val="24"/>
        </w:rPr>
        <w:t>c</w:t>
      </w:r>
      <w:r w:rsidRPr="000874BC">
        <w:rPr>
          <w:rFonts w:eastAsia="Arial" w:cs="Arial"/>
          <w:spacing w:val="-1"/>
          <w:sz w:val="24"/>
          <w:szCs w:val="24"/>
        </w:rPr>
        <w:t>o</w:t>
      </w:r>
      <w:r w:rsidRPr="000874BC">
        <w:rPr>
          <w:rFonts w:eastAsia="Arial" w:cs="Arial"/>
          <w:spacing w:val="1"/>
          <w:sz w:val="24"/>
          <w:szCs w:val="24"/>
        </w:rPr>
        <w:t>n</w:t>
      </w:r>
      <w:r w:rsidRPr="000874BC">
        <w:rPr>
          <w:rFonts w:eastAsia="Arial" w:cs="Arial"/>
          <w:sz w:val="24"/>
          <w:szCs w:val="24"/>
        </w:rPr>
        <w:t>c</w:t>
      </w:r>
      <w:r w:rsidRPr="000874BC">
        <w:rPr>
          <w:rFonts w:eastAsia="Arial" w:cs="Arial"/>
          <w:spacing w:val="1"/>
          <w:sz w:val="24"/>
          <w:szCs w:val="24"/>
        </w:rPr>
        <w:t>e</w:t>
      </w:r>
      <w:r w:rsidRPr="000874BC">
        <w:rPr>
          <w:rFonts w:eastAsia="Arial" w:cs="Arial"/>
          <w:sz w:val="24"/>
          <w:szCs w:val="24"/>
        </w:rPr>
        <w:t>rns</w:t>
      </w:r>
      <w:r w:rsidRPr="000874BC">
        <w:rPr>
          <w:rFonts w:eastAsia="Arial" w:cs="Arial"/>
          <w:spacing w:val="1"/>
          <w:sz w:val="24"/>
          <w:szCs w:val="24"/>
        </w:rPr>
        <w:t xml:space="preserve"> </w:t>
      </w:r>
      <w:r w:rsidRPr="000874BC">
        <w:rPr>
          <w:rFonts w:eastAsia="Arial" w:cs="Arial"/>
          <w:spacing w:val="-2"/>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8"/>
          <w:sz w:val="24"/>
          <w:szCs w:val="24"/>
        </w:rPr>
        <w:t xml:space="preserve"> </w:t>
      </w:r>
      <w:r w:rsidRPr="000874BC">
        <w:rPr>
          <w:rFonts w:eastAsia="Arial" w:cs="Arial"/>
          <w:sz w:val="24"/>
          <w:szCs w:val="24"/>
        </w:rPr>
        <w:t>H</w:t>
      </w:r>
      <w:r w:rsidRPr="000874BC">
        <w:rPr>
          <w:rFonts w:eastAsia="Arial" w:cs="Arial"/>
          <w:spacing w:val="-2"/>
          <w:sz w:val="24"/>
          <w:szCs w:val="24"/>
        </w:rPr>
        <w:t>e</w:t>
      </w:r>
      <w:r w:rsidRPr="000874BC">
        <w:rPr>
          <w:rFonts w:eastAsia="Arial" w:cs="Arial"/>
          <w:spacing w:val="1"/>
          <w:sz w:val="24"/>
          <w:szCs w:val="24"/>
        </w:rPr>
        <w:t>ad</w:t>
      </w:r>
      <w:r w:rsidRPr="000874BC">
        <w:rPr>
          <w:rFonts w:eastAsia="Arial" w:cs="Arial"/>
          <w:spacing w:val="-2"/>
          <w:sz w:val="24"/>
          <w:szCs w:val="24"/>
        </w:rPr>
        <w:t>t</w:t>
      </w:r>
      <w:r w:rsidRPr="000874BC">
        <w:rPr>
          <w:rFonts w:eastAsia="Arial" w:cs="Arial"/>
          <w:spacing w:val="1"/>
          <w:sz w:val="24"/>
          <w:szCs w:val="24"/>
        </w:rPr>
        <w:t>ea</w:t>
      </w:r>
      <w:r w:rsidRPr="000874BC">
        <w:rPr>
          <w:rFonts w:eastAsia="Arial" w:cs="Arial"/>
          <w:spacing w:val="-2"/>
          <w:sz w:val="24"/>
          <w:szCs w:val="24"/>
        </w:rPr>
        <w:t>c</w:t>
      </w:r>
      <w:r w:rsidRPr="000874BC">
        <w:rPr>
          <w:rFonts w:eastAsia="Arial" w:cs="Arial"/>
          <w:spacing w:val="-1"/>
          <w:sz w:val="24"/>
          <w:szCs w:val="24"/>
        </w:rPr>
        <w:t>h</w:t>
      </w:r>
      <w:r w:rsidRPr="000874BC">
        <w:rPr>
          <w:rFonts w:eastAsia="Arial" w:cs="Arial"/>
          <w:spacing w:val="1"/>
          <w:sz w:val="24"/>
          <w:szCs w:val="24"/>
        </w:rPr>
        <w:t>e</w:t>
      </w:r>
      <w:r w:rsidRPr="000874BC">
        <w:rPr>
          <w:rFonts w:eastAsia="Arial" w:cs="Arial"/>
          <w:sz w:val="24"/>
          <w:szCs w:val="24"/>
        </w:rPr>
        <w:t>r, 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pacing w:val="1"/>
          <w:sz w:val="24"/>
          <w:szCs w:val="24"/>
        </w:rPr>
        <w:t>pe</w:t>
      </w:r>
      <w:r w:rsidRPr="000874BC">
        <w:rPr>
          <w:rFonts w:eastAsia="Arial" w:cs="Arial"/>
          <w:sz w:val="24"/>
          <w:szCs w:val="24"/>
        </w:rPr>
        <w:t>rson</w:t>
      </w:r>
      <w:r w:rsidRPr="000874BC">
        <w:rPr>
          <w:rFonts w:eastAsia="Arial" w:cs="Arial"/>
          <w:spacing w:val="-1"/>
          <w:sz w:val="24"/>
          <w:szCs w:val="24"/>
        </w:rPr>
        <w:t xml:space="preserve"> </w:t>
      </w:r>
      <w:r w:rsidRPr="000874BC">
        <w:rPr>
          <w:rFonts w:eastAsia="Arial" w:cs="Arial"/>
          <w:sz w:val="24"/>
          <w:szCs w:val="24"/>
        </w:rPr>
        <w:t>rec</w:t>
      </w:r>
      <w:r w:rsidRPr="000874BC">
        <w:rPr>
          <w:rFonts w:eastAsia="Arial" w:cs="Arial"/>
          <w:spacing w:val="1"/>
          <w:sz w:val="24"/>
          <w:szCs w:val="24"/>
        </w:rPr>
        <w:t>e</w:t>
      </w:r>
      <w:r w:rsidRPr="000874BC">
        <w:rPr>
          <w:rFonts w:eastAsia="Arial" w:cs="Arial"/>
          <w:sz w:val="24"/>
          <w:szCs w:val="24"/>
        </w:rPr>
        <w:t>i</w:t>
      </w:r>
      <w:r w:rsidRPr="000874BC">
        <w:rPr>
          <w:rFonts w:eastAsia="Arial" w:cs="Arial"/>
          <w:spacing w:val="-3"/>
          <w:sz w:val="24"/>
          <w:szCs w:val="24"/>
        </w:rPr>
        <w:t>v</w:t>
      </w:r>
      <w:r w:rsidRPr="000874BC">
        <w:rPr>
          <w:rFonts w:eastAsia="Arial" w:cs="Arial"/>
          <w:sz w:val="24"/>
          <w:szCs w:val="24"/>
        </w:rPr>
        <w:t>ing</w:t>
      </w:r>
      <w:r w:rsidRPr="000874BC">
        <w:rPr>
          <w:rFonts w:eastAsia="Arial" w:cs="Arial"/>
          <w:spacing w:val="-1"/>
          <w:sz w:val="24"/>
          <w:szCs w:val="24"/>
        </w:rPr>
        <w:t xml:space="preserve"> </w:t>
      </w:r>
      <w:r w:rsidRPr="000874BC">
        <w:rPr>
          <w:rFonts w:eastAsia="Arial" w:cs="Arial"/>
          <w:spacing w:val="1"/>
          <w:sz w:val="24"/>
          <w:szCs w:val="24"/>
        </w:rPr>
        <w:t>th</w:t>
      </w:r>
      <w:r w:rsidRPr="000874BC">
        <w:rPr>
          <w:rFonts w:eastAsia="Arial" w:cs="Arial"/>
          <w:sz w:val="24"/>
          <w:szCs w:val="24"/>
        </w:rPr>
        <w:t>e</w:t>
      </w:r>
      <w:r w:rsidRPr="000874BC">
        <w:rPr>
          <w:rFonts w:eastAsia="Arial" w:cs="Arial"/>
          <w:spacing w:val="1"/>
          <w:sz w:val="24"/>
          <w:szCs w:val="24"/>
        </w:rPr>
        <w:t xml:space="preserve"> a</w:t>
      </w:r>
      <w:r w:rsidRPr="000874BC">
        <w:rPr>
          <w:rFonts w:eastAsia="Arial" w:cs="Arial"/>
          <w:sz w:val="24"/>
          <w:szCs w:val="24"/>
        </w:rPr>
        <w:t>l</w:t>
      </w:r>
      <w:r w:rsidRPr="000874BC">
        <w:rPr>
          <w:rFonts w:eastAsia="Arial" w:cs="Arial"/>
          <w:spacing w:val="-1"/>
          <w:sz w:val="24"/>
          <w:szCs w:val="24"/>
        </w:rPr>
        <w:t>l</w:t>
      </w:r>
      <w:r w:rsidRPr="000874BC">
        <w:rPr>
          <w:rFonts w:eastAsia="Arial" w:cs="Arial"/>
          <w:spacing w:val="1"/>
          <w:sz w:val="24"/>
          <w:szCs w:val="24"/>
        </w:rPr>
        <w:t>e</w:t>
      </w:r>
      <w:r w:rsidRPr="000874BC">
        <w:rPr>
          <w:rFonts w:eastAsia="Arial" w:cs="Arial"/>
          <w:spacing w:val="-1"/>
          <w:sz w:val="24"/>
          <w:szCs w:val="24"/>
        </w:rPr>
        <w:t>g</w:t>
      </w:r>
      <w:r w:rsidRPr="000874BC">
        <w:rPr>
          <w:rFonts w:eastAsia="Arial" w:cs="Arial"/>
          <w:spacing w:val="1"/>
          <w:sz w:val="24"/>
          <w:szCs w:val="24"/>
        </w:rPr>
        <w:t>a</w:t>
      </w:r>
      <w:r w:rsidRPr="000874BC">
        <w:rPr>
          <w:rFonts w:eastAsia="Arial" w:cs="Arial"/>
          <w:sz w:val="24"/>
          <w:szCs w:val="24"/>
        </w:rPr>
        <w:t>ti</w:t>
      </w:r>
      <w:r w:rsidRPr="000874BC">
        <w:rPr>
          <w:rFonts w:eastAsia="Arial" w:cs="Arial"/>
          <w:spacing w:val="1"/>
          <w:sz w:val="24"/>
          <w:szCs w:val="24"/>
        </w:rPr>
        <w:t>o</w:t>
      </w:r>
      <w:r w:rsidRPr="000874BC">
        <w:rPr>
          <w:rFonts w:eastAsia="Arial" w:cs="Arial"/>
          <w:sz w:val="24"/>
          <w:szCs w:val="24"/>
        </w:rPr>
        <w:t>n</w:t>
      </w:r>
      <w:r w:rsidRPr="000874BC">
        <w:rPr>
          <w:rFonts w:eastAsia="Arial" w:cs="Arial"/>
          <w:spacing w:val="-1"/>
          <w:sz w:val="24"/>
          <w:szCs w:val="24"/>
        </w:rPr>
        <w:t xml:space="preserve"> </w:t>
      </w:r>
      <w:r w:rsidRPr="000874BC">
        <w:rPr>
          <w:rFonts w:eastAsia="Arial" w:cs="Arial"/>
          <w:spacing w:val="-2"/>
          <w:sz w:val="24"/>
          <w:szCs w:val="24"/>
        </w:rPr>
        <w:t>w</w:t>
      </w:r>
      <w:r w:rsidRPr="000874BC">
        <w:rPr>
          <w:rFonts w:eastAsia="Arial" w:cs="Arial"/>
          <w:sz w:val="24"/>
          <w:szCs w:val="24"/>
        </w:rPr>
        <w:t>i</w:t>
      </w:r>
      <w:r w:rsidRPr="000874BC">
        <w:rPr>
          <w:rFonts w:eastAsia="Arial" w:cs="Arial"/>
          <w:spacing w:val="-1"/>
          <w:sz w:val="24"/>
          <w:szCs w:val="24"/>
        </w:rPr>
        <w:t>l</w:t>
      </w:r>
      <w:r w:rsidRPr="000874BC">
        <w:rPr>
          <w:rFonts w:eastAsia="Arial" w:cs="Arial"/>
          <w:sz w:val="24"/>
          <w:szCs w:val="24"/>
        </w:rPr>
        <w:t>l i</w:t>
      </w:r>
      <w:r w:rsidRPr="000874BC">
        <w:rPr>
          <w:rFonts w:eastAsia="Arial" w:cs="Arial"/>
          <w:spacing w:val="1"/>
          <w:sz w:val="24"/>
          <w:szCs w:val="24"/>
        </w:rPr>
        <w:t>mme</w:t>
      </w:r>
      <w:r w:rsidRPr="000874BC">
        <w:rPr>
          <w:rFonts w:eastAsia="Arial" w:cs="Arial"/>
          <w:spacing w:val="-1"/>
          <w:sz w:val="24"/>
          <w:szCs w:val="24"/>
        </w:rPr>
        <w:t>d</w:t>
      </w:r>
      <w:r w:rsidRPr="000874BC">
        <w:rPr>
          <w:rFonts w:eastAsia="Arial" w:cs="Arial"/>
          <w:sz w:val="24"/>
          <w:szCs w:val="24"/>
        </w:rPr>
        <w:t>ia</w:t>
      </w:r>
      <w:r w:rsidRPr="000874BC">
        <w:rPr>
          <w:rFonts w:eastAsia="Arial" w:cs="Arial"/>
          <w:spacing w:val="1"/>
          <w:sz w:val="24"/>
          <w:szCs w:val="24"/>
        </w:rPr>
        <w:t>te</w:t>
      </w:r>
      <w:r w:rsidRPr="000874BC">
        <w:rPr>
          <w:rFonts w:eastAsia="Arial" w:cs="Arial"/>
          <w:sz w:val="24"/>
          <w:szCs w:val="24"/>
        </w:rPr>
        <w:t>ly</w:t>
      </w:r>
      <w:r w:rsidRPr="000874BC">
        <w:rPr>
          <w:rFonts w:eastAsia="Arial" w:cs="Arial"/>
          <w:spacing w:val="-3"/>
          <w:sz w:val="24"/>
          <w:szCs w:val="24"/>
        </w:rPr>
        <w:t xml:space="preserve"> </w:t>
      </w:r>
      <w:r w:rsidRPr="000874BC">
        <w:rPr>
          <w:rFonts w:eastAsia="Arial" w:cs="Arial"/>
          <w:sz w:val="24"/>
          <w:szCs w:val="24"/>
        </w:rPr>
        <w:t>i</w:t>
      </w:r>
      <w:r w:rsidRPr="000874BC">
        <w:rPr>
          <w:rFonts w:eastAsia="Arial" w:cs="Arial"/>
          <w:spacing w:val="1"/>
          <w:sz w:val="24"/>
          <w:szCs w:val="24"/>
        </w:rPr>
        <w:t>n</w:t>
      </w:r>
      <w:r w:rsidRPr="000874BC">
        <w:rPr>
          <w:rFonts w:eastAsia="Arial" w:cs="Arial"/>
          <w:sz w:val="24"/>
          <w:szCs w:val="24"/>
        </w:rPr>
        <w:t>f</w:t>
      </w:r>
      <w:r w:rsidRPr="000874BC">
        <w:rPr>
          <w:rFonts w:eastAsia="Arial" w:cs="Arial"/>
          <w:spacing w:val="1"/>
          <w:sz w:val="24"/>
          <w:szCs w:val="24"/>
        </w:rPr>
        <w:t>o</w:t>
      </w:r>
      <w:r w:rsidRPr="000874BC">
        <w:rPr>
          <w:rFonts w:eastAsia="Arial" w:cs="Arial"/>
          <w:sz w:val="24"/>
          <w:szCs w:val="24"/>
        </w:rPr>
        <w:t>rm</w:t>
      </w:r>
      <w:r w:rsidRPr="000874BC">
        <w:rPr>
          <w:rFonts w:eastAsia="Arial" w:cs="Arial"/>
          <w:spacing w:val="1"/>
          <w:sz w:val="24"/>
          <w:szCs w:val="24"/>
        </w:rPr>
        <w:t xml:space="preserve"> </w:t>
      </w:r>
      <w:r w:rsidRPr="000874BC">
        <w:rPr>
          <w:rFonts w:eastAsia="Arial" w:cs="Arial"/>
          <w:spacing w:val="-1"/>
          <w:sz w:val="24"/>
          <w:szCs w:val="24"/>
        </w:rPr>
        <w:t>t</w:t>
      </w:r>
      <w:r w:rsidRPr="000874BC">
        <w:rPr>
          <w:rFonts w:eastAsia="Arial" w:cs="Arial"/>
          <w:spacing w:val="1"/>
          <w:sz w:val="24"/>
          <w:szCs w:val="24"/>
        </w:rPr>
        <w:t>h</w:t>
      </w:r>
      <w:r w:rsidRPr="000874BC">
        <w:rPr>
          <w:rFonts w:eastAsia="Arial" w:cs="Arial"/>
          <w:sz w:val="24"/>
          <w:szCs w:val="24"/>
        </w:rPr>
        <w:t>e</w:t>
      </w:r>
      <w:r w:rsidRPr="000874BC">
        <w:rPr>
          <w:rFonts w:eastAsia="Arial" w:cs="Arial"/>
          <w:spacing w:val="1"/>
          <w:sz w:val="24"/>
          <w:szCs w:val="24"/>
        </w:rPr>
        <w:t xml:space="preserve"> </w:t>
      </w:r>
      <w:r w:rsidRPr="000874BC">
        <w:rPr>
          <w:rFonts w:eastAsia="Arial" w:cs="Arial"/>
          <w:sz w:val="24"/>
          <w:szCs w:val="24"/>
        </w:rPr>
        <w:t>C</w:t>
      </w:r>
      <w:r w:rsidRPr="000874BC">
        <w:rPr>
          <w:rFonts w:eastAsia="Arial" w:cs="Arial"/>
          <w:spacing w:val="-1"/>
          <w:sz w:val="24"/>
          <w:szCs w:val="24"/>
        </w:rPr>
        <w:t>h</w:t>
      </w:r>
      <w:r w:rsidRPr="000874BC">
        <w:rPr>
          <w:rFonts w:eastAsia="Arial" w:cs="Arial"/>
          <w:spacing w:val="1"/>
          <w:sz w:val="24"/>
          <w:szCs w:val="24"/>
        </w:rPr>
        <w:t>a</w:t>
      </w:r>
      <w:r w:rsidRPr="000874BC">
        <w:rPr>
          <w:rFonts w:eastAsia="Arial" w:cs="Arial"/>
          <w:sz w:val="24"/>
          <w:szCs w:val="24"/>
        </w:rPr>
        <w:t>ir</w:t>
      </w:r>
      <w:r w:rsidRPr="000874BC">
        <w:rPr>
          <w:rFonts w:eastAsia="Arial" w:cs="Arial"/>
          <w:spacing w:val="-3"/>
          <w:sz w:val="24"/>
          <w:szCs w:val="24"/>
        </w:rPr>
        <w:t xml:space="preserve"> </w:t>
      </w:r>
      <w:r w:rsidRPr="000874BC">
        <w:rPr>
          <w:rFonts w:eastAsia="Arial" w:cs="Arial"/>
          <w:spacing w:val="-1"/>
          <w:sz w:val="24"/>
          <w:szCs w:val="24"/>
        </w:rPr>
        <w:t>o</w:t>
      </w:r>
      <w:r w:rsidRPr="000874BC">
        <w:rPr>
          <w:rFonts w:eastAsia="Arial" w:cs="Arial"/>
          <w:sz w:val="24"/>
          <w:szCs w:val="24"/>
        </w:rPr>
        <w:t>f G</w:t>
      </w:r>
      <w:r w:rsidRPr="000874BC">
        <w:rPr>
          <w:rFonts w:eastAsia="Arial" w:cs="Arial"/>
          <w:spacing w:val="1"/>
          <w:sz w:val="24"/>
          <w:szCs w:val="24"/>
        </w:rPr>
        <w:t>o</w:t>
      </w:r>
      <w:r w:rsidRPr="000874BC">
        <w:rPr>
          <w:rFonts w:eastAsia="Arial" w:cs="Arial"/>
          <w:spacing w:val="-2"/>
          <w:sz w:val="24"/>
          <w:szCs w:val="24"/>
        </w:rPr>
        <w:t>v</w:t>
      </w:r>
      <w:r w:rsidRPr="000874BC">
        <w:rPr>
          <w:rFonts w:eastAsia="Arial" w:cs="Arial"/>
          <w:spacing w:val="1"/>
          <w:sz w:val="24"/>
          <w:szCs w:val="24"/>
        </w:rPr>
        <w:t>e</w:t>
      </w:r>
      <w:r w:rsidRPr="000874BC">
        <w:rPr>
          <w:rFonts w:eastAsia="Arial" w:cs="Arial"/>
          <w:sz w:val="24"/>
          <w:szCs w:val="24"/>
        </w:rPr>
        <w:t>rn</w:t>
      </w:r>
      <w:r w:rsidRPr="000874BC">
        <w:rPr>
          <w:rFonts w:eastAsia="Arial" w:cs="Arial"/>
          <w:spacing w:val="1"/>
          <w:sz w:val="24"/>
          <w:szCs w:val="24"/>
        </w:rPr>
        <w:t>o</w:t>
      </w:r>
      <w:r w:rsidRPr="000874BC">
        <w:rPr>
          <w:rFonts w:eastAsia="Arial" w:cs="Arial"/>
          <w:sz w:val="24"/>
          <w:szCs w:val="24"/>
        </w:rPr>
        <w:t xml:space="preserve">rs </w:t>
      </w:r>
      <w:r w:rsidRPr="000874BC">
        <w:rPr>
          <w:rFonts w:eastAsia="Arial" w:cs="Arial"/>
          <w:spacing w:val="-3"/>
          <w:sz w:val="24"/>
          <w:szCs w:val="24"/>
        </w:rPr>
        <w:t>w</w:t>
      </w:r>
      <w:r w:rsidRPr="000874BC">
        <w:rPr>
          <w:rFonts w:eastAsia="Arial" w:cs="Arial"/>
          <w:spacing w:val="1"/>
          <w:sz w:val="24"/>
          <w:szCs w:val="24"/>
        </w:rPr>
        <w:t>h</w:t>
      </w:r>
      <w:r w:rsidRPr="000874BC">
        <w:rPr>
          <w:rFonts w:eastAsia="Arial" w:cs="Arial"/>
          <w:sz w:val="24"/>
          <w:szCs w:val="24"/>
        </w:rPr>
        <w:t>o</w:t>
      </w:r>
      <w:r w:rsidRPr="000874BC">
        <w:rPr>
          <w:rFonts w:eastAsia="Arial" w:cs="Arial"/>
          <w:spacing w:val="1"/>
          <w:sz w:val="24"/>
          <w:szCs w:val="24"/>
        </w:rPr>
        <w:t xml:space="preserve"> </w:t>
      </w:r>
      <w:r w:rsidRPr="000874BC">
        <w:rPr>
          <w:rFonts w:eastAsia="Arial" w:cs="Arial"/>
          <w:spacing w:val="-2"/>
          <w:sz w:val="24"/>
          <w:szCs w:val="24"/>
        </w:rPr>
        <w:t>w</w:t>
      </w:r>
      <w:r w:rsidRPr="000874BC">
        <w:rPr>
          <w:rFonts w:eastAsia="Arial" w:cs="Arial"/>
          <w:spacing w:val="2"/>
          <w:sz w:val="24"/>
          <w:szCs w:val="24"/>
        </w:rPr>
        <w:t>i</w:t>
      </w:r>
      <w:r w:rsidRPr="000874BC">
        <w:rPr>
          <w:rFonts w:eastAsia="Arial" w:cs="Arial"/>
          <w:sz w:val="24"/>
          <w:szCs w:val="24"/>
        </w:rPr>
        <w:t>ll</w:t>
      </w:r>
      <w:r w:rsidRPr="000874BC">
        <w:rPr>
          <w:rFonts w:eastAsia="Arial" w:cs="Arial"/>
          <w:spacing w:val="-1"/>
          <w:sz w:val="24"/>
          <w:szCs w:val="24"/>
        </w:rPr>
        <w:t xml:space="preserve"> </w:t>
      </w:r>
      <w:r w:rsidRPr="000874BC">
        <w:rPr>
          <w:rFonts w:eastAsia="Arial" w:cs="Arial"/>
          <w:sz w:val="24"/>
          <w:szCs w:val="24"/>
        </w:rPr>
        <w:t>c</w:t>
      </w:r>
      <w:r w:rsidRPr="000874BC">
        <w:rPr>
          <w:rFonts w:eastAsia="Arial" w:cs="Arial"/>
          <w:spacing w:val="1"/>
          <w:sz w:val="24"/>
          <w:szCs w:val="24"/>
        </w:rPr>
        <w:t>on</w:t>
      </w:r>
      <w:r w:rsidRPr="000874BC">
        <w:rPr>
          <w:rFonts w:eastAsia="Arial" w:cs="Arial"/>
          <w:sz w:val="24"/>
          <w:szCs w:val="24"/>
        </w:rPr>
        <w:t>s</w:t>
      </w:r>
      <w:r w:rsidRPr="000874BC">
        <w:rPr>
          <w:rFonts w:eastAsia="Arial" w:cs="Arial"/>
          <w:spacing w:val="1"/>
          <w:sz w:val="24"/>
          <w:szCs w:val="24"/>
        </w:rPr>
        <w:t>u</w:t>
      </w:r>
      <w:r w:rsidRPr="000874BC">
        <w:rPr>
          <w:rFonts w:eastAsia="Arial" w:cs="Arial"/>
          <w:sz w:val="24"/>
          <w:szCs w:val="24"/>
        </w:rPr>
        <w:t xml:space="preserve">lt </w:t>
      </w:r>
      <w:r>
        <w:rPr>
          <w:rFonts w:eastAsia="Arial" w:cs="Arial"/>
          <w:spacing w:val="1"/>
          <w:sz w:val="24"/>
          <w:szCs w:val="24"/>
        </w:rPr>
        <w:t>the LADO and HR business partner</w:t>
      </w:r>
      <w:r w:rsidRPr="000874BC">
        <w:rPr>
          <w:rFonts w:eastAsia="Arial" w:cs="Arial"/>
          <w:sz w:val="24"/>
          <w:szCs w:val="24"/>
        </w:rPr>
        <w:t>,</w:t>
      </w:r>
      <w:r w:rsidRPr="000874BC">
        <w:rPr>
          <w:rFonts w:eastAsia="Arial" w:cs="Arial"/>
          <w:spacing w:val="-1"/>
          <w:sz w:val="24"/>
          <w:szCs w:val="24"/>
        </w:rPr>
        <w:t xml:space="preserve"> </w:t>
      </w:r>
      <w:r w:rsidRPr="000874BC">
        <w:rPr>
          <w:rFonts w:eastAsia="Arial" w:cs="Arial"/>
          <w:spacing w:val="-3"/>
          <w:sz w:val="24"/>
          <w:szCs w:val="24"/>
        </w:rPr>
        <w:t>w</w:t>
      </w:r>
      <w:r w:rsidRPr="000874BC">
        <w:rPr>
          <w:rFonts w:eastAsia="Arial" w:cs="Arial"/>
          <w:sz w:val="24"/>
          <w:szCs w:val="24"/>
        </w:rPr>
        <w:t>it</w:t>
      </w:r>
      <w:r w:rsidRPr="000874BC">
        <w:rPr>
          <w:rFonts w:eastAsia="Arial" w:cs="Arial"/>
          <w:spacing w:val="1"/>
          <w:sz w:val="24"/>
          <w:szCs w:val="24"/>
        </w:rPr>
        <w:t>hou</w:t>
      </w:r>
      <w:r w:rsidRPr="000874BC">
        <w:rPr>
          <w:rFonts w:eastAsia="Arial" w:cs="Arial"/>
          <w:sz w:val="24"/>
          <w:szCs w:val="24"/>
        </w:rPr>
        <w:t>t</w:t>
      </w:r>
      <w:r w:rsidRPr="000874BC">
        <w:rPr>
          <w:rFonts w:eastAsia="Arial" w:cs="Arial"/>
          <w:spacing w:val="1"/>
          <w:sz w:val="24"/>
          <w:szCs w:val="24"/>
        </w:rPr>
        <w:t xml:space="preserve"> no</w:t>
      </w:r>
      <w:r w:rsidRPr="000874BC">
        <w:rPr>
          <w:rFonts w:eastAsia="Arial" w:cs="Arial"/>
          <w:sz w:val="24"/>
          <w:szCs w:val="24"/>
        </w:rPr>
        <w:t>t</w:t>
      </w:r>
      <w:r w:rsidRPr="000874BC">
        <w:rPr>
          <w:rFonts w:eastAsia="Arial" w:cs="Arial"/>
          <w:spacing w:val="-2"/>
          <w:sz w:val="24"/>
          <w:szCs w:val="24"/>
        </w:rPr>
        <w:t>i</w:t>
      </w:r>
      <w:r w:rsidRPr="000874BC">
        <w:rPr>
          <w:rFonts w:eastAsia="Arial" w:cs="Arial"/>
          <w:spacing w:val="3"/>
          <w:sz w:val="24"/>
          <w:szCs w:val="24"/>
        </w:rPr>
        <w:t>f</w:t>
      </w:r>
      <w:r w:rsidRPr="000874BC">
        <w:rPr>
          <w:rFonts w:eastAsia="Arial" w:cs="Arial"/>
          <w:spacing w:val="-2"/>
          <w:sz w:val="24"/>
          <w:szCs w:val="24"/>
        </w:rPr>
        <w:t>y</w:t>
      </w:r>
      <w:r w:rsidRPr="000874BC">
        <w:rPr>
          <w:rFonts w:eastAsia="Arial" w:cs="Arial"/>
          <w:sz w:val="24"/>
          <w:szCs w:val="24"/>
        </w:rPr>
        <w:t>ing</w:t>
      </w:r>
      <w:r w:rsidRPr="000874BC">
        <w:rPr>
          <w:rFonts w:eastAsia="Arial" w:cs="Arial"/>
          <w:spacing w:val="-1"/>
          <w:sz w:val="24"/>
          <w:szCs w:val="24"/>
        </w:rPr>
        <w:t xml:space="preserve"> </w:t>
      </w:r>
      <w:r w:rsidRPr="000874BC">
        <w:rPr>
          <w:rFonts w:eastAsia="Arial" w:cs="Arial"/>
          <w:spacing w:val="1"/>
          <w:sz w:val="24"/>
          <w:szCs w:val="24"/>
        </w:rPr>
        <w:t>th</w:t>
      </w:r>
      <w:r w:rsidRPr="000874BC">
        <w:rPr>
          <w:rFonts w:eastAsia="Arial" w:cs="Arial"/>
          <w:sz w:val="24"/>
          <w:szCs w:val="24"/>
        </w:rPr>
        <w:t>e He</w:t>
      </w:r>
      <w:r w:rsidRPr="000874BC">
        <w:rPr>
          <w:rFonts w:eastAsia="Arial" w:cs="Arial"/>
          <w:spacing w:val="1"/>
          <w:sz w:val="24"/>
          <w:szCs w:val="24"/>
        </w:rPr>
        <w:t>ad</w:t>
      </w:r>
      <w:r w:rsidRPr="000874BC">
        <w:rPr>
          <w:rFonts w:eastAsia="Arial" w:cs="Arial"/>
          <w:spacing w:val="-2"/>
          <w:sz w:val="24"/>
          <w:szCs w:val="24"/>
        </w:rPr>
        <w:t>t</w:t>
      </w:r>
      <w:r w:rsidRPr="000874BC">
        <w:rPr>
          <w:rFonts w:eastAsia="Arial" w:cs="Arial"/>
          <w:spacing w:val="1"/>
          <w:sz w:val="24"/>
          <w:szCs w:val="24"/>
        </w:rPr>
        <w:t>ea</w:t>
      </w:r>
      <w:r w:rsidRPr="000874BC">
        <w:rPr>
          <w:rFonts w:eastAsia="Arial" w:cs="Arial"/>
          <w:sz w:val="24"/>
          <w:szCs w:val="24"/>
        </w:rPr>
        <w:t>c</w:t>
      </w:r>
      <w:r w:rsidRPr="000874BC">
        <w:rPr>
          <w:rFonts w:eastAsia="Arial" w:cs="Arial"/>
          <w:spacing w:val="-1"/>
          <w:sz w:val="24"/>
          <w:szCs w:val="24"/>
        </w:rPr>
        <w:t>h</w:t>
      </w:r>
      <w:r w:rsidRPr="000874BC">
        <w:rPr>
          <w:rFonts w:eastAsia="Arial" w:cs="Arial"/>
          <w:spacing w:val="1"/>
          <w:sz w:val="24"/>
          <w:szCs w:val="24"/>
        </w:rPr>
        <w:t>e</w:t>
      </w:r>
      <w:r w:rsidRPr="000874BC">
        <w:rPr>
          <w:rFonts w:eastAsia="Arial" w:cs="Arial"/>
          <w:sz w:val="24"/>
          <w:szCs w:val="24"/>
        </w:rPr>
        <w:t>r</w:t>
      </w:r>
      <w:r w:rsidRPr="000874BC">
        <w:rPr>
          <w:rFonts w:eastAsia="Arial" w:cs="Arial"/>
          <w:spacing w:val="-2"/>
          <w:sz w:val="24"/>
          <w:szCs w:val="24"/>
        </w:rPr>
        <w:t xml:space="preserve"> </w:t>
      </w:r>
      <w:r w:rsidRPr="000874BC">
        <w:rPr>
          <w:rFonts w:eastAsia="Arial" w:cs="Arial"/>
          <w:spacing w:val="3"/>
          <w:sz w:val="24"/>
          <w:szCs w:val="24"/>
        </w:rPr>
        <w:t>f</w:t>
      </w:r>
      <w:r w:rsidRPr="000874BC">
        <w:rPr>
          <w:rFonts w:eastAsia="Arial" w:cs="Arial"/>
          <w:sz w:val="24"/>
          <w:szCs w:val="24"/>
        </w:rPr>
        <w:t>i</w:t>
      </w:r>
      <w:r w:rsidRPr="000874BC">
        <w:rPr>
          <w:rFonts w:eastAsia="Arial" w:cs="Arial"/>
          <w:spacing w:val="-1"/>
          <w:sz w:val="24"/>
          <w:szCs w:val="24"/>
        </w:rPr>
        <w:t>r</w:t>
      </w:r>
      <w:r w:rsidRPr="000874BC">
        <w:rPr>
          <w:rFonts w:eastAsia="Arial" w:cs="Arial"/>
          <w:sz w:val="24"/>
          <w:szCs w:val="24"/>
        </w:rPr>
        <w:t>st.</w:t>
      </w:r>
    </w:p>
    <w:p w:rsidR="000874BC" w:rsidRPr="000874BC" w:rsidRDefault="000874BC" w:rsidP="000874BC">
      <w:pPr>
        <w:ind w:right="341"/>
        <w:jc w:val="both"/>
        <w:rPr>
          <w:rFonts w:eastAsia="Arial" w:cs="Arial"/>
          <w:sz w:val="24"/>
          <w:szCs w:val="24"/>
        </w:rPr>
      </w:pPr>
      <w:r>
        <w:rPr>
          <w:rFonts w:eastAsia="Arial" w:cs="Arial"/>
          <w:sz w:val="24"/>
          <w:szCs w:val="24"/>
        </w:rPr>
        <w:t>The school will comply with local safeguarding children’s board procedures in respect of managing all allegations against members of staff who work with children.</w:t>
      </w:r>
    </w:p>
    <w:p w:rsidR="001E5366" w:rsidRDefault="001E5366" w:rsidP="00A13B78">
      <w:pPr>
        <w:spacing w:after="0" w:line="360" w:lineRule="atLeast"/>
        <w:rPr>
          <w:rFonts w:eastAsia="Times New Roman" w:cs="Helvetica"/>
          <w:b/>
          <w:sz w:val="32"/>
          <w:szCs w:val="32"/>
          <w:lang w:val="en-US" w:eastAsia="en-GB"/>
        </w:rPr>
      </w:pPr>
    </w:p>
    <w:p w:rsidR="001E5366" w:rsidRDefault="001E5366" w:rsidP="00A13B78">
      <w:pPr>
        <w:spacing w:after="0" w:line="360" w:lineRule="atLeast"/>
        <w:rPr>
          <w:rFonts w:eastAsia="Times New Roman" w:cs="Helvetica"/>
          <w:b/>
          <w:sz w:val="32"/>
          <w:szCs w:val="32"/>
          <w:lang w:val="en-US" w:eastAsia="en-GB"/>
        </w:rPr>
      </w:pPr>
    </w:p>
    <w:p w:rsidR="00A13B78" w:rsidRPr="00A13B78" w:rsidRDefault="00651B30" w:rsidP="00A13B78">
      <w:pPr>
        <w:spacing w:after="0" w:line="360" w:lineRule="atLeast"/>
        <w:rPr>
          <w:rFonts w:eastAsia="Times New Roman" w:cs="Helvetica"/>
          <w:b/>
          <w:sz w:val="32"/>
          <w:szCs w:val="32"/>
          <w:lang w:val="en-US" w:eastAsia="en-GB"/>
        </w:rPr>
      </w:pPr>
      <w:r>
        <w:rPr>
          <w:rFonts w:eastAsia="Times New Roman" w:cs="Helvetica"/>
          <w:b/>
          <w:sz w:val="32"/>
          <w:szCs w:val="32"/>
          <w:lang w:val="en-US" w:eastAsia="en-GB"/>
        </w:rPr>
        <w:t>What we do if there are</w:t>
      </w:r>
      <w:r w:rsidR="00A13B78" w:rsidRPr="00A13B78">
        <w:rPr>
          <w:rFonts w:eastAsia="Times New Roman" w:cs="Helvetica"/>
          <w:b/>
          <w:sz w:val="32"/>
          <w:szCs w:val="32"/>
          <w:lang w:val="en-US" w:eastAsia="en-GB"/>
        </w:rPr>
        <w:t xml:space="preserve"> concern</w:t>
      </w:r>
      <w:r>
        <w:rPr>
          <w:rFonts w:eastAsia="Times New Roman" w:cs="Helvetica"/>
          <w:b/>
          <w:sz w:val="32"/>
          <w:szCs w:val="32"/>
          <w:lang w:val="en-US" w:eastAsia="en-GB"/>
        </w:rPr>
        <w:t>s</w:t>
      </w:r>
      <w:r w:rsidR="00A13B78" w:rsidRPr="00A13B78">
        <w:rPr>
          <w:rFonts w:eastAsia="Times New Roman" w:cs="Helvetica"/>
          <w:b/>
          <w:sz w:val="32"/>
          <w:szCs w:val="32"/>
          <w:lang w:val="en-US" w:eastAsia="en-GB"/>
        </w:rPr>
        <w:t xml:space="preserve"> about a child?</w:t>
      </w:r>
    </w:p>
    <w:p w:rsidR="00A13B78" w:rsidRPr="00A13B78" w:rsidRDefault="00A13B78" w:rsidP="00A13B78">
      <w:pPr>
        <w:spacing w:after="0" w:line="360" w:lineRule="atLeast"/>
        <w:rPr>
          <w:rFonts w:eastAsia="Times New Roman" w:cs="Helvetica"/>
          <w:b/>
          <w:color w:val="555555"/>
          <w:sz w:val="32"/>
          <w:szCs w:val="32"/>
          <w:lang w:val="en-US" w:eastAsia="en-GB"/>
        </w:rPr>
      </w:pPr>
    </w:p>
    <w:p w:rsidR="00A13B78" w:rsidRDefault="00A13B78" w:rsidP="006F6131">
      <w:pPr>
        <w:spacing w:after="0" w:line="360" w:lineRule="atLeast"/>
        <w:jc w:val="both"/>
        <w:rPr>
          <w:rFonts w:eastAsia="Times New Roman" w:cs="Helvetica"/>
          <w:sz w:val="24"/>
          <w:szCs w:val="24"/>
          <w:lang w:val="en-US" w:eastAsia="en-GB"/>
        </w:rPr>
      </w:pPr>
      <w:r w:rsidRPr="00D97B5D">
        <w:rPr>
          <w:rFonts w:eastAsia="Times New Roman" w:cs="Helvetica"/>
          <w:sz w:val="24"/>
          <w:szCs w:val="24"/>
          <w:lang w:val="en-US" w:eastAsia="en-GB"/>
        </w:rPr>
        <w:t>If any school staff have a concern about a child they MUST notify the DSP without delay</w:t>
      </w:r>
      <w:r>
        <w:rPr>
          <w:rFonts w:eastAsia="Times New Roman" w:cs="Helvetica"/>
          <w:sz w:val="24"/>
          <w:szCs w:val="24"/>
          <w:lang w:val="en-US" w:eastAsia="en-GB"/>
        </w:rPr>
        <w:t>, or in the absence of the DSP a member of the safeguarding team (if a team operates)</w:t>
      </w:r>
      <w:r w:rsidRPr="00D97B5D">
        <w:rPr>
          <w:rFonts w:eastAsia="Times New Roman" w:cs="Helvetica"/>
          <w:sz w:val="24"/>
          <w:szCs w:val="24"/>
          <w:lang w:val="en-US" w:eastAsia="en-GB"/>
        </w:rPr>
        <w:t xml:space="preserve">.  </w:t>
      </w:r>
      <w:r>
        <w:rPr>
          <w:rFonts w:eastAsia="Times New Roman" w:cs="Helvetica"/>
          <w:sz w:val="24"/>
          <w:szCs w:val="24"/>
          <w:lang w:val="en-US" w:eastAsia="en-GB"/>
        </w:rPr>
        <w:t>It is of significant importance that this is completed immediately, with ‘no delay’ so that appropriate action can be taken as quickly as possible. It is not acceptable to leave this until later in the day or at a more convenient time. Staff members will be held accountable for not taking swift action.</w:t>
      </w:r>
    </w:p>
    <w:p w:rsidR="00A13B78" w:rsidRDefault="00A13B78" w:rsidP="006F6131">
      <w:pPr>
        <w:spacing w:after="0" w:line="360" w:lineRule="atLeast"/>
        <w:jc w:val="both"/>
        <w:rPr>
          <w:rFonts w:eastAsia="Times New Roman" w:cs="Helvetica"/>
          <w:sz w:val="24"/>
          <w:szCs w:val="24"/>
          <w:lang w:val="en-US" w:eastAsia="en-GB"/>
        </w:rPr>
      </w:pPr>
    </w:p>
    <w:p w:rsidR="00A13B78" w:rsidRDefault="00A13B78" w:rsidP="006F6131">
      <w:pPr>
        <w:spacing w:after="0" w:line="360" w:lineRule="atLeast"/>
        <w:jc w:val="both"/>
        <w:rPr>
          <w:rFonts w:eastAsia="Times New Roman" w:cs="Helvetica"/>
          <w:sz w:val="24"/>
          <w:szCs w:val="24"/>
          <w:lang w:val="en-US" w:eastAsia="en-GB"/>
        </w:rPr>
      </w:pPr>
      <w:r w:rsidRPr="00D97B5D">
        <w:rPr>
          <w:rFonts w:eastAsia="Times New Roman" w:cs="Helvetica"/>
          <w:sz w:val="24"/>
          <w:szCs w:val="24"/>
          <w:lang w:val="en-US" w:eastAsia="en-GB"/>
        </w:rPr>
        <w:t xml:space="preserve">Staff must complete a referral form </w:t>
      </w:r>
      <w:r w:rsidRPr="00D97B5D">
        <w:rPr>
          <w:rFonts w:eastAsia="Times New Roman" w:cs="Helvetica"/>
          <w:b/>
          <w:sz w:val="24"/>
          <w:szCs w:val="24"/>
          <w:lang w:val="en-US" w:eastAsia="en-GB"/>
        </w:rPr>
        <w:t>(Initial Concern Form Appendix 1)</w:t>
      </w:r>
      <w:r w:rsidRPr="00D97B5D">
        <w:rPr>
          <w:rFonts w:eastAsia="Times New Roman" w:cs="Helvetica"/>
          <w:sz w:val="24"/>
          <w:szCs w:val="24"/>
          <w:lang w:val="en-US" w:eastAsia="en-GB"/>
        </w:rPr>
        <w:t xml:space="preserve"> </w:t>
      </w:r>
      <w:r w:rsidR="008E46B3">
        <w:rPr>
          <w:rFonts w:eastAsia="Times New Roman" w:cs="Helvetica"/>
          <w:sz w:val="24"/>
          <w:szCs w:val="24"/>
          <w:lang w:val="en-US" w:eastAsia="en-GB"/>
        </w:rPr>
        <w:t xml:space="preserve">and give the completed form </w:t>
      </w:r>
      <w:r w:rsidRPr="00D97B5D">
        <w:rPr>
          <w:rFonts w:eastAsia="Times New Roman" w:cs="Helvetica"/>
          <w:sz w:val="24"/>
          <w:szCs w:val="24"/>
          <w:lang w:val="en-US" w:eastAsia="en-GB"/>
        </w:rPr>
        <w:t>to the DSP</w:t>
      </w:r>
      <w:r w:rsidR="008E46B3">
        <w:rPr>
          <w:rFonts w:eastAsia="Times New Roman" w:cs="Helvetica"/>
          <w:sz w:val="24"/>
          <w:szCs w:val="24"/>
          <w:lang w:val="en-US" w:eastAsia="en-GB"/>
        </w:rPr>
        <w:t>. The form</w:t>
      </w:r>
      <w:r w:rsidRPr="00D97B5D">
        <w:rPr>
          <w:rFonts w:eastAsia="Times New Roman" w:cs="Helvetica"/>
          <w:sz w:val="24"/>
          <w:szCs w:val="24"/>
          <w:lang w:val="en-US" w:eastAsia="en-GB"/>
        </w:rPr>
        <w:t xml:space="preserve"> will capture all the relevant information about the concerns. This is evidence based practice and will support the DSP in making an assessment of what action needs to be taken.</w:t>
      </w:r>
    </w:p>
    <w:p w:rsidR="00A13B78" w:rsidRDefault="00A13B78" w:rsidP="006F6131">
      <w:pPr>
        <w:spacing w:after="0" w:line="360" w:lineRule="atLeast"/>
        <w:jc w:val="both"/>
        <w:rPr>
          <w:rFonts w:eastAsia="Times New Roman" w:cs="Helvetica"/>
          <w:sz w:val="24"/>
          <w:szCs w:val="24"/>
          <w:lang w:val="en-US" w:eastAsia="en-GB"/>
        </w:rPr>
      </w:pPr>
    </w:p>
    <w:p w:rsidR="008E46B3" w:rsidRDefault="00A13B78" w:rsidP="006F6131">
      <w:pPr>
        <w:spacing w:after="0" w:line="360" w:lineRule="atLeast"/>
        <w:jc w:val="both"/>
        <w:rPr>
          <w:rFonts w:eastAsia="Times New Roman" w:cs="Helvetica"/>
          <w:sz w:val="24"/>
          <w:szCs w:val="24"/>
          <w:lang w:val="en-US" w:eastAsia="en-GB"/>
        </w:rPr>
      </w:pPr>
      <w:r w:rsidRPr="00D97B5D">
        <w:rPr>
          <w:rFonts w:eastAsia="Times New Roman" w:cs="Helvetica"/>
          <w:sz w:val="24"/>
          <w:szCs w:val="24"/>
          <w:lang w:val="en-US" w:eastAsia="en-GB"/>
        </w:rPr>
        <w:t xml:space="preserve">Inevitably verbal conversations may sometimes supersede the completion of the referral form </w:t>
      </w:r>
      <w:r w:rsidRPr="00D97B5D">
        <w:rPr>
          <w:rFonts w:eastAsia="Times New Roman" w:cs="Helvetica"/>
          <w:b/>
          <w:sz w:val="24"/>
          <w:szCs w:val="24"/>
          <w:lang w:val="en-US" w:eastAsia="en-GB"/>
        </w:rPr>
        <w:t>(Initial Concern Form Appendix 1)</w:t>
      </w:r>
      <w:r>
        <w:rPr>
          <w:rFonts w:eastAsia="Times New Roman" w:cs="Helvetica"/>
          <w:sz w:val="24"/>
          <w:szCs w:val="24"/>
          <w:lang w:val="en-US" w:eastAsia="en-GB"/>
        </w:rPr>
        <w:t xml:space="preserve"> and in some cases urgent action may be taken at a fast pace e.g. medical treatment, urgent contact with children’s social care or the police. It is important to always </w:t>
      </w:r>
      <w:proofErr w:type="spellStart"/>
      <w:r>
        <w:rPr>
          <w:rFonts w:eastAsia="Times New Roman" w:cs="Helvetica"/>
          <w:sz w:val="24"/>
          <w:szCs w:val="24"/>
          <w:lang w:val="en-US" w:eastAsia="en-GB"/>
        </w:rPr>
        <w:t>priorit</w:t>
      </w:r>
      <w:r w:rsidR="009A62B2">
        <w:rPr>
          <w:rFonts w:eastAsia="Times New Roman" w:cs="Helvetica"/>
          <w:sz w:val="24"/>
          <w:szCs w:val="24"/>
          <w:lang w:val="en-US" w:eastAsia="en-GB"/>
        </w:rPr>
        <w:t>i</w:t>
      </w:r>
      <w:r>
        <w:rPr>
          <w:rFonts w:eastAsia="Times New Roman" w:cs="Helvetica"/>
          <w:sz w:val="24"/>
          <w:szCs w:val="24"/>
          <w:lang w:val="en-US" w:eastAsia="en-GB"/>
        </w:rPr>
        <w:t>se</w:t>
      </w:r>
      <w:proofErr w:type="spellEnd"/>
      <w:r>
        <w:rPr>
          <w:rFonts w:eastAsia="Times New Roman" w:cs="Helvetica"/>
          <w:sz w:val="24"/>
          <w:szCs w:val="24"/>
          <w:lang w:val="en-US" w:eastAsia="en-GB"/>
        </w:rPr>
        <w:t xml:space="preserve"> the safeguarding of a child, however, there should be recognition that contemporaneous record keeping is an important feature of safeguarding practice and should be </w:t>
      </w:r>
      <w:proofErr w:type="spellStart"/>
      <w:r>
        <w:rPr>
          <w:rFonts w:eastAsia="Times New Roman" w:cs="Helvetica"/>
          <w:sz w:val="24"/>
          <w:szCs w:val="24"/>
          <w:lang w:val="en-US" w:eastAsia="en-GB"/>
        </w:rPr>
        <w:t>prioritised</w:t>
      </w:r>
      <w:proofErr w:type="spellEnd"/>
      <w:r>
        <w:rPr>
          <w:rFonts w:eastAsia="Times New Roman" w:cs="Helvetica"/>
          <w:sz w:val="24"/>
          <w:szCs w:val="24"/>
          <w:lang w:val="en-US" w:eastAsia="en-GB"/>
        </w:rPr>
        <w:t xml:space="preserve"> by all staff to ensure that child protection and early help case files are up to date and accurate.</w:t>
      </w:r>
    </w:p>
    <w:p w:rsidR="008E46B3" w:rsidRDefault="008E46B3" w:rsidP="006F6131">
      <w:pPr>
        <w:spacing w:after="0" w:line="360" w:lineRule="atLeast"/>
        <w:jc w:val="both"/>
        <w:rPr>
          <w:rFonts w:eastAsia="Times New Roman" w:cs="Helvetica"/>
          <w:sz w:val="24"/>
          <w:szCs w:val="24"/>
          <w:lang w:val="en-US" w:eastAsia="en-GB"/>
        </w:rPr>
      </w:pPr>
    </w:p>
    <w:p w:rsidR="00A13B78" w:rsidRDefault="00A13B78" w:rsidP="006F6131">
      <w:pPr>
        <w:spacing w:after="0" w:line="360" w:lineRule="atLeast"/>
        <w:jc w:val="both"/>
        <w:rPr>
          <w:rFonts w:eastAsia="Times New Roman" w:cs="Helvetica"/>
          <w:sz w:val="24"/>
          <w:szCs w:val="24"/>
          <w:lang w:val="en-US" w:eastAsia="en-GB"/>
        </w:rPr>
      </w:pPr>
      <w:r>
        <w:rPr>
          <w:rFonts w:eastAsia="Times New Roman" w:cs="Helvetica"/>
          <w:sz w:val="24"/>
          <w:szCs w:val="24"/>
          <w:lang w:val="en-US" w:eastAsia="en-GB"/>
        </w:rPr>
        <w:t xml:space="preserve">It is the responsibility of all staff to complete the referral form for the DSP </w:t>
      </w:r>
      <w:r w:rsidRPr="00C30016">
        <w:rPr>
          <w:rFonts w:eastAsia="Times New Roman" w:cs="Helvetica"/>
          <w:b/>
          <w:sz w:val="24"/>
          <w:szCs w:val="24"/>
          <w:lang w:val="en-US" w:eastAsia="en-GB"/>
        </w:rPr>
        <w:t>(Initial Concern Form Appendix 1)</w:t>
      </w:r>
      <w:r>
        <w:rPr>
          <w:rFonts w:eastAsia="Times New Roman" w:cs="Helvetica"/>
          <w:b/>
          <w:sz w:val="24"/>
          <w:szCs w:val="24"/>
          <w:lang w:val="en-US" w:eastAsia="en-GB"/>
        </w:rPr>
        <w:t xml:space="preserve"> </w:t>
      </w:r>
      <w:r>
        <w:rPr>
          <w:rFonts w:eastAsia="Times New Roman" w:cs="Helvetica"/>
          <w:sz w:val="24"/>
          <w:szCs w:val="24"/>
          <w:lang w:val="en-US" w:eastAsia="en-GB"/>
        </w:rPr>
        <w:t>should that member of staff have concerns about a child or following a disclosure. This procedure should be followed without exception.</w:t>
      </w:r>
    </w:p>
    <w:p w:rsidR="008E46B3" w:rsidRDefault="008E46B3" w:rsidP="006F6131">
      <w:pPr>
        <w:spacing w:after="0" w:line="360" w:lineRule="atLeast"/>
        <w:jc w:val="both"/>
        <w:rPr>
          <w:rFonts w:eastAsia="Times New Roman" w:cs="Helvetica"/>
          <w:sz w:val="24"/>
          <w:szCs w:val="24"/>
          <w:lang w:val="en-US" w:eastAsia="en-GB"/>
        </w:rPr>
      </w:pPr>
    </w:p>
    <w:p w:rsidR="008E46B3" w:rsidRPr="00972D37" w:rsidRDefault="008E46B3" w:rsidP="006F6131">
      <w:pPr>
        <w:spacing w:after="0" w:line="360" w:lineRule="atLeast"/>
        <w:jc w:val="both"/>
        <w:rPr>
          <w:rFonts w:eastAsia="Times New Roman" w:cs="Helvetica"/>
          <w:sz w:val="24"/>
          <w:szCs w:val="24"/>
          <w:lang w:val="en-US" w:eastAsia="en-GB"/>
        </w:rPr>
      </w:pPr>
      <w:r w:rsidRPr="00972D37">
        <w:rPr>
          <w:rFonts w:eastAsia="Times New Roman" w:cs="Helvetica"/>
          <w:sz w:val="24"/>
          <w:szCs w:val="24"/>
          <w:lang w:val="en-US" w:eastAsia="en-GB"/>
        </w:rPr>
        <w:t>Staff can find a copy of the Initial Concern Form at the back of this policy in Appendix 1. However, copies of the form will be stored in</w:t>
      </w:r>
      <w:r w:rsidR="00D36F8A" w:rsidRPr="00972D37">
        <w:rPr>
          <w:rFonts w:eastAsia="Times New Roman" w:cs="Helvetica"/>
          <w:sz w:val="24"/>
          <w:szCs w:val="24"/>
          <w:lang w:val="en-US" w:eastAsia="en-GB"/>
        </w:rPr>
        <w:t xml:space="preserve"> the staffroom on the notice board.</w:t>
      </w:r>
      <w:r w:rsidRPr="00972D37">
        <w:rPr>
          <w:rFonts w:eastAsia="Times New Roman" w:cs="Helvetica"/>
          <w:sz w:val="24"/>
          <w:szCs w:val="24"/>
          <w:lang w:val="en-US" w:eastAsia="en-GB"/>
        </w:rPr>
        <w:t xml:space="preserve"> </w:t>
      </w:r>
      <w:r w:rsidR="00972D37" w:rsidRPr="00972D37">
        <w:rPr>
          <w:rFonts w:eastAsia="Times New Roman" w:cs="Helvetica"/>
          <w:sz w:val="24"/>
          <w:szCs w:val="24"/>
          <w:lang w:val="en-US" w:eastAsia="en-GB"/>
        </w:rPr>
        <w:t>E</w:t>
      </w:r>
      <w:r w:rsidRPr="00972D37">
        <w:rPr>
          <w:rFonts w:eastAsia="Times New Roman" w:cs="Helvetica"/>
          <w:sz w:val="24"/>
          <w:szCs w:val="24"/>
          <w:lang w:val="en-US" w:eastAsia="en-GB"/>
        </w:rPr>
        <w:t xml:space="preserve">lectronic copies of this form </w:t>
      </w:r>
      <w:r w:rsidR="00972D37" w:rsidRPr="00972D37">
        <w:rPr>
          <w:rFonts w:eastAsia="Times New Roman" w:cs="Helvetica"/>
          <w:sz w:val="24"/>
          <w:szCs w:val="24"/>
          <w:lang w:val="en-US" w:eastAsia="en-GB"/>
        </w:rPr>
        <w:t xml:space="preserve">are available on the </w:t>
      </w:r>
      <w:proofErr w:type="gramStart"/>
      <w:r w:rsidR="00972D37" w:rsidRPr="00972D37">
        <w:rPr>
          <w:rFonts w:eastAsia="Times New Roman" w:cs="Helvetica"/>
          <w:sz w:val="24"/>
          <w:szCs w:val="24"/>
          <w:lang w:val="en-US" w:eastAsia="en-GB"/>
        </w:rPr>
        <w:t>X:drive</w:t>
      </w:r>
      <w:proofErr w:type="gramEnd"/>
      <w:r w:rsidR="00972D37">
        <w:rPr>
          <w:rFonts w:eastAsia="Times New Roman" w:cs="Helvetica"/>
          <w:sz w:val="24"/>
          <w:szCs w:val="24"/>
          <w:lang w:val="en-US" w:eastAsia="en-GB"/>
        </w:rPr>
        <w:t xml:space="preserve"> in the Staff Handbook.</w:t>
      </w:r>
    </w:p>
    <w:p w:rsidR="00285532" w:rsidRDefault="00285532" w:rsidP="006F6131">
      <w:pPr>
        <w:spacing w:after="0" w:line="360" w:lineRule="atLeast"/>
        <w:jc w:val="both"/>
        <w:rPr>
          <w:rFonts w:eastAsia="Times New Roman" w:cs="Helvetica"/>
          <w:color w:val="00B0F0"/>
          <w:sz w:val="24"/>
          <w:szCs w:val="24"/>
          <w:lang w:val="en-US" w:eastAsia="en-GB"/>
        </w:rPr>
      </w:pPr>
    </w:p>
    <w:p w:rsidR="00285532" w:rsidRPr="00C23646" w:rsidRDefault="00285532" w:rsidP="006F6131">
      <w:pPr>
        <w:keepNext/>
        <w:spacing w:after="0" w:line="240" w:lineRule="auto"/>
        <w:jc w:val="both"/>
        <w:outlineLvl w:val="1"/>
        <w:rPr>
          <w:rFonts w:eastAsia="Times New Roman" w:cs="Times New Roman"/>
          <w:b/>
          <w:sz w:val="32"/>
          <w:szCs w:val="32"/>
          <w:lang w:eastAsia="en-GB"/>
        </w:rPr>
      </w:pPr>
      <w:r w:rsidRPr="00972D37">
        <w:rPr>
          <w:rFonts w:eastAsia="Times New Roman" w:cs="Times New Roman"/>
          <w:b/>
          <w:sz w:val="32"/>
          <w:szCs w:val="32"/>
          <w:lang w:eastAsia="en-GB"/>
        </w:rPr>
        <w:t xml:space="preserve">Expectations </w:t>
      </w:r>
      <w:r w:rsidR="006F6131" w:rsidRPr="00972D37">
        <w:rPr>
          <w:rFonts w:eastAsia="Times New Roman" w:cs="Times New Roman"/>
          <w:b/>
          <w:sz w:val="32"/>
          <w:szCs w:val="32"/>
          <w:lang w:eastAsia="en-GB"/>
        </w:rPr>
        <w:t xml:space="preserve">of staff at </w:t>
      </w:r>
      <w:r w:rsidR="00972D37" w:rsidRPr="00972D37">
        <w:rPr>
          <w:rFonts w:eastAsia="Times New Roman" w:cs="Times New Roman"/>
          <w:b/>
          <w:sz w:val="32"/>
          <w:szCs w:val="32"/>
          <w:lang w:eastAsia="en-GB"/>
        </w:rPr>
        <w:t>Twiss Green School</w:t>
      </w:r>
    </w:p>
    <w:p w:rsidR="00285532" w:rsidRPr="0034541F" w:rsidRDefault="00285532" w:rsidP="006F6131">
      <w:pPr>
        <w:keepNext/>
        <w:spacing w:after="0" w:line="240" w:lineRule="auto"/>
        <w:jc w:val="both"/>
        <w:outlineLvl w:val="1"/>
        <w:rPr>
          <w:rFonts w:eastAsia="Times New Roman" w:cs="Times New Roman"/>
          <w:sz w:val="24"/>
          <w:szCs w:val="24"/>
          <w:lang w:eastAsia="en-GB"/>
        </w:rPr>
      </w:pPr>
    </w:p>
    <w:p w:rsidR="00285532" w:rsidRPr="0034541F" w:rsidRDefault="00285532" w:rsidP="006F6131">
      <w:pPr>
        <w:keepNext/>
        <w:spacing w:after="0" w:line="240" w:lineRule="auto"/>
        <w:jc w:val="both"/>
        <w:outlineLvl w:val="1"/>
        <w:rPr>
          <w:rFonts w:eastAsia="Times New Roman" w:cs="Times New Roman"/>
          <w:sz w:val="24"/>
          <w:szCs w:val="24"/>
          <w:lang w:eastAsia="en-GB"/>
        </w:rPr>
      </w:pPr>
      <w:r w:rsidRPr="0034541F">
        <w:rPr>
          <w:rFonts w:eastAsia="Times New Roman" w:cs="Times New Roman"/>
          <w:sz w:val="24"/>
          <w:szCs w:val="24"/>
          <w:lang w:eastAsia="en-GB"/>
        </w:rPr>
        <w:t>All adults who work with children will:</w:t>
      </w:r>
    </w:p>
    <w:p w:rsidR="00285532" w:rsidRPr="0034541F" w:rsidRDefault="00285532" w:rsidP="006F6131">
      <w:pPr>
        <w:spacing w:after="0" w:line="240" w:lineRule="auto"/>
        <w:jc w:val="both"/>
        <w:rPr>
          <w:rFonts w:eastAsia="Times New Roman" w:cs="Times New Roman"/>
          <w:sz w:val="24"/>
          <w:szCs w:val="24"/>
          <w:lang w:eastAsia="en-GB"/>
        </w:rPr>
      </w:pPr>
    </w:p>
    <w:p w:rsidR="00285532" w:rsidRPr="0034541F" w:rsidRDefault="00285532" w:rsidP="00983124">
      <w:pPr>
        <w:numPr>
          <w:ilvl w:val="0"/>
          <w:numId w:val="32"/>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t>Read and follow the procedures written within this Safeguarding Policy;</w:t>
      </w:r>
    </w:p>
    <w:p w:rsidR="00285532" w:rsidRPr="0034541F" w:rsidRDefault="00285532" w:rsidP="00983124">
      <w:pPr>
        <w:numPr>
          <w:ilvl w:val="0"/>
          <w:numId w:val="32"/>
        </w:numPr>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lastRenderedPageBreak/>
        <w:t>Be subject to Safer Recruitment processes and checks, whether they are new staff, supply staff, contractors, volunteers, governors, visitors etc. Adults who work with children are responsible for providing all information to complete DBS Checks and Prohibition Order checks and share information in respect of disqualification by association (where applicable).</w:t>
      </w:r>
    </w:p>
    <w:p w:rsidR="00285532" w:rsidRPr="0034541F" w:rsidRDefault="00285532" w:rsidP="00983124">
      <w:pPr>
        <w:numPr>
          <w:ilvl w:val="0"/>
          <w:numId w:val="32"/>
        </w:num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34541F">
        <w:rPr>
          <w:rFonts w:eastAsia="Times New Roman" w:cs="Times New Roman"/>
          <w:sz w:val="24"/>
          <w:szCs w:val="24"/>
          <w:lang w:eastAsia="en-GB"/>
        </w:rPr>
        <w:t>Be supportive to the development and implementation of Individual Education Plans (IEP</w:t>
      </w:r>
      <w:r w:rsidR="006F6131">
        <w:rPr>
          <w:rFonts w:eastAsia="Times New Roman" w:cs="Times New Roman"/>
          <w:sz w:val="24"/>
          <w:szCs w:val="24"/>
          <w:lang w:eastAsia="en-GB"/>
        </w:rPr>
        <w:t>s</w:t>
      </w:r>
      <w:r w:rsidRPr="0034541F">
        <w:rPr>
          <w:rFonts w:eastAsia="Times New Roman" w:cs="Times New Roman"/>
          <w:sz w:val="24"/>
          <w:szCs w:val="24"/>
          <w:lang w:eastAsia="en-GB"/>
        </w:rPr>
        <w:t>), Family Support Plans, Child in Need plans</w:t>
      </w:r>
      <w:r w:rsidR="006F6131">
        <w:rPr>
          <w:rFonts w:eastAsia="Times New Roman" w:cs="Times New Roman"/>
          <w:sz w:val="24"/>
          <w:szCs w:val="24"/>
          <w:lang w:eastAsia="en-GB"/>
        </w:rPr>
        <w:t>, Child in Care plans and Child Protection p</w:t>
      </w:r>
      <w:r w:rsidRPr="0034541F">
        <w:rPr>
          <w:rFonts w:eastAsia="Times New Roman" w:cs="Times New Roman"/>
          <w:sz w:val="24"/>
          <w:szCs w:val="24"/>
          <w:lang w:eastAsia="en-GB"/>
        </w:rPr>
        <w:t xml:space="preserve">lans; </w:t>
      </w:r>
    </w:p>
    <w:p w:rsidR="00285532" w:rsidRPr="0034541F" w:rsidRDefault="00285532" w:rsidP="00983124">
      <w:pPr>
        <w:numPr>
          <w:ilvl w:val="0"/>
          <w:numId w:val="32"/>
        </w:numPr>
        <w:spacing w:after="0" w:line="240" w:lineRule="auto"/>
        <w:jc w:val="both"/>
        <w:rPr>
          <w:rFonts w:eastAsia="Times New Roman" w:cs="Times New Roman"/>
          <w:b/>
          <w:sz w:val="24"/>
          <w:szCs w:val="24"/>
          <w:lang w:eastAsia="en-GB"/>
        </w:rPr>
      </w:pPr>
      <w:r w:rsidRPr="0034541F">
        <w:rPr>
          <w:rFonts w:eastAsia="Times New Roman" w:cs="Times New Roman"/>
          <w:sz w:val="24"/>
          <w:szCs w:val="24"/>
          <w:lang w:eastAsia="en-GB"/>
        </w:rPr>
        <w:t>Be alert to the signs and indicators of possible abuse (</w:t>
      </w:r>
      <w:r w:rsidRPr="0034541F">
        <w:rPr>
          <w:rFonts w:eastAsia="Times New Roman" w:cs="Times New Roman"/>
          <w:b/>
          <w:sz w:val="24"/>
          <w:szCs w:val="24"/>
          <w:lang w:eastAsia="en-GB"/>
        </w:rPr>
        <w:t>See Part Two</w:t>
      </w:r>
      <w:r w:rsidR="006F6131">
        <w:rPr>
          <w:rFonts w:eastAsia="Times New Roman" w:cs="Times New Roman"/>
          <w:b/>
          <w:sz w:val="24"/>
          <w:szCs w:val="24"/>
          <w:lang w:eastAsia="en-GB"/>
        </w:rPr>
        <w:t xml:space="preserve"> for </w:t>
      </w:r>
      <w:r w:rsidRPr="0034541F">
        <w:rPr>
          <w:rFonts w:eastAsia="Times New Roman" w:cs="Times New Roman"/>
          <w:b/>
          <w:sz w:val="24"/>
          <w:szCs w:val="24"/>
          <w:lang w:eastAsia="en-GB"/>
        </w:rPr>
        <w:t>definitions and indicators);</w:t>
      </w:r>
    </w:p>
    <w:p w:rsidR="00285532" w:rsidRPr="005346CD" w:rsidRDefault="00285532" w:rsidP="00983124">
      <w:pPr>
        <w:numPr>
          <w:ilvl w:val="0"/>
          <w:numId w:val="32"/>
        </w:numPr>
        <w:spacing w:after="0" w:line="240" w:lineRule="auto"/>
        <w:jc w:val="both"/>
        <w:rPr>
          <w:rFonts w:eastAsia="Times New Roman" w:cs="Arial"/>
          <w:color w:val="000000" w:themeColor="text1"/>
          <w:sz w:val="24"/>
          <w:szCs w:val="24"/>
          <w:lang w:eastAsia="en-GB"/>
        </w:rPr>
      </w:pPr>
      <w:r w:rsidRPr="0034541F">
        <w:rPr>
          <w:rFonts w:eastAsia="Times New Roman" w:cs="Times New Roman"/>
          <w:sz w:val="24"/>
          <w:szCs w:val="24"/>
          <w:lang w:eastAsia="en-GB"/>
        </w:rPr>
        <w:t xml:space="preserve">Take swift action if there are concerns about a child, following procedures written within this policy. Record concerns using the Initial Concern Form </w:t>
      </w:r>
      <w:r w:rsidRPr="0034541F">
        <w:rPr>
          <w:rFonts w:eastAsia="Times New Roman" w:cs="Times New Roman"/>
          <w:b/>
          <w:sz w:val="24"/>
          <w:szCs w:val="24"/>
          <w:lang w:eastAsia="en-GB"/>
        </w:rPr>
        <w:t>(Appendix 1)</w:t>
      </w:r>
      <w:r w:rsidRPr="0034541F">
        <w:rPr>
          <w:rFonts w:eastAsia="Times New Roman" w:cs="Times New Roman"/>
          <w:sz w:val="24"/>
          <w:szCs w:val="24"/>
          <w:lang w:eastAsia="en-GB"/>
        </w:rPr>
        <w:t xml:space="preserve"> and give the record to the Designated Safeguarding Person</w:t>
      </w:r>
      <w:r w:rsidR="005346CD">
        <w:rPr>
          <w:rFonts w:eastAsia="Times New Roman" w:cs="Times New Roman"/>
          <w:sz w:val="24"/>
          <w:szCs w:val="24"/>
          <w:lang w:eastAsia="en-GB"/>
        </w:rPr>
        <w:t>,</w:t>
      </w:r>
      <w:r w:rsidRPr="0034541F">
        <w:rPr>
          <w:rFonts w:eastAsia="Times New Roman" w:cs="Times New Roman"/>
          <w:sz w:val="24"/>
          <w:szCs w:val="24"/>
          <w:lang w:eastAsia="en-GB"/>
        </w:rPr>
        <w:t xml:space="preserve"> </w:t>
      </w:r>
      <w:r w:rsidR="005346CD" w:rsidRPr="005346CD">
        <w:rPr>
          <w:rFonts w:eastAsia="Times New Roman" w:cs="Times New Roman"/>
          <w:color w:val="000000" w:themeColor="text1"/>
          <w:sz w:val="24"/>
          <w:szCs w:val="24"/>
          <w:lang w:eastAsia="en-GB"/>
        </w:rPr>
        <w:t xml:space="preserve">Lesley McGann and </w:t>
      </w:r>
      <w:r w:rsidRPr="005346CD">
        <w:rPr>
          <w:rFonts w:eastAsia="Times New Roman" w:cs="Times New Roman"/>
          <w:color w:val="000000" w:themeColor="text1"/>
          <w:sz w:val="24"/>
          <w:szCs w:val="24"/>
          <w:lang w:eastAsia="en-GB"/>
        </w:rPr>
        <w:t xml:space="preserve">in the absence of the DSP give to </w:t>
      </w:r>
      <w:r w:rsidR="005346CD" w:rsidRPr="005346CD">
        <w:rPr>
          <w:rFonts w:eastAsia="Times New Roman" w:cs="Times New Roman"/>
          <w:color w:val="000000" w:themeColor="text1"/>
          <w:sz w:val="24"/>
          <w:szCs w:val="24"/>
          <w:lang w:eastAsia="en-GB"/>
        </w:rPr>
        <w:t>Katie Fuller.</w:t>
      </w:r>
    </w:p>
    <w:p w:rsidR="00285532" w:rsidRDefault="00285532" w:rsidP="00983124">
      <w:pPr>
        <w:numPr>
          <w:ilvl w:val="0"/>
          <w:numId w:val="32"/>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34541F">
        <w:rPr>
          <w:rFonts w:eastAsia="Times New Roman" w:cs="Arial"/>
          <w:sz w:val="24"/>
          <w:szCs w:val="24"/>
          <w:lang w:eastAsia="en-GB"/>
        </w:rPr>
        <w:t>Deal with a disclosure of abuse from a</w:t>
      </w:r>
      <w:r w:rsidR="006F6131">
        <w:rPr>
          <w:rFonts w:eastAsia="Times New Roman" w:cs="Arial"/>
          <w:sz w:val="24"/>
          <w:szCs w:val="24"/>
          <w:lang w:eastAsia="en-GB"/>
        </w:rPr>
        <w:t xml:space="preserve"> child in line with Part Two of the policy</w:t>
      </w:r>
      <w:r w:rsidRPr="0034541F">
        <w:rPr>
          <w:rFonts w:eastAsia="Times New Roman" w:cs="Arial"/>
          <w:sz w:val="24"/>
          <w:szCs w:val="24"/>
          <w:lang w:eastAsia="en-GB"/>
        </w:rPr>
        <w:t xml:space="preserve"> - you must inform the </w:t>
      </w:r>
      <w:r w:rsidRPr="0034541F">
        <w:rPr>
          <w:rFonts w:eastAsia="Times New Roman" w:cs="Times New Roman"/>
          <w:sz w:val="24"/>
          <w:szCs w:val="24"/>
          <w:lang w:eastAsia="en-GB"/>
        </w:rPr>
        <w:t xml:space="preserve">Designated Safeguarding Person </w:t>
      </w:r>
      <w:r w:rsidRPr="0034541F">
        <w:rPr>
          <w:rFonts w:eastAsia="Times New Roman" w:cs="Arial"/>
          <w:sz w:val="24"/>
          <w:szCs w:val="24"/>
          <w:lang w:eastAsia="en-GB"/>
        </w:rPr>
        <w:t xml:space="preserve">immediately, and provide a written account on an Initial Concern Form </w:t>
      </w:r>
      <w:r w:rsidRPr="0034541F">
        <w:rPr>
          <w:rFonts w:eastAsia="Times New Roman" w:cs="Arial"/>
          <w:b/>
          <w:sz w:val="24"/>
          <w:szCs w:val="24"/>
          <w:lang w:eastAsia="en-GB"/>
        </w:rPr>
        <w:t>(Appendix 1)</w:t>
      </w:r>
      <w:r w:rsidRPr="0034541F">
        <w:rPr>
          <w:rFonts w:eastAsia="Times New Roman" w:cs="Arial"/>
          <w:sz w:val="24"/>
          <w:szCs w:val="24"/>
          <w:lang w:eastAsia="en-GB"/>
        </w:rPr>
        <w:t xml:space="preserve"> as soon as possible;</w:t>
      </w:r>
    </w:p>
    <w:p w:rsidR="00EF07ED" w:rsidRDefault="00EF07ED" w:rsidP="00EF07ED">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p>
    <w:p w:rsidR="00EF07ED" w:rsidRDefault="00EF07ED" w:rsidP="00EF07ED">
      <w:pPr>
        <w:tabs>
          <w:tab w:val="left" w:pos="0"/>
          <w:tab w:val="left" w:pos="2723"/>
        </w:tabs>
        <w:spacing w:after="0" w:line="240" w:lineRule="auto"/>
        <w:jc w:val="both"/>
        <w:rPr>
          <w:rFonts w:eastAsia="Times New Roman" w:cs="Arial"/>
          <w:b/>
          <w:sz w:val="32"/>
          <w:szCs w:val="32"/>
          <w:lang w:eastAsia="en-GB"/>
        </w:rPr>
      </w:pPr>
      <w:r w:rsidRPr="00EF07ED">
        <w:rPr>
          <w:rFonts w:eastAsia="Times New Roman" w:cs="Arial"/>
          <w:b/>
          <w:sz w:val="32"/>
          <w:szCs w:val="32"/>
          <w:lang w:eastAsia="en-GB"/>
        </w:rPr>
        <w:t>Whistleblowing</w:t>
      </w:r>
      <w:r>
        <w:rPr>
          <w:rFonts w:eastAsia="Times New Roman" w:cs="Arial"/>
          <w:b/>
          <w:sz w:val="32"/>
          <w:szCs w:val="32"/>
          <w:lang w:eastAsia="en-GB"/>
        </w:rPr>
        <w:tab/>
      </w:r>
    </w:p>
    <w:p w:rsidR="00D35D37" w:rsidRDefault="00D35D37" w:rsidP="00400502">
      <w:pPr>
        <w:ind w:right="253"/>
        <w:rPr>
          <w:rFonts w:eastAsia="Times New Roman" w:cs="Arial"/>
          <w:sz w:val="24"/>
          <w:szCs w:val="24"/>
          <w:lang w:eastAsia="en-GB"/>
        </w:rPr>
      </w:pPr>
    </w:p>
    <w:p w:rsidR="00400502" w:rsidRDefault="00EF07ED" w:rsidP="00400502">
      <w:pPr>
        <w:ind w:right="253"/>
        <w:rPr>
          <w:rFonts w:eastAsia="Arial" w:cs="Arial"/>
          <w:sz w:val="24"/>
          <w:szCs w:val="24"/>
        </w:rPr>
      </w:pPr>
      <w:r w:rsidRPr="00EF07ED">
        <w:rPr>
          <w:rFonts w:eastAsia="Times New Roman" w:cs="Arial"/>
          <w:sz w:val="24"/>
          <w:szCs w:val="24"/>
          <w:lang w:eastAsia="en-GB"/>
        </w:rPr>
        <w:t>Please see the separate and specific polic</w:t>
      </w:r>
      <w:r w:rsidR="00D64C32">
        <w:rPr>
          <w:rFonts w:eastAsia="Times New Roman" w:cs="Arial"/>
          <w:sz w:val="24"/>
          <w:szCs w:val="24"/>
          <w:lang w:eastAsia="en-GB"/>
        </w:rPr>
        <w:t xml:space="preserve">y in relation to Whistleblowing, which is part of the safeguarding suite of documents. </w:t>
      </w:r>
      <w:r w:rsidR="00D64C32">
        <w:rPr>
          <w:rFonts w:eastAsia="Times New Roman" w:cs="Helvetica"/>
          <w:color w:val="333333"/>
          <w:sz w:val="24"/>
          <w:szCs w:val="24"/>
          <w:lang w:val="en" w:eastAsia="en-GB"/>
        </w:rPr>
        <w:t xml:space="preserve">Find a brief summary of actions that should be taken should a member of staff have concerns about the </w:t>
      </w:r>
      <w:proofErr w:type="spellStart"/>
      <w:r w:rsidR="00D64C32">
        <w:rPr>
          <w:rFonts w:eastAsia="Times New Roman" w:cs="Helvetica"/>
          <w:color w:val="333333"/>
          <w:sz w:val="24"/>
          <w:szCs w:val="24"/>
          <w:lang w:val="en" w:eastAsia="en-GB"/>
        </w:rPr>
        <w:t>behaviour</w:t>
      </w:r>
      <w:proofErr w:type="spellEnd"/>
      <w:r w:rsidR="00D64C32">
        <w:rPr>
          <w:rFonts w:eastAsia="Times New Roman" w:cs="Helvetica"/>
          <w:color w:val="333333"/>
          <w:sz w:val="24"/>
          <w:szCs w:val="24"/>
          <w:lang w:val="en" w:eastAsia="en-GB"/>
        </w:rPr>
        <w:t xml:space="preserve"> of a colleague or concerns related to policy and practice. The key principles are that </w:t>
      </w:r>
      <w:r w:rsidR="00D64C32">
        <w:rPr>
          <w:rFonts w:eastAsia="Arial" w:cs="Arial"/>
          <w:sz w:val="24"/>
          <w:szCs w:val="24"/>
        </w:rPr>
        <w:t>a</w:t>
      </w:r>
      <w:r w:rsidR="00D64C32" w:rsidRPr="00D64C32">
        <w:rPr>
          <w:rFonts w:eastAsia="Arial" w:cs="Arial"/>
          <w:sz w:val="24"/>
          <w:szCs w:val="24"/>
        </w:rPr>
        <w:t>ll</w:t>
      </w:r>
      <w:r w:rsidR="00D64C32" w:rsidRPr="00D64C32">
        <w:rPr>
          <w:rFonts w:eastAsia="Arial" w:cs="Arial"/>
          <w:spacing w:val="-1"/>
          <w:sz w:val="24"/>
          <w:szCs w:val="24"/>
        </w:rPr>
        <w:t xml:space="preserve"> </w:t>
      </w:r>
      <w:r w:rsidR="00D64C32" w:rsidRPr="00D64C32">
        <w:rPr>
          <w:rFonts w:eastAsia="Arial" w:cs="Arial"/>
          <w:sz w:val="24"/>
          <w:szCs w:val="24"/>
        </w:rPr>
        <w:t>s</w:t>
      </w:r>
      <w:r w:rsidR="00D64C32" w:rsidRPr="00D64C32">
        <w:rPr>
          <w:rFonts w:eastAsia="Arial" w:cs="Arial"/>
          <w:spacing w:val="1"/>
          <w:sz w:val="24"/>
          <w:szCs w:val="24"/>
        </w:rPr>
        <w:t>t</w:t>
      </w:r>
      <w:r w:rsidR="00D64C32" w:rsidRPr="00D64C32">
        <w:rPr>
          <w:rFonts w:eastAsia="Arial" w:cs="Arial"/>
          <w:spacing w:val="-1"/>
          <w:sz w:val="24"/>
          <w:szCs w:val="24"/>
        </w:rPr>
        <w:t>a</w:t>
      </w:r>
      <w:r w:rsidR="00D64C32" w:rsidRPr="00D64C32">
        <w:rPr>
          <w:rFonts w:eastAsia="Arial" w:cs="Arial"/>
          <w:sz w:val="24"/>
          <w:szCs w:val="24"/>
        </w:rPr>
        <w:t>ff</w:t>
      </w:r>
      <w:r w:rsidR="00D64C32" w:rsidRPr="00D64C32">
        <w:rPr>
          <w:rFonts w:eastAsia="Arial" w:cs="Arial"/>
          <w:spacing w:val="3"/>
          <w:sz w:val="24"/>
          <w:szCs w:val="24"/>
        </w:rPr>
        <w:t xml:space="preserve"> </w:t>
      </w:r>
      <w:r w:rsidR="00D64C32" w:rsidRPr="00D64C32">
        <w:rPr>
          <w:rFonts w:eastAsia="Arial" w:cs="Arial"/>
          <w:spacing w:val="-2"/>
          <w:sz w:val="24"/>
          <w:szCs w:val="24"/>
        </w:rPr>
        <w:t>s</w:t>
      </w:r>
      <w:r w:rsidR="00D64C32" w:rsidRPr="00D64C32">
        <w:rPr>
          <w:rFonts w:eastAsia="Arial" w:cs="Arial"/>
          <w:spacing w:val="1"/>
          <w:sz w:val="24"/>
          <w:szCs w:val="24"/>
        </w:rPr>
        <w:t>hou</w:t>
      </w:r>
      <w:r w:rsidR="00D64C32" w:rsidRPr="00D64C32">
        <w:rPr>
          <w:rFonts w:eastAsia="Arial" w:cs="Arial"/>
          <w:spacing w:val="-3"/>
          <w:sz w:val="24"/>
          <w:szCs w:val="24"/>
        </w:rPr>
        <w:t>l</w:t>
      </w:r>
      <w:r w:rsidR="00D64C32" w:rsidRPr="00D64C32">
        <w:rPr>
          <w:rFonts w:eastAsia="Arial" w:cs="Arial"/>
          <w:sz w:val="24"/>
          <w:szCs w:val="24"/>
        </w:rPr>
        <w:t>d</w:t>
      </w:r>
      <w:r w:rsidR="00D64C32" w:rsidRPr="00D64C32">
        <w:rPr>
          <w:rFonts w:eastAsia="Arial" w:cs="Arial"/>
          <w:spacing w:val="1"/>
          <w:sz w:val="24"/>
          <w:szCs w:val="24"/>
        </w:rPr>
        <w:t xml:space="preserve"> </w:t>
      </w:r>
      <w:r w:rsidR="00D64C32" w:rsidRPr="00D64C32">
        <w:rPr>
          <w:rFonts w:eastAsia="Arial" w:cs="Arial"/>
          <w:spacing w:val="-1"/>
          <w:sz w:val="24"/>
          <w:szCs w:val="24"/>
        </w:rPr>
        <w:t>b</w:t>
      </w:r>
      <w:r w:rsidR="00D64C32" w:rsidRPr="00D64C32">
        <w:rPr>
          <w:rFonts w:eastAsia="Arial" w:cs="Arial"/>
          <w:sz w:val="24"/>
          <w:szCs w:val="24"/>
        </w:rPr>
        <w:t>e</w:t>
      </w:r>
      <w:r w:rsidR="00D64C32" w:rsidRPr="00D64C32">
        <w:rPr>
          <w:rFonts w:eastAsia="Arial" w:cs="Arial"/>
          <w:spacing w:val="1"/>
          <w:sz w:val="24"/>
          <w:szCs w:val="24"/>
        </w:rPr>
        <w:t xml:space="preserve"> a</w:t>
      </w:r>
      <w:r w:rsidR="00D64C32" w:rsidRPr="00D64C32">
        <w:rPr>
          <w:rFonts w:eastAsia="Arial" w:cs="Arial"/>
          <w:spacing w:val="-3"/>
          <w:sz w:val="24"/>
          <w:szCs w:val="24"/>
        </w:rPr>
        <w:t>w</w:t>
      </w:r>
      <w:r w:rsidR="00D64C32" w:rsidRPr="00D64C32">
        <w:rPr>
          <w:rFonts w:eastAsia="Arial" w:cs="Arial"/>
          <w:spacing w:val="1"/>
          <w:sz w:val="24"/>
          <w:szCs w:val="24"/>
        </w:rPr>
        <w:t>a</w:t>
      </w:r>
      <w:r w:rsidR="00D64C32" w:rsidRPr="00D64C32">
        <w:rPr>
          <w:rFonts w:eastAsia="Arial" w:cs="Arial"/>
          <w:sz w:val="24"/>
          <w:szCs w:val="24"/>
        </w:rPr>
        <w:t xml:space="preserve">re </w:t>
      </w:r>
      <w:r w:rsidR="00D64C32" w:rsidRPr="00D64C32">
        <w:rPr>
          <w:rFonts w:eastAsia="Arial" w:cs="Arial"/>
          <w:spacing w:val="-1"/>
          <w:sz w:val="24"/>
          <w:szCs w:val="24"/>
        </w:rPr>
        <w:t>o</w:t>
      </w:r>
      <w:r w:rsidR="00D64C32" w:rsidRPr="00D64C32">
        <w:rPr>
          <w:rFonts w:eastAsia="Arial" w:cs="Arial"/>
          <w:sz w:val="24"/>
          <w:szCs w:val="24"/>
        </w:rPr>
        <w:t>f</w:t>
      </w:r>
      <w:r w:rsidR="00D64C32" w:rsidRPr="00D64C32">
        <w:rPr>
          <w:rFonts w:eastAsia="Arial" w:cs="Arial"/>
          <w:spacing w:val="3"/>
          <w:sz w:val="24"/>
          <w:szCs w:val="24"/>
        </w:rPr>
        <w:t xml:space="preserve"> </w:t>
      </w:r>
      <w:r w:rsidR="00D64C32" w:rsidRPr="00D64C32">
        <w:rPr>
          <w:rFonts w:eastAsia="Arial" w:cs="Arial"/>
          <w:spacing w:val="-1"/>
          <w:sz w:val="24"/>
          <w:szCs w:val="24"/>
        </w:rPr>
        <w:t>t</w:t>
      </w:r>
      <w:r w:rsidR="00D64C32" w:rsidRPr="00D64C32">
        <w:rPr>
          <w:rFonts w:eastAsia="Arial" w:cs="Arial"/>
          <w:spacing w:val="1"/>
          <w:sz w:val="24"/>
          <w:szCs w:val="24"/>
        </w:rPr>
        <w:t>he</w:t>
      </w:r>
      <w:r w:rsidR="00D64C32" w:rsidRPr="00D64C32">
        <w:rPr>
          <w:rFonts w:eastAsia="Arial" w:cs="Arial"/>
          <w:sz w:val="24"/>
          <w:szCs w:val="24"/>
        </w:rPr>
        <w:t>ir</w:t>
      </w:r>
      <w:r w:rsidR="00D64C32" w:rsidRPr="00D64C32">
        <w:rPr>
          <w:rFonts w:eastAsia="Arial" w:cs="Arial"/>
          <w:spacing w:val="-1"/>
          <w:sz w:val="24"/>
          <w:szCs w:val="24"/>
        </w:rPr>
        <w:t xml:space="preserve"> d</w:t>
      </w:r>
      <w:r w:rsidR="00D64C32" w:rsidRPr="00D64C32">
        <w:rPr>
          <w:rFonts w:eastAsia="Arial" w:cs="Arial"/>
          <w:spacing w:val="1"/>
          <w:sz w:val="24"/>
          <w:szCs w:val="24"/>
        </w:rPr>
        <w:t>u</w:t>
      </w:r>
      <w:r w:rsidR="00D64C32" w:rsidRPr="00D64C32">
        <w:rPr>
          <w:rFonts w:eastAsia="Arial" w:cs="Arial"/>
          <w:sz w:val="24"/>
          <w:szCs w:val="24"/>
        </w:rPr>
        <w:t>ty</w:t>
      </w:r>
      <w:r w:rsidR="00D64C32" w:rsidRPr="00D64C32">
        <w:rPr>
          <w:rFonts w:eastAsia="Arial" w:cs="Arial"/>
          <w:spacing w:val="-2"/>
          <w:sz w:val="24"/>
          <w:szCs w:val="24"/>
        </w:rPr>
        <w:t xml:space="preserve"> </w:t>
      </w:r>
      <w:r w:rsidR="00D64C32" w:rsidRPr="00D64C32">
        <w:rPr>
          <w:rFonts w:eastAsia="Arial" w:cs="Arial"/>
          <w:spacing w:val="1"/>
          <w:sz w:val="24"/>
          <w:szCs w:val="24"/>
        </w:rPr>
        <w:t>t</w:t>
      </w:r>
      <w:r w:rsidR="00D64C32" w:rsidRPr="00D64C32">
        <w:rPr>
          <w:rFonts w:eastAsia="Arial" w:cs="Arial"/>
          <w:sz w:val="24"/>
          <w:szCs w:val="24"/>
        </w:rPr>
        <w:t>o</w:t>
      </w:r>
      <w:r w:rsidR="00D64C32" w:rsidRPr="00D64C32">
        <w:rPr>
          <w:rFonts w:eastAsia="Arial" w:cs="Arial"/>
          <w:spacing w:val="1"/>
          <w:sz w:val="24"/>
          <w:szCs w:val="24"/>
        </w:rPr>
        <w:t xml:space="preserve"> </w:t>
      </w:r>
      <w:r w:rsidR="00D64C32" w:rsidRPr="00D64C32">
        <w:rPr>
          <w:rFonts w:eastAsia="Arial" w:cs="Arial"/>
          <w:sz w:val="24"/>
          <w:szCs w:val="24"/>
        </w:rPr>
        <w:t>raise</w:t>
      </w:r>
      <w:r w:rsidR="00D64C32" w:rsidRPr="00D64C32">
        <w:rPr>
          <w:rFonts w:eastAsia="Arial" w:cs="Arial"/>
          <w:spacing w:val="-1"/>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on</w:t>
      </w:r>
      <w:r w:rsidR="00D64C32" w:rsidRPr="00D64C32">
        <w:rPr>
          <w:rFonts w:eastAsia="Arial" w:cs="Arial"/>
          <w:sz w:val="24"/>
          <w:szCs w:val="24"/>
        </w:rPr>
        <w:t>c</w:t>
      </w:r>
      <w:r w:rsidR="00D64C32" w:rsidRPr="00D64C32">
        <w:rPr>
          <w:rFonts w:eastAsia="Arial" w:cs="Arial"/>
          <w:spacing w:val="1"/>
          <w:sz w:val="24"/>
          <w:szCs w:val="24"/>
        </w:rPr>
        <w:t>e</w:t>
      </w:r>
      <w:r w:rsidR="00D64C32" w:rsidRPr="00D64C32">
        <w:rPr>
          <w:rFonts w:eastAsia="Arial" w:cs="Arial"/>
          <w:sz w:val="24"/>
          <w:szCs w:val="24"/>
        </w:rPr>
        <w:t>rns,</w:t>
      </w:r>
      <w:r w:rsidR="00D64C32" w:rsidRPr="00D64C32">
        <w:rPr>
          <w:rFonts w:eastAsia="Arial" w:cs="Arial"/>
          <w:spacing w:val="-1"/>
          <w:sz w:val="24"/>
          <w:szCs w:val="24"/>
        </w:rPr>
        <w:t xml:space="preserve"> </w:t>
      </w:r>
      <w:r w:rsidR="00D64C32" w:rsidRPr="00D64C32">
        <w:rPr>
          <w:rFonts w:eastAsia="Arial" w:cs="Arial"/>
          <w:spacing w:val="-2"/>
          <w:sz w:val="24"/>
          <w:szCs w:val="24"/>
        </w:rPr>
        <w:t>w</w:t>
      </w:r>
      <w:r w:rsidR="00D64C32" w:rsidRPr="00D64C32">
        <w:rPr>
          <w:rFonts w:eastAsia="Arial" w:cs="Arial"/>
          <w:spacing w:val="1"/>
          <w:sz w:val="24"/>
          <w:szCs w:val="24"/>
        </w:rPr>
        <w:t>he</w:t>
      </w:r>
      <w:r w:rsidR="00D64C32" w:rsidRPr="00D64C32">
        <w:rPr>
          <w:rFonts w:eastAsia="Arial" w:cs="Arial"/>
          <w:sz w:val="24"/>
          <w:szCs w:val="24"/>
        </w:rPr>
        <w:t xml:space="preserve">re </w:t>
      </w:r>
      <w:r w:rsidR="00D64C32" w:rsidRPr="00D64C32">
        <w:rPr>
          <w:rFonts w:eastAsia="Arial" w:cs="Arial"/>
          <w:spacing w:val="1"/>
          <w:sz w:val="24"/>
          <w:szCs w:val="24"/>
        </w:rPr>
        <w:t>the</w:t>
      </w:r>
      <w:r w:rsidR="00D64C32" w:rsidRPr="00D64C32">
        <w:rPr>
          <w:rFonts w:eastAsia="Arial" w:cs="Arial"/>
          <w:sz w:val="24"/>
          <w:szCs w:val="24"/>
        </w:rPr>
        <w:t xml:space="preserve">y </w:t>
      </w:r>
      <w:r w:rsidR="00D64C32" w:rsidRPr="00D64C32">
        <w:rPr>
          <w:rFonts w:eastAsia="Arial" w:cs="Arial"/>
          <w:spacing w:val="1"/>
          <w:sz w:val="24"/>
          <w:szCs w:val="24"/>
        </w:rPr>
        <w:t>e</w:t>
      </w:r>
      <w:r w:rsidR="00D64C32" w:rsidRPr="00D64C32">
        <w:rPr>
          <w:rFonts w:eastAsia="Arial" w:cs="Arial"/>
          <w:spacing w:val="-2"/>
          <w:sz w:val="24"/>
          <w:szCs w:val="24"/>
        </w:rPr>
        <w:t>x</w:t>
      </w:r>
      <w:r w:rsidR="00D64C32" w:rsidRPr="00D64C32">
        <w:rPr>
          <w:rFonts w:eastAsia="Arial" w:cs="Arial"/>
          <w:sz w:val="24"/>
          <w:szCs w:val="24"/>
        </w:rPr>
        <w:t>ist,</w:t>
      </w:r>
      <w:r w:rsidR="00D64C32" w:rsidRPr="00D64C32">
        <w:rPr>
          <w:rFonts w:eastAsia="Arial" w:cs="Arial"/>
          <w:spacing w:val="1"/>
          <w:sz w:val="24"/>
          <w:szCs w:val="24"/>
        </w:rPr>
        <w:t xml:space="preserve"> abo</w:t>
      </w:r>
      <w:r w:rsidR="00D64C32" w:rsidRPr="00D64C32">
        <w:rPr>
          <w:rFonts w:eastAsia="Arial" w:cs="Arial"/>
          <w:spacing w:val="-1"/>
          <w:sz w:val="24"/>
          <w:szCs w:val="24"/>
        </w:rPr>
        <w:t>u</w:t>
      </w:r>
      <w:r w:rsidR="00D64C32" w:rsidRPr="00D64C32">
        <w:rPr>
          <w:rFonts w:eastAsia="Arial" w:cs="Arial"/>
          <w:sz w:val="24"/>
          <w:szCs w:val="24"/>
        </w:rPr>
        <w:t>t</w:t>
      </w:r>
      <w:r w:rsidR="00D64C32" w:rsidRPr="00D64C32">
        <w:rPr>
          <w:rFonts w:eastAsia="Arial" w:cs="Arial"/>
          <w:spacing w:val="1"/>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e</w:t>
      </w:r>
      <w:r w:rsidR="00D64C32" w:rsidRPr="00D64C32">
        <w:rPr>
          <w:rFonts w:eastAsia="Arial" w:cs="Arial"/>
          <w:spacing w:val="-1"/>
          <w:sz w:val="24"/>
          <w:szCs w:val="24"/>
        </w:rPr>
        <w:t xml:space="preserve"> </w:t>
      </w:r>
      <w:r w:rsidR="00D64C32" w:rsidRPr="00D64C32">
        <w:rPr>
          <w:rFonts w:eastAsia="Arial" w:cs="Arial"/>
          <w:spacing w:val="1"/>
          <w:sz w:val="24"/>
          <w:szCs w:val="24"/>
        </w:rPr>
        <w:t>ma</w:t>
      </w:r>
      <w:r w:rsidR="00D64C32" w:rsidRPr="00D64C32">
        <w:rPr>
          <w:rFonts w:eastAsia="Arial" w:cs="Arial"/>
          <w:spacing w:val="-1"/>
          <w:sz w:val="24"/>
          <w:szCs w:val="24"/>
        </w:rPr>
        <w:t>n</w:t>
      </w:r>
      <w:r w:rsidR="00D64C32" w:rsidRPr="00D64C32">
        <w:rPr>
          <w:rFonts w:eastAsia="Arial" w:cs="Arial"/>
          <w:spacing w:val="1"/>
          <w:sz w:val="24"/>
          <w:szCs w:val="24"/>
        </w:rPr>
        <w:t>a</w:t>
      </w:r>
      <w:r w:rsidR="00D64C32" w:rsidRPr="00D64C32">
        <w:rPr>
          <w:rFonts w:eastAsia="Arial" w:cs="Arial"/>
          <w:spacing w:val="-1"/>
          <w:sz w:val="24"/>
          <w:szCs w:val="24"/>
        </w:rPr>
        <w:t>g</w:t>
      </w:r>
      <w:r w:rsidR="00D64C32" w:rsidRPr="00D64C32">
        <w:rPr>
          <w:rFonts w:eastAsia="Arial" w:cs="Arial"/>
          <w:spacing w:val="1"/>
          <w:sz w:val="24"/>
          <w:szCs w:val="24"/>
        </w:rPr>
        <w:t>em</w:t>
      </w:r>
      <w:r w:rsidR="00D64C32" w:rsidRPr="00D64C32">
        <w:rPr>
          <w:rFonts w:eastAsia="Arial" w:cs="Arial"/>
          <w:spacing w:val="-1"/>
          <w:sz w:val="24"/>
          <w:szCs w:val="24"/>
        </w:rPr>
        <w:t>e</w:t>
      </w:r>
      <w:r w:rsidR="00D64C32" w:rsidRPr="00D64C32">
        <w:rPr>
          <w:rFonts w:eastAsia="Arial" w:cs="Arial"/>
          <w:spacing w:val="1"/>
          <w:sz w:val="24"/>
          <w:szCs w:val="24"/>
        </w:rPr>
        <w:t>n</w:t>
      </w:r>
      <w:r w:rsidR="00D64C32" w:rsidRPr="00D64C32">
        <w:rPr>
          <w:rFonts w:eastAsia="Arial" w:cs="Arial"/>
          <w:sz w:val="24"/>
          <w:szCs w:val="24"/>
        </w:rPr>
        <w:t>t</w:t>
      </w:r>
      <w:r w:rsidR="00D64C32" w:rsidRPr="00D64C32">
        <w:rPr>
          <w:rFonts w:eastAsia="Arial" w:cs="Arial"/>
          <w:spacing w:val="-1"/>
          <w:sz w:val="24"/>
          <w:szCs w:val="24"/>
        </w:rPr>
        <w:t xml:space="preserve"> o</w:t>
      </w:r>
      <w:r w:rsidR="00D64C32" w:rsidRPr="00D64C32">
        <w:rPr>
          <w:rFonts w:eastAsia="Arial" w:cs="Arial"/>
          <w:sz w:val="24"/>
          <w:szCs w:val="24"/>
        </w:rPr>
        <w:t>f</w:t>
      </w:r>
      <w:r w:rsidR="00D64C32" w:rsidRPr="00D64C32">
        <w:rPr>
          <w:rFonts w:eastAsia="Arial" w:cs="Arial"/>
          <w:spacing w:val="3"/>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h</w:t>
      </w:r>
      <w:r w:rsidR="00D64C32" w:rsidRPr="00D64C32">
        <w:rPr>
          <w:rFonts w:eastAsia="Arial" w:cs="Arial"/>
          <w:sz w:val="24"/>
          <w:szCs w:val="24"/>
        </w:rPr>
        <w:t>i</w:t>
      </w:r>
      <w:r w:rsidR="00D64C32" w:rsidRPr="00D64C32">
        <w:rPr>
          <w:rFonts w:eastAsia="Arial" w:cs="Arial"/>
          <w:spacing w:val="-1"/>
          <w:sz w:val="24"/>
          <w:szCs w:val="24"/>
        </w:rPr>
        <w:t>l</w:t>
      </w:r>
      <w:r w:rsidR="00D64C32" w:rsidRPr="00D64C32">
        <w:rPr>
          <w:rFonts w:eastAsia="Arial" w:cs="Arial"/>
          <w:sz w:val="24"/>
          <w:szCs w:val="24"/>
        </w:rPr>
        <w:t>d</w:t>
      </w:r>
      <w:r w:rsidR="00D64C32" w:rsidRPr="00D64C32">
        <w:rPr>
          <w:rFonts w:eastAsia="Arial" w:cs="Arial"/>
          <w:spacing w:val="-1"/>
          <w:sz w:val="24"/>
          <w:szCs w:val="24"/>
        </w:rPr>
        <w:t xml:space="preserve"> </w:t>
      </w:r>
      <w:r w:rsidR="00D64C32" w:rsidRPr="00D64C32">
        <w:rPr>
          <w:rFonts w:eastAsia="Arial" w:cs="Arial"/>
          <w:spacing w:val="1"/>
          <w:sz w:val="24"/>
          <w:szCs w:val="24"/>
        </w:rPr>
        <w:t>p</w:t>
      </w:r>
      <w:r w:rsidR="00D64C32" w:rsidRPr="00D64C32">
        <w:rPr>
          <w:rFonts w:eastAsia="Arial" w:cs="Arial"/>
          <w:sz w:val="24"/>
          <w:szCs w:val="24"/>
        </w:rPr>
        <w:t>ro</w:t>
      </w:r>
      <w:r w:rsidR="00D64C32" w:rsidRPr="00D64C32">
        <w:rPr>
          <w:rFonts w:eastAsia="Arial" w:cs="Arial"/>
          <w:spacing w:val="-2"/>
          <w:sz w:val="24"/>
          <w:szCs w:val="24"/>
        </w:rPr>
        <w:t>t</w:t>
      </w:r>
      <w:r w:rsidR="00D64C32" w:rsidRPr="00D64C32">
        <w:rPr>
          <w:rFonts w:eastAsia="Arial" w:cs="Arial"/>
          <w:spacing w:val="1"/>
          <w:sz w:val="24"/>
          <w:szCs w:val="24"/>
        </w:rPr>
        <w:t>e</w:t>
      </w:r>
      <w:r w:rsidR="00D64C32" w:rsidRPr="00D64C32">
        <w:rPr>
          <w:rFonts w:eastAsia="Arial" w:cs="Arial"/>
          <w:sz w:val="24"/>
          <w:szCs w:val="24"/>
        </w:rPr>
        <w:t>ct</w:t>
      </w:r>
      <w:r w:rsidR="00D64C32" w:rsidRPr="00D64C32">
        <w:rPr>
          <w:rFonts w:eastAsia="Arial" w:cs="Arial"/>
          <w:spacing w:val="-2"/>
          <w:sz w:val="24"/>
          <w:szCs w:val="24"/>
        </w:rPr>
        <w:t>i</w:t>
      </w:r>
      <w:r w:rsidR="00D64C32" w:rsidRPr="00D64C32">
        <w:rPr>
          <w:rFonts w:eastAsia="Arial" w:cs="Arial"/>
          <w:spacing w:val="1"/>
          <w:sz w:val="24"/>
          <w:szCs w:val="24"/>
        </w:rPr>
        <w:t>on</w:t>
      </w:r>
      <w:r w:rsidR="00D64C32">
        <w:rPr>
          <w:rFonts w:eastAsia="Arial" w:cs="Arial"/>
          <w:spacing w:val="1"/>
          <w:sz w:val="24"/>
          <w:szCs w:val="24"/>
        </w:rPr>
        <w:t xml:space="preserve"> and safeguarding</w:t>
      </w:r>
      <w:r w:rsidR="00D64C32" w:rsidRPr="00D64C32">
        <w:rPr>
          <w:rFonts w:eastAsia="Arial" w:cs="Arial"/>
          <w:sz w:val="24"/>
          <w:szCs w:val="24"/>
        </w:rPr>
        <w:t>,</w:t>
      </w:r>
      <w:r w:rsidR="00D64C32" w:rsidRPr="00D64C32">
        <w:rPr>
          <w:rFonts w:eastAsia="Arial" w:cs="Arial"/>
          <w:spacing w:val="1"/>
          <w:sz w:val="24"/>
          <w:szCs w:val="24"/>
        </w:rPr>
        <w:t xml:space="preserve"> </w:t>
      </w:r>
      <w:r w:rsidR="00D64C32" w:rsidRPr="00D64C32">
        <w:rPr>
          <w:rFonts w:eastAsia="Arial" w:cs="Arial"/>
          <w:spacing w:val="-3"/>
          <w:sz w:val="24"/>
          <w:szCs w:val="24"/>
        </w:rPr>
        <w:t>w</w:t>
      </w:r>
      <w:r w:rsidR="00D64C32" w:rsidRPr="00D64C32">
        <w:rPr>
          <w:rFonts w:eastAsia="Arial" w:cs="Arial"/>
          <w:spacing w:val="1"/>
          <w:sz w:val="24"/>
          <w:szCs w:val="24"/>
        </w:rPr>
        <w:t>h</w:t>
      </w:r>
      <w:r w:rsidR="00D64C32" w:rsidRPr="00D64C32">
        <w:rPr>
          <w:rFonts w:eastAsia="Arial" w:cs="Arial"/>
          <w:sz w:val="24"/>
          <w:szCs w:val="24"/>
        </w:rPr>
        <w:t>ich</w:t>
      </w:r>
      <w:r w:rsidR="00D64C32" w:rsidRPr="00D64C32">
        <w:rPr>
          <w:rFonts w:eastAsia="Arial" w:cs="Arial"/>
          <w:spacing w:val="1"/>
          <w:sz w:val="24"/>
          <w:szCs w:val="24"/>
        </w:rPr>
        <w:t xml:space="preserve"> </w:t>
      </w:r>
      <w:r w:rsidR="00D64C32" w:rsidRPr="00D64C32">
        <w:rPr>
          <w:rFonts w:eastAsia="Arial" w:cs="Arial"/>
          <w:spacing w:val="-1"/>
          <w:sz w:val="24"/>
          <w:szCs w:val="24"/>
        </w:rPr>
        <w:t>m</w:t>
      </w:r>
      <w:r w:rsidR="00D64C32" w:rsidRPr="00D64C32">
        <w:rPr>
          <w:rFonts w:eastAsia="Arial" w:cs="Arial"/>
          <w:spacing w:val="1"/>
          <w:sz w:val="24"/>
          <w:szCs w:val="24"/>
        </w:rPr>
        <w:t>a</w:t>
      </w:r>
      <w:r w:rsidR="00D64C32" w:rsidRPr="00D64C32">
        <w:rPr>
          <w:rFonts w:eastAsia="Arial" w:cs="Arial"/>
          <w:sz w:val="24"/>
          <w:szCs w:val="24"/>
        </w:rPr>
        <w:t>y</w:t>
      </w:r>
      <w:r w:rsidR="00D64C32" w:rsidRPr="00D64C32">
        <w:rPr>
          <w:rFonts w:eastAsia="Arial" w:cs="Arial"/>
          <w:spacing w:val="-2"/>
          <w:sz w:val="24"/>
          <w:szCs w:val="24"/>
        </w:rPr>
        <w:t xml:space="preserve"> </w:t>
      </w:r>
      <w:r w:rsidR="00D64C32" w:rsidRPr="00D64C32">
        <w:rPr>
          <w:rFonts w:eastAsia="Arial" w:cs="Arial"/>
          <w:sz w:val="24"/>
          <w:szCs w:val="24"/>
        </w:rPr>
        <w:t>i</w:t>
      </w:r>
      <w:r w:rsidR="00D64C32" w:rsidRPr="00D64C32">
        <w:rPr>
          <w:rFonts w:eastAsia="Arial" w:cs="Arial"/>
          <w:spacing w:val="1"/>
          <w:sz w:val="24"/>
          <w:szCs w:val="24"/>
        </w:rPr>
        <w:t>n</w:t>
      </w:r>
      <w:r w:rsidR="00D64C32" w:rsidRPr="00D64C32">
        <w:rPr>
          <w:rFonts w:eastAsia="Arial" w:cs="Arial"/>
          <w:sz w:val="24"/>
          <w:szCs w:val="24"/>
        </w:rPr>
        <w:t>clu</w:t>
      </w:r>
      <w:r w:rsidR="00D64C32" w:rsidRPr="00D64C32">
        <w:rPr>
          <w:rFonts w:eastAsia="Arial" w:cs="Arial"/>
          <w:spacing w:val="1"/>
          <w:sz w:val="24"/>
          <w:szCs w:val="24"/>
        </w:rPr>
        <w:t>d</w:t>
      </w:r>
      <w:r w:rsidR="00D64C32" w:rsidRPr="00D64C32">
        <w:rPr>
          <w:rFonts w:eastAsia="Arial" w:cs="Arial"/>
          <w:sz w:val="24"/>
          <w:szCs w:val="24"/>
        </w:rPr>
        <w:t>e</w:t>
      </w:r>
      <w:r w:rsidR="00D64C32" w:rsidRPr="00D64C32">
        <w:rPr>
          <w:rFonts w:eastAsia="Arial" w:cs="Arial"/>
          <w:spacing w:val="-1"/>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 xml:space="preserve">e </w:t>
      </w:r>
      <w:r w:rsidR="00D64C32" w:rsidRPr="00D64C32">
        <w:rPr>
          <w:rFonts w:eastAsia="Arial" w:cs="Arial"/>
          <w:spacing w:val="1"/>
          <w:sz w:val="24"/>
          <w:szCs w:val="24"/>
        </w:rPr>
        <w:t>a</w:t>
      </w:r>
      <w:r w:rsidR="00D64C32" w:rsidRPr="00D64C32">
        <w:rPr>
          <w:rFonts w:eastAsia="Arial" w:cs="Arial"/>
          <w:sz w:val="24"/>
          <w:szCs w:val="24"/>
        </w:rPr>
        <w:t>t</w:t>
      </w:r>
      <w:r w:rsidR="00D64C32" w:rsidRPr="00D64C32">
        <w:rPr>
          <w:rFonts w:eastAsia="Arial" w:cs="Arial"/>
          <w:spacing w:val="1"/>
          <w:sz w:val="24"/>
          <w:szCs w:val="24"/>
        </w:rPr>
        <w:t>t</w:t>
      </w:r>
      <w:r w:rsidR="00D64C32" w:rsidRPr="00D64C32">
        <w:rPr>
          <w:rFonts w:eastAsia="Arial" w:cs="Arial"/>
          <w:sz w:val="24"/>
          <w:szCs w:val="24"/>
        </w:rPr>
        <w:t>it</w:t>
      </w:r>
      <w:r w:rsidR="00D64C32" w:rsidRPr="00D64C32">
        <w:rPr>
          <w:rFonts w:eastAsia="Arial" w:cs="Arial"/>
          <w:spacing w:val="-1"/>
          <w:sz w:val="24"/>
          <w:szCs w:val="24"/>
        </w:rPr>
        <w:t>u</w:t>
      </w:r>
      <w:r w:rsidR="00D64C32" w:rsidRPr="00D64C32">
        <w:rPr>
          <w:rFonts w:eastAsia="Arial" w:cs="Arial"/>
          <w:spacing w:val="1"/>
          <w:sz w:val="24"/>
          <w:szCs w:val="24"/>
        </w:rPr>
        <w:t>d</w:t>
      </w:r>
      <w:r w:rsidR="00D64C32" w:rsidRPr="00D64C32">
        <w:rPr>
          <w:rFonts w:eastAsia="Arial" w:cs="Arial"/>
          <w:sz w:val="24"/>
          <w:szCs w:val="24"/>
        </w:rPr>
        <w:t>e</w:t>
      </w:r>
      <w:r w:rsidR="00D64C32" w:rsidRPr="00D64C32">
        <w:rPr>
          <w:rFonts w:eastAsia="Arial" w:cs="Arial"/>
          <w:spacing w:val="-1"/>
          <w:sz w:val="24"/>
          <w:szCs w:val="24"/>
        </w:rPr>
        <w:t xml:space="preserve"> </w:t>
      </w:r>
      <w:r w:rsidR="00D64C32" w:rsidRPr="00D64C32">
        <w:rPr>
          <w:rFonts w:eastAsia="Arial" w:cs="Arial"/>
          <w:spacing w:val="1"/>
          <w:sz w:val="24"/>
          <w:szCs w:val="24"/>
        </w:rPr>
        <w:t>o</w:t>
      </w:r>
      <w:r w:rsidR="00D64C32" w:rsidRPr="00D64C32">
        <w:rPr>
          <w:rFonts w:eastAsia="Arial" w:cs="Arial"/>
          <w:sz w:val="24"/>
          <w:szCs w:val="24"/>
        </w:rPr>
        <w:t>r ac</w:t>
      </w:r>
      <w:r w:rsidR="00D64C32" w:rsidRPr="00D64C32">
        <w:rPr>
          <w:rFonts w:eastAsia="Arial" w:cs="Arial"/>
          <w:spacing w:val="1"/>
          <w:sz w:val="24"/>
          <w:szCs w:val="24"/>
        </w:rPr>
        <w:t>t</w:t>
      </w:r>
      <w:r w:rsidR="00D64C32" w:rsidRPr="00D64C32">
        <w:rPr>
          <w:rFonts w:eastAsia="Arial" w:cs="Arial"/>
          <w:sz w:val="24"/>
          <w:szCs w:val="24"/>
        </w:rPr>
        <w:t>i</w:t>
      </w:r>
      <w:r w:rsidR="00D64C32" w:rsidRPr="00D64C32">
        <w:rPr>
          <w:rFonts w:eastAsia="Arial" w:cs="Arial"/>
          <w:spacing w:val="-2"/>
          <w:sz w:val="24"/>
          <w:szCs w:val="24"/>
        </w:rPr>
        <w:t>o</w:t>
      </w:r>
      <w:r w:rsidR="00D64C32" w:rsidRPr="00D64C32">
        <w:rPr>
          <w:rFonts w:eastAsia="Arial" w:cs="Arial"/>
          <w:spacing w:val="1"/>
          <w:sz w:val="24"/>
          <w:szCs w:val="24"/>
        </w:rPr>
        <w:t>n</w:t>
      </w:r>
      <w:r w:rsidR="00D64C32" w:rsidRPr="00D64C32">
        <w:rPr>
          <w:rFonts w:eastAsia="Arial" w:cs="Arial"/>
          <w:sz w:val="24"/>
          <w:szCs w:val="24"/>
        </w:rPr>
        <w:t xml:space="preserve">s </w:t>
      </w:r>
      <w:r w:rsidR="00D64C32" w:rsidRPr="00D64C32">
        <w:rPr>
          <w:rFonts w:eastAsia="Arial" w:cs="Arial"/>
          <w:spacing w:val="-1"/>
          <w:sz w:val="24"/>
          <w:szCs w:val="24"/>
        </w:rPr>
        <w:t>o</w:t>
      </w:r>
      <w:r w:rsidR="00D64C32" w:rsidRPr="00D64C32">
        <w:rPr>
          <w:rFonts w:eastAsia="Arial" w:cs="Arial"/>
          <w:sz w:val="24"/>
          <w:szCs w:val="24"/>
        </w:rPr>
        <w:t>f</w:t>
      </w:r>
      <w:r w:rsidR="00D64C32" w:rsidRPr="00D64C32">
        <w:rPr>
          <w:rFonts w:eastAsia="Arial" w:cs="Arial"/>
          <w:spacing w:val="1"/>
          <w:sz w:val="24"/>
          <w:szCs w:val="24"/>
        </w:rPr>
        <w:t xml:space="preserve"> </w:t>
      </w:r>
      <w:r w:rsidR="00D64C32" w:rsidRPr="00D64C32">
        <w:rPr>
          <w:rFonts w:eastAsia="Arial" w:cs="Arial"/>
          <w:spacing w:val="-2"/>
          <w:sz w:val="24"/>
          <w:szCs w:val="24"/>
        </w:rPr>
        <w:t>c</w:t>
      </w:r>
      <w:r w:rsidR="00D64C32" w:rsidRPr="00D64C32">
        <w:rPr>
          <w:rFonts w:eastAsia="Arial" w:cs="Arial"/>
          <w:spacing w:val="1"/>
          <w:sz w:val="24"/>
          <w:szCs w:val="24"/>
        </w:rPr>
        <w:t>o</w:t>
      </w:r>
      <w:r w:rsidR="00D64C32" w:rsidRPr="00D64C32">
        <w:rPr>
          <w:rFonts w:eastAsia="Arial" w:cs="Arial"/>
          <w:sz w:val="24"/>
          <w:szCs w:val="24"/>
        </w:rPr>
        <w:t>l</w:t>
      </w:r>
      <w:r w:rsidR="00D64C32" w:rsidRPr="00D64C32">
        <w:rPr>
          <w:rFonts w:eastAsia="Arial" w:cs="Arial"/>
          <w:spacing w:val="-1"/>
          <w:sz w:val="24"/>
          <w:szCs w:val="24"/>
        </w:rPr>
        <w:t>l</w:t>
      </w:r>
      <w:r w:rsidR="00D64C32" w:rsidRPr="00D64C32">
        <w:rPr>
          <w:rFonts w:eastAsia="Arial" w:cs="Arial"/>
          <w:spacing w:val="1"/>
          <w:sz w:val="24"/>
          <w:szCs w:val="24"/>
        </w:rPr>
        <w:t>ea</w:t>
      </w:r>
      <w:r w:rsidR="00D64C32" w:rsidRPr="00D64C32">
        <w:rPr>
          <w:rFonts w:eastAsia="Arial" w:cs="Arial"/>
          <w:spacing w:val="-1"/>
          <w:sz w:val="24"/>
          <w:szCs w:val="24"/>
        </w:rPr>
        <w:t>g</w:t>
      </w:r>
      <w:r w:rsidR="00D64C32" w:rsidRPr="00D64C32">
        <w:rPr>
          <w:rFonts w:eastAsia="Arial" w:cs="Arial"/>
          <w:spacing w:val="1"/>
          <w:sz w:val="24"/>
          <w:szCs w:val="24"/>
        </w:rPr>
        <w:t>ue</w:t>
      </w:r>
      <w:r w:rsidR="00D64C32" w:rsidRPr="00D64C32">
        <w:rPr>
          <w:rFonts w:eastAsia="Arial" w:cs="Arial"/>
          <w:sz w:val="24"/>
          <w:szCs w:val="24"/>
        </w:rPr>
        <w:t>s.</w:t>
      </w:r>
      <w:r w:rsidR="00D64C32" w:rsidRPr="00D64C32">
        <w:rPr>
          <w:rFonts w:eastAsia="Arial" w:cs="Arial"/>
          <w:spacing w:val="1"/>
          <w:sz w:val="24"/>
          <w:szCs w:val="24"/>
        </w:rPr>
        <w:t xml:space="preserve"> </w:t>
      </w:r>
      <w:r w:rsidR="00D64C32" w:rsidRPr="00D64C32">
        <w:rPr>
          <w:rFonts w:eastAsia="Arial" w:cs="Arial"/>
          <w:spacing w:val="-2"/>
          <w:sz w:val="24"/>
          <w:szCs w:val="24"/>
        </w:rPr>
        <w:t>I</w:t>
      </w:r>
      <w:r w:rsidR="00D64C32" w:rsidRPr="00D64C32">
        <w:rPr>
          <w:rFonts w:eastAsia="Arial" w:cs="Arial"/>
          <w:sz w:val="24"/>
          <w:szCs w:val="24"/>
        </w:rPr>
        <w:t>f</w:t>
      </w:r>
      <w:r w:rsidR="00D64C32" w:rsidRPr="00D64C32">
        <w:rPr>
          <w:rFonts w:eastAsia="Arial" w:cs="Arial"/>
          <w:spacing w:val="1"/>
          <w:sz w:val="24"/>
          <w:szCs w:val="24"/>
        </w:rPr>
        <w:t xml:space="preserve"> </w:t>
      </w:r>
      <w:r w:rsidR="00D64C32" w:rsidRPr="00D64C32">
        <w:rPr>
          <w:rFonts w:eastAsia="Arial" w:cs="Arial"/>
          <w:sz w:val="24"/>
          <w:szCs w:val="24"/>
        </w:rPr>
        <w:t>it</w:t>
      </w:r>
      <w:r w:rsidR="00D64C32" w:rsidRPr="00D64C32">
        <w:rPr>
          <w:rFonts w:eastAsia="Arial" w:cs="Arial"/>
          <w:spacing w:val="-2"/>
          <w:sz w:val="24"/>
          <w:szCs w:val="24"/>
        </w:rPr>
        <w:t xml:space="preserve"> </w:t>
      </w:r>
      <w:r w:rsidR="00D64C32" w:rsidRPr="00D64C32">
        <w:rPr>
          <w:rFonts w:eastAsia="Arial" w:cs="Arial"/>
          <w:spacing w:val="1"/>
          <w:sz w:val="24"/>
          <w:szCs w:val="24"/>
        </w:rPr>
        <w:t>be</w:t>
      </w:r>
      <w:r w:rsidR="00D64C32" w:rsidRPr="00D64C32">
        <w:rPr>
          <w:rFonts w:eastAsia="Arial" w:cs="Arial"/>
          <w:sz w:val="24"/>
          <w:szCs w:val="24"/>
        </w:rPr>
        <w:t>c</w:t>
      </w:r>
      <w:r w:rsidR="00D64C32" w:rsidRPr="00D64C32">
        <w:rPr>
          <w:rFonts w:eastAsia="Arial" w:cs="Arial"/>
          <w:spacing w:val="-1"/>
          <w:sz w:val="24"/>
          <w:szCs w:val="24"/>
        </w:rPr>
        <w:t>o</w:t>
      </w:r>
      <w:r w:rsidR="00D64C32" w:rsidRPr="00D64C32">
        <w:rPr>
          <w:rFonts w:eastAsia="Arial" w:cs="Arial"/>
          <w:spacing w:val="1"/>
          <w:sz w:val="24"/>
          <w:szCs w:val="24"/>
        </w:rPr>
        <w:t>m</w:t>
      </w:r>
      <w:r w:rsidR="00D64C32" w:rsidRPr="00D64C32">
        <w:rPr>
          <w:rFonts w:eastAsia="Arial" w:cs="Arial"/>
          <w:spacing w:val="-1"/>
          <w:sz w:val="24"/>
          <w:szCs w:val="24"/>
        </w:rPr>
        <w:t>e</w:t>
      </w:r>
      <w:r w:rsidR="00D64C32" w:rsidRPr="00D64C32">
        <w:rPr>
          <w:rFonts w:eastAsia="Arial" w:cs="Arial"/>
          <w:sz w:val="24"/>
          <w:szCs w:val="24"/>
        </w:rPr>
        <w:t xml:space="preserve">s </w:t>
      </w:r>
      <w:r w:rsidR="00D64C32" w:rsidRPr="00D64C32">
        <w:rPr>
          <w:rFonts w:eastAsia="Arial" w:cs="Arial"/>
          <w:spacing w:val="1"/>
          <w:sz w:val="24"/>
          <w:szCs w:val="24"/>
        </w:rPr>
        <w:t>ne</w:t>
      </w:r>
      <w:r w:rsidR="00D64C32" w:rsidRPr="00D64C32">
        <w:rPr>
          <w:rFonts w:eastAsia="Arial" w:cs="Arial"/>
          <w:sz w:val="24"/>
          <w:szCs w:val="24"/>
        </w:rPr>
        <w:t>c</w:t>
      </w:r>
      <w:r w:rsidR="00D64C32" w:rsidRPr="00D64C32">
        <w:rPr>
          <w:rFonts w:eastAsia="Arial" w:cs="Arial"/>
          <w:spacing w:val="1"/>
          <w:sz w:val="24"/>
          <w:szCs w:val="24"/>
        </w:rPr>
        <w:t>e</w:t>
      </w:r>
      <w:r w:rsidR="00D64C32" w:rsidRPr="00D64C32">
        <w:rPr>
          <w:rFonts w:eastAsia="Arial" w:cs="Arial"/>
          <w:sz w:val="24"/>
          <w:szCs w:val="24"/>
        </w:rPr>
        <w:t>s</w:t>
      </w:r>
      <w:r w:rsidR="00D64C32" w:rsidRPr="00D64C32">
        <w:rPr>
          <w:rFonts w:eastAsia="Arial" w:cs="Arial"/>
          <w:spacing w:val="-2"/>
          <w:sz w:val="24"/>
          <w:szCs w:val="24"/>
        </w:rPr>
        <w:t>s</w:t>
      </w:r>
      <w:r w:rsidR="00D64C32" w:rsidRPr="00D64C32">
        <w:rPr>
          <w:rFonts w:eastAsia="Arial" w:cs="Arial"/>
          <w:spacing w:val="1"/>
          <w:sz w:val="24"/>
          <w:szCs w:val="24"/>
        </w:rPr>
        <w:t>a</w:t>
      </w:r>
      <w:r w:rsidR="00D64C32" w:rsidRPr="00D64C32">
        <w:rPr>
          <w:rFonts w:eastAsia="Arial" w:cs="Arial"/>
          <w:sz w:val="24"/>
          <w:szCs w:val="24"/>
        </w:rPr>
        <w:t>ry</w:t>
      </w:r>
      <w:r w:rsidR="00D64C32" w:rsidRPr="00D64C32">
        <w:rPr>
          <w:rFonts w:eastAsia="Arial" w:cs="Arial"/>
          <w:spacing w:val="-3"/>
          <w:sz w:val="24"/>
          <w:szCs w:val="24"/>
        </w:rPr>
        <w:t xml:space="preserve"> </w:t>
      </w:r>
      <w:r w:rsidR="00D64C32" w:rsidRPr="00D64C32">
        <w:rPr>
          <w:rFonts w:eastAsia="Arial" w:cs="Arial"/>
          <w:spacing w:val="1"/>
          <w:sz w:val="24"/>
          <w:szCs w:val="24"/>
        </w:rPr>
        <w:t>t</w:t>
      </w:r>
      <w:r w:rsidR="00D64C32" w:rsidRPr="00D64C32">
        <w:rPr>
          <w:rFonts w:eastAsia="Arial" w:cs="Arial"/>
          <w:sz w:val="24"/>
          <w:szCs w:val="24"/>
        </w:rPr>
        <w:t>o</w:t>
      </w:r>
      <w:r w:rsidR="00D64C32" w:rsidRPr="00D64C32">
        <w:rPr>
          <w:rFonts w:eastAsia="Arial" w:cs="Arial"/>
          <w:spacing w:val="1"/>
          <w:sz w:val="24"/>
          <w:szCs w:val="24"/>
        </w:rPr>
        <w:t xml:space="preserve"> </w:t>
      </w:r>
      <w:r w:rsidR="00D64C32" w:rsidRPr="00D64C32">
        <w:rPr>
          <w:rFonts w:eastAsia="Arial" w:cs="Arial"/>
          <w:sz w:val="24"/>
          <w:szCs w:val="24"/>
        </w:rPr>
        <w:t>c</w:t>
      </w:r>
      <w:r w:rsidR="00D64C32" w:rsidRPr="00D64C32">
        <w:rPr>
          <w:rFonts w:eastAsia="Arial" w:cs="Arial"/>
          <w:spacing w:val="1"/>
          <w:sz w:val="24"/>
          <w:szCs w:val="24"/>
        </w:rPr>
        <w:t>on</w:t>
      </w:r>
      <w:r w:rsidR="00D64C32" w:rsidRPr="00D64C32">
        <w:rPr>
          <w:rFonts w:eastAsia="Arial" w:cs="Arial"/>
          <w:spacing w:val="-2"/>
          <w:sz w:val="24"/>
          <w:szCs w:val="24"/>
        </w:rPr>
        <w:t>s</w:t>
      </w:r>
      <w:r w:rsidR="00D64C32" w:rsidRPr="00D64C32">
        <w:rPr>
          <w:rFonts w:eastAsia="Arial" w:cs="Arial"/>
          <w:spacing w:val="1"/>
          <w:sz w:val="24"/>
          <w:szCs w:val="24"/>
        </w:rPr>
        <w:t>u</w:t>
      </w:r>
      <w:r w:rsidR="00D64C32" w:rsidRPr="00D64C32">
        <w:rPr>
          <w:rFonts w:eastAsia="Arial" w:cs="Arial"/>
          <w:sz w:val="24"/>
          <w:szCs w:val="24"/>
        </w:rPr>
        <w:t xml:space="preserve">lt </w:t>
      </w:r>
      <w:r w:rsidR="00D64C32" w:rsidRPr="00D64C32">
        <w:rPr>
          <w:rFonts w:eastAsia="Arial" w:cs="Arial"/>
          <w:spacing w:val="1"/>
          <w:sz w:val="24"/>
          <w:szCs w:val="24"/>
        </w:rPr>
        <w:t>ou</w:t>
      </w:r>
      <w:r w:rsidR="00D64C32" w:rsidRPr="00D64C32">
        <w:rPr>
          <w:rFonts w:eastAsia="Arial" w:cs="Arial"/>
          <w:sz w:val="24"/>
          <w:szCs w:val="24"/>
        </w:rPr>
        <w:t>tsi</w:t>
      </w:r>
      <w:r w:rsidR="00D64C32" w:rsidRPr="00D64C32">
        <w:rPr>
          <w:rFonts w:eastAsia="Arial" w:cs="Arial"/>
          <w:spacing w:val="-1"/>
          <w:sz w:val="24"/>
          <w:szCs w:val="24"/>
        </w:rPr>
        <w:t>d</w:t>
      </w:r>
      <w:r w:rsidR="00D64C32" w:rsidRPr="00D64C32">
        <w:rPr>
          <w:rFonts w:eastAsia="Arial" w:cs="Arial"/>
          <w:sz w:val="24"/>
          <w:szCs w:val="24"/>
        </w:rPr>
        <w:t>e</w:t>
      </w:r>
      <w:r w:rsidR="00D64C32" w:rsidRPr="00D64C32">
        <w:rPr>
          <w:rFonts w:eastAsia="Arial" w:cs="Arial"/>
          <w:spacing w:val="1"/>
          <w:sz w:val="24"/>
          <w:szCs w:val="24"/>
        </w:rPr>
        <w:t xml:space="preserve"> t</w:t>
      </w:r>
      <w:r w:rsidR="00D64C32" w:rsidRPr="00D64C32">
        <w:rPr>
          <w:rFonts w:eastAsia="Arial" w:cs="Arial"/>
          <w:spacing w:val="-1"/>
          <w:sz w:val="24"/>
          <w:szCs w:val="24"/>
        </w:rPr>
        <w:t>h</w:t>
      </w:r>
      <w:r w:rsidR="00D64C32" w:rsidRPr="00D64C32">
        <w:rPr>
          <w:rFonts w:eastAsia="Arial" w:cs="Arial"/>
          <w:sz w:val="24"/>
          <w:szCs w:val="24"/>
        </w:rPr>
        <w:t>e</w:t>
      </w:r>
      <w:r w:rsidR="00D64C32" w:rsidRPr="00D64C32">
        <w:rPr>
          <w:rFonts w:eastAsia="Arial" w:cs="Arial"/>
          <w:spacing w:val="1"/>
          <w:sz w:val="24"/>
          <w:szCs w:val="24"/>
        </w:rPr>
        <w:t xml:space="preserve"> </w:t>
      </w:r>
      <w:r w:rsidR="00D64C32" w:rsidRPr="00D64C32">
        <w:rPr>
          <w:rFonts w:eastAsia="Arial" w:cs="Arial"/>
          <w:sz w:val="24"/>
          <w:szCs w:val="24"/>
        </w:rPr>
        <w:t>sc</w:t>
      </w:r>
      <w:r w:rsidR="00D64C32" w:rsidRPr="00D64C32">
        <w:rPr>
          <w:rFonts w:eastAsia="Arial" w:cs="Arial"/>
          <w:spacing w:val="-1"/>
          <w:sz w:val="24"/>
          <w:szCs w:val="24"/>
        </w:rPr>
        <w:t>h</w:t>
      </w:r>
      <w:r w:rsidR="00D64C32" w:rsidRPr="00D64C32">
        <w:rPr>
          <w:rFonts w:eastAsia="Arial" w:cs="Arial"/>
          <w:spacing w:val="1"/>
          <w:sz w:val="24"/>
          <w:szCs w:val="24"/>
        </w:rPr>
        <w:t>oo</w:t>
      </w:r>
      <w:r w:rsidR="00D64C32" w:rsidRPr="00D64C32">
        <w:rPr>
          <w:rFonts w:eastAsia="Arial" w:cs="Arial"/>
          <w:sz w:val="24"/>
          <w:szCs w:val="24"/>
        </w:rPr>
        <w:t xml:space="preserve">l, </w:t>
      </w:r>
      <w:r w:rsidR="00D64C32" w:rsidRPr="00D64C32">
        <w:rPr>
          <w:rFonts w:eastAsia="Arial" w:cs="Arial"/>
          <w:spacing w:val="-1"/>
          <w:sz w:val="24"/>
          <w:szCs w:val="24"/>
        </w:rPr>
        <w:t>t</w:t>
      </w:r>
      <w:r w:rsidR="00D64C32" w:rsidRPr="00D64C32">
        <w:rPr>
          <w:rFonts w:eastAsia="Arial" w:cs="Arial"/>
          <w:spacing w:val="1"/>
          <w:sz w:val="24"/>
          <w:szCs w:val="24"/>
        </w:rPr>
        <w:t>h</w:t>
      </w:r>
      <w:r w:rsidR="00D64C32" w:rsidRPr="00D64C32">
        <w:rPr>
          <w:rFonts w:eastAsia="Arial" w:cs="Arial"/>
          <w:spacing w:val="-1"/>
          <w:sz w:val="24"/>
          <w:szCs w:val="24"/>
        </w:rPr>
        <w:t>e</w:t>
      </w:r>
      <w:r w:rsidR="00D64C32" w:rsidRPr="00D64C32">
        <w:rPr>
          <w:rFonts w:eastAsia="Arial" w:cs="Arial"/>
          <w:sz w:val="24"/>
          <w:szCs w:val="24"/>
        </w:rPr>
        <w:t>y</w:t>
      </w:r>
      <w:r w:rsidR="00D64C32" w:rsidRPr="00D64C32">
        <w:rPr>
          <w:rFonts w:eastAsia="Arial" w:cs="Arial"/>
          <w:spacing w:val="-2"/>
          <w:sz w:val="24"/>
          <w:szCs w:val="24"/>
        </w:rPr>
        <w:t xml:space="preserve"> </w:t>
      </w:r>
      <w:r w:rsidR="00D64C32" w:rsidRPr="00D64C32">
        <w:rPr>
          <w:rFonts w:eastAsia="Arial" w:cs="Arial"/>
          <w:sz w:val="24"/>
          <w:szCs w:val="24"/>
        </w:rPr>
        <w:t>s</w:t>
      </w:r>
      <w:r w:rsidR="00D64C32" w:rsidRPr="00D64C32">
        <w:rPr>
          <w:rFonts w:eastAsia="Arial" w:cs="Arial"/>
          <w:spacing w:val="1"/>
          <w:sz w:val="24"/>
          <w:szCs w:val="24"/>
        </w:rPr>
        <w:t>hou</w:t>
      </w:r>
      <w:r w:rsidR="00D64C32" w:rsidRPr="00D64C32">
        <w:rPr>
          <w:rFonts w:eastAsia="Arial" w:cs="Arial"/>
          <w:sz w:val="24"/>
          <w:szCs w:val="24"/>
        </w:rPr>
        <w:t>ld</w:t>
      </w:r>
      <w:r w:rsidR="00D64C32" w:rsidRPr="00D64C32">
        <w:rPr>
          <w:rFonts w:eastAsia="Arial" w:cs="Arial"/>
          <w:spacing w:val="1"/>
          <w:sz w:val="24"/>
          <w:szCs w:val="24"/>
        </w:rPr>
        <w:t xml:space="preserve"> </w:t>
      </w:r>
      <w:r w:rsidR="00D64C32" w:rsidRPr="00D64C32">
        <w:rPr>
          <w:rFonts w:eastAsia="Arial" w:cs="Arial"/>
          <w:sz w:val="24"/>
          <w:szCs w:val="24"/>
        </w:rPr>
        <w:t>s</w:t>
      </w:r>
      <w:r w:rsidR="00D64C32" w:rsidRPr="00D64C32">
        <w:rPr>
          <w:rFonts w:eastAsia="Arial" w:cs="Arial"/>
          <w:spacing w:val="1"/>
          <w:sz w:val="24"/>
          <w:szCs w:val="24"/>
        </w:rPr>
        <w:t>p</w:t>
      </w:r>
      <w:r w:rsidR="00D64C32" w:rsidRPr="00D64C32">
        <w:rPr>
          <w:rFonts w:eastAsia="Arial" w:cs="Arial"/>
          <w:spacing w:val="-1"/>
          <w:sz w:val="24"/>
          <w:szCs w:val="24"/>
        </w:rPr>
        <w:t>e</w:t>
      </w:r>
      <w:r w:rsidR="00D64C32" w:rsidRPr="00D64C32">
        <w:rPr>
          <w:rFonts w:eastAsia="Arial" w:cs="Arial"/>
          <w:spacing w:val="1"/>
          <w:sz w:val="24"/>
          <w:szCs w:val="24"/>
        </w:rPr>
        <w:t>a</w:t>
      </w:r>
      <w:r w:rsidR="00D64C32" w:rsidRPr="00D64C32">
        <w:rPr>
          <w:rFonts w:eastAsia="Arial" w:cs="Arial"/>
          <w:sz w:val="24"/>
          <w:szCs w:val="24"/>
        </w:rPr>
        <w:t>k in</w:t>
      </w:r>
      <w:r w:rsidR="00D64C32" w:rsidRPr="00D64C32">
        <w:rPr>
          <w:rFonts w:eastAsia="Arial" w:cs="Arial"/>
          <w:spacing w:val="-1"/>
          <w:sz w:val="24"/>
          <w:szCs w:val="24"/>
        </w:rPr>
        <w:t xml:space="preserve"> </w:t>
      </w:r>
      <w:r w:rsidR="00D64C32" w:rsidRPr="00D64C32">
        <w:rPr>
          <w:rFonts w:eastAsia="Arial" w:cs="Arial"/>
          <w:sz w:val="24"/>
          <w:szCs w:val="24"/>
        </w:rPr>
        <w:t>t</w:t>
      </w:r>
      <w:r w:rsidR="00D64C32" w:rsidRPr="00D64C32">
        <w:rPr>
          <w:rFonts w:eastAsia="Arial" w:cs="Arial"/>
          <w:spacing w:val="1"/>
          <w:sz w:val="24"/>
          <w:szCs w:val="24"/>
        </w:rPr>
        <w:t>h</w:t>
      </w:r>
      <w:r w:rsidR="00D64C32" w:rsidRPr="00D64C32">
        <w:rPr>
          <w:rFonts w:eastAsia="Arial" w:cs="Arial"/>
          <w:sz w:val="24"/>
          <w:szCs w:val="24"/>
        </w:rPr>
        <w:t>e</w:t>
      </w:r>
      <w:r w:rsidR="00D64C32" w:rsidRPr="00D64C32">
        <w:rPr>
          <w:rFonts w:eastAsia="Arial" w:cs="Arial"/>
          <w:spacing w:val="-3"/>
          <w:sz w:val="24"/>
          <w:szCs w:val="24"/>
        </w:rPr>
        <w:t xml:space="preserve"> </w:t>
      </w:r>
      <w:r w:rsidR="00D64C32" w:rsidRPr="00D64C32">
        <w:rPr>
          <w:rFonts w:eastAsia="Arial" w:cs="Arial"/>
          <w:spacing w:val="3"/>
          <w:sz w:val="24"/>
          <w:szCs w:val="24"/>
        </w:rPr>
        <w:t>f</w:t>
      </w:r>
      <w:r w:rsidR="00D64C32" w:rsidRPr="00D64C32">
        <w:rPr>
          <w:rFonts w:eastAsia="Arial" w:cs="Arial"/>
          <w:spacing w:val="-3"/>
          <w:sz w:val="24"/>
          <w:szCs w:val="24"/>
        </w:rPr>
        <w:t>i</w:t>
      </w:r>
      <w:r w:rsidR="00D64C32" w:rsidRPr="00D64C32">
        <w:rPr>
          <w:rFonts w:eastAsia="Arial" w:cs="Arial"/>
          <w:sz w:val="24"/>
          <w:szCs w:val="24"/>
        </w:rPr>
        <w:t>rst inst</w:t>
      </w:r>
      <w:r w:rsidR="00D64C32" w:rsidRPr="00D64C32">
        <w:rPr>
          <w:rFonts w:eastAsia="Arial" w:cs="Arial"/>
          <w:spacing w:val="1"/>
          <w:sz w:val="24"/>
          <w:szCs w:val="24"/>
        </w:rPr>
        <w:t>an</w:t>
      </w:r>
      <w:r w:rsidR="00D64C32" w:rsidRPr="00D64C32">
        <w:rPr>
          <w:rFonts w:eastAsia="Arial" w:cs="Arial"/>
          <w:spacing w:val="-2"/>
          <w:sz w:val="24"/>
          <w:szCs w:val="24"/>
        </w:rPr>
        <w:t>c</w:t>
      </w:r>
      <w:r w:rsidR="00D64C32" w:rsidRPr="00D64C32">
        <w:rPr>
          <w:rFonts w:eastAsia="Arial" w:cs="Arial"/>
          <w:spacing w:val="1"/>
          <w:sz w:val="24"/>
          <w:szCs w:val="24"/>
        </w:rPr>
        <w:t>e</w:t>
      </w:r>
      <w:r w:rsidR="00D64C32">
        <w:rPr>
          <w:rFonts w:eastAsia="Arial" w:cs="Arial"/>
          <w:sz w:val="24"/>
          <w:szCs w:val="24"/>
        </w:rPr>
        <w:t xml:space="preserve"> the </w:t>
      </w:r>
      <w:r w:rsidR="00D64C32" w:rsidRPr="00D64C32">
        <w:rPr>
          <w:rFonts w:eastAsia="Arial" w:cs="Arial"/>
          <w:spacing w:val="-1"/>
          <w:sz w:val="24"/>
          <w:szCs w:val="24"/>
        </w:rPr>
        <w:t>L</w:t>
      </w:r>
      <w:r w:rsidR="00D64C32">
        <w:rPr>
          <w:rFonts w:eastAsia="Arial" w:cs="Arial"/>
          <w:spacing w:val="-1"/>
          <w:sz w:val="24"/>
          <w:szCs w:val="24"/>
        </w:rPr>
        <w:t xml:space="preserve">ocal </w:t>
      </w:r>
      <w:r w:rsidR="00D64C32" w:rsidRPr="00D64C32">
        <w:rPr>
          <w:rFonts w:eastAsia="Arial" w:cs="Arial"/>
          <w:sz w:val="24"/>
          <w:szCs w:val="24"/>
        </w:rPr>
        <w:t>A</w:t>
      </w:r>
      <w:r w:rsidR="00D64C32">
        <w:rPr>
          <w:rFonts w:eastAsia="Arial" w:cs="Arial"/>
          <w:sz w:val="24"/>
          <w:szCs w:val="24"/>
        </w:rPr>
        <w:t xml:space="preserve">uthority </w:t>
      </w:r>
      <w:r w:rsidR="00D64C32" w:rsidRPr="00D64C32">
        <w:rPr>
          <w:rFonts w:eastAsia="Arial" w:cs="Arial"/>
          <w:spacing w:val="-3"/>
          <w:sz w:val="24"/>
          <w:szCs w:val="24"/>
        </w:rPr>
        <w:t>D</w:t>
      </w:r>
      <w:r w:rsidR="00D64C32">
        <w:rPr>
          <w:rFonts w:eastAsia="Arial" w:cs="Arial"/>
          <w:spacing w:val="-3"/>
          <w:sz w:val="24"/>
          <w:szCs w:val="24"/>
        </w:rPr>
        <w:t xml:space="preserve">esignated </w:t>
      </w:r>
      <w:r w:rsidR="00D64C32" w:rsidRPr="00D64C32">
        <w:rPr>
          <w:rFonts w:eastAsia="Arial" w:cs="Arial"/>
          <w:sz w:val="24"/>
          <w:szCs w:val="24"/>
        </w:rPr>
        <w:t>O</w:t>
      </w:r>
      <w:r w:rsidR="00D64C32">
        <w:rPr>
          <w:rFonts w:eastAsia="Arial" w:cs="Arial"/>
          <w:sz w:val="24"/>
          <w:szCs w:val="24"/>
        </w:rPr>
        <w:t>fficer (LADO)</w:t>
      </w:r>
      <w:r w:rsidR="00D64C32" w:rsidRPr="00D64C32">
        <w:rPr>
          <w:rFonts w:eastAsia="Arial" w:cs="Arial"/>
          <w:sz w:val="24"/>
          <w:szCs w:val="24"/>
        </w:rPr>
        <w:t>.</w:t>
      </w:r>
    </w:p>
    <w:p w:rsidR="00D35D37" w:rsidRDefault="00C9574E" w:rsidP="00D35D37">
      <w:pPr>
        <w:ind w:right="253"/>
        <w:rPr>
          <w:rFonts w:eastAsia="Times New Roman" w:cs="Arial"/>
          <w:b/>
          <w:sz w:val="32"/>
          <w:szCs w:val="32"/>
          <w:lang w:eastAsia="en-GB"/>
        </w:rPr>
      </w:pPr>
      <w:r w:rsidRPr="00C9574E">
        <w:rPr>
          <w:rFonts w:eastAsia="Times New Roman" w:cs="Arial"/>
          <w:b/>
          <w:sz w:val="32"/>
          <w:szCs w:val="32"/>
          <w:lang w:eastAsia="en-GB"/>
        </w:rPr>
        <w:t>S</w:t>
      </w:r>
      <w:r w:rsidR="00D35D37">
        <w:rPr>
          <w:rFonts w:eastAsia="Times New Roman" w:cs="Arial"/>
          <w:b/>
          <w:sz w:val="32"/>
          <w:szCs w:val="32"/>
          <w:lang w:eastAsia="en-GB"/>
        </w:rPr>
        <w:t>a</w:t>
      </w:r>
      <w:r w:rsidRPr="00C9574E">
        <w:rPr>
          <w:rFonts w:eastAsia="Times New Roman" w:cs="Arial"/>
          <w:b/>
          <w:sz w:val="32"/>
          <w:szCs w:val="32"/>
          <w:lang w:eastAsia="en-GB"/>
        </w:rPr>
        <w:t>feguarding Training</w:t>
      </w:r>
    </w:p>
    <w:p w:rsidR="002C4D74" w:rsidRDefault="00285532" w:rsidP="00D35D37">
      <w:pPr>
        <w:ind w:right="253"/>
        <w:rPr>
          <w:rFonts w:eastAsia="Times New Roman" w:cs="Times New Roman"/>
          <w:sz w:val="24"/>
          <w:szCs w:val="24"/>
          <w:lang w:eastAsia="en-GB"/>
        </w:rPr>
      </w:pPr>
      <w:r w:rsidRPr="00285532">
        <w:rPr>
          <w:rFonts w:eastAsia="Times New Roman" w:cs="Times New Roman"/>
          <w:sz w:val="24"/>
          <w:szCs w:val="24"/>
          <w:lang w:eastAsia="en-GB"/>
        </w:rPr>
        <w:t>All st</w:t>
      </w:r>
      <w:r w:rsidR="00C9574E" w:rsidRPr="00C9574E">
        <w:rPr>
          <w:rFonts w:eastAsia="Times New Roman" w:cs="Times New Roman"/>
          <w:sz w:val="24"/>
          <w:szCs w:val="24"/>
          <w:lang w:eastAsia="en-GB"/>
        </w:rPr>
        <w:t>aff will receive basic</w:t>
      </w:r>
      <w:r w:rsidRPr="00285532">
        <w:rPr>
          <w:rFonts w:eastAsia="Times New Roman" w:cs="Times New Roman"/>
          <w:sz w:val="24"/>
          <w:szCs w:val="24"/>
          <w:lang w:eastAsia="en-GB"/>
        </w:rPr>
        <w:t xml:space="preserve"> training</w:t>
      </w:r>
      <w:r w:rsidR="00C9574E" w:rsidRPr="00C9574E">
        <w:rPr>
          <w:rFonts w:eastAsia="Times New Roman" w:cs="Times New Roman"/>
          <w:sz w:val="24"/>
          <w:szCs w:val="24"/>
          <w:lang w:eastAsia="en-GB"/>
        </w:rPr>
        <w:t xml:space="preserve"> as part of their induction, this will be delivered by</w:t>
      </w:r>
      <w:r w:rsidR="002C4D74">
        <w:rPr>
          <w:rFonts w:eastAsia="Times New Roman" w:cs="Times New Roman"/>
          <w:sz w:val="24"/>
          <w:szCs w:val="24"/>
          <w:lang w:eastAsia="en-GB"/>
        </w:rPr>
        <w:t xml:space="preserve"> </w:t>
      </w:r>
      <w:r w:rsidR="00C9574E" w:rsidRPr="00C9574E">
        <w:rPr>
          <w:rFonts w:eastAsia="Times New Roman" w:cs="Times New Roman"/>
          <w:sz w:val="24"/>
          <w:szCs w:val="24"/>
          <w:lang w:eastAsia="en-GB"/>
        </w:rPr>
        <w:t xml:space="preserve">the DSP. </w:t>
      </w:r>
    </w:p>
    <w:p w:rsidR="002C4D74"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sidRPr="00C9574E">
        <w:rPr>
          <w:rFonts w:eastAsia="Times New Roman" w:cs="Times New Roman"/>
          <w:sz w:val="24"/>
          <w:szCs w:val="24"/>
          <w:lang w:eastAsia="en-GB"/>
        </w:rPr>
        <w:t>New staff will be provided with the safeguarding suite of documents,</w:t>
      </w:r>
      <w:r w:rsidR="002C4D74">
        <w:rPr>
          <w:rFonts w:eastAsia="Times New Roman" w:cs="Times New Roman"/>
          <w:sz w:val="24"/>
          <w:szCs w:val="24"/>
          <w:lang w:eastAsia="en-GB"/>
        </w:rPr>
        <w:t xml:space="preserve"> </w:t>
      </w:r>
      <w:r w:rsidRPr="00C9574E">
        <w:rPr>
          <w:rFonts w:eastAsia="Times New Roman" w:cs="Times New Roman"/>
          <w:sz w:val="24"/>
          <w:szCs w:val="24"/>
          <w:lang w:eastAsia="en-GB"/>
        </w:rPr>
        <w:t>including the Safegu</w:t>
      </w:r>
      <w:r w:rsidR="002C4D74">
        <w:rPr>
          <w:rFonts w:eastAsia="Times New Roman" w:cs="Times New Roman"/>
          <w:sz w:val="24"/>
          <w:szCs w:val="24"/>
          <w:lang w:eastAsia="en-GB"/>
        </w:rPr>
        <w:t>arding</w:t>
      </w:r>
    </w:p>
    <w:p w:rsidR="002C4D74" w:rsidRDefault="00D64C32"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Pr>
          <w:rFonts w:eastAsia="Times New Roman" w:cs="Times New Roman"/>
          <w:sz w:val="24"/>
          <w:szCs w:val="24"/>
          <w:lang w:eastAsia="en-GB"/>
        </w:rPr>
        <w:t>Policy. All staff should ensure that</w:t>
      </w:r>
      <w:r w:rsidR="00400502">
        <w:rPr>
          <w:rFonts w:eastAsia="Times New Roman" w:cs="Times New Roman"/>
          <w:sz w:val="24"/>
          <w:szCs w:val="24"/>
          <w:lang w:eastAsia="en-GB"/>
        </w:rPr>
        <w:t xml:space="preserve"> they are familiar with</w:t>
      </w:r>
      <w:r w:rsidR="002C4D74">
        <w:rPr>
          <w:rFonts w:eastAsia="Times New Roman" w:cs="Times New Roman"/>
          <w:sz w:val="24"/>
          <w:szCs w:val="24"/>
          <w:lang w:eastAsia="en-GB"/>
        </w:rPr>
        <w:t xml:space="preserve"> </w:t>
      </w:r>
      <w:r w:rsidR="00C9574E" w:rsidRPr="00C9574E">
        <w:rPr>
          <w:rFonts w:eastAsia="Times New Roman" w:cs="Times New Roman"/>
          <w:sz w:val="24"/>
          <w:szCs w:val="24"/>
          <w:lang w:eastAsia="en-GB"/>
        </w:rPr>
        <w:t>the</w:t>
      </w:r>
      <w:r w:rsidR="002C4D74">
        <w:rPr>
          <w:rFonts w:eastAsia="Times New Roman" w:cs="Times New Roman"/>
          <w:sz w:val="24"/>
          <w:szCs w:val="24"/>
          <w:lang w:eastAsia="en-GB"/>
        </w:rPr>
        <w:t xml:space="preserve"> procedures written within this </w:t>
      </w:r>
    </w:p>
    <w:p w:rsidR="002C4D74"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sidRPr="00C9574E">
        <w:rPr>
          <w:rFonts w:eastAsia="Times New Roman" w:cs="Times New Roman"/>
          <w:sz w:val="24"/>
          <w:szCs w:val="24"/>
          <w:lang w:eastAsia="en-GB"/>
        </w:rPr>
        <w:t>policy. All staff can gain advice and support from</w:t>
      </w:r>
      <w:r w:rsidR="00EE4505">
        <w:rPr>
          <w:rFonts w:eastAsia="Times New Roman" w:cs="Times New Roman"/>
          <w:sz w:val="24"/>
          <w:szCs w:val="24"/>
          <w:lang w:eastAsia="en-GB"/>
        </w:rPr>
        <w:t xml:space="preserve"> </w:t>
      </w:r>
      <w:r w:rsidRPr="00C9574E">
        <w:rPr>
          <w:rFonts w:eastAsia="Times New Roman" w:cs="Times New Roman"/>
          <w:sz w:val="24"/>
          <w:szCs w:val="24"/>
          <w:lang w:eastAsia="en-GB"/>
        </w:rPr>
        <w:t xml:space="preserve">the DSP who is the lead member of staff for </w:t>
      </w:r>
    </w:p>
    <w:p w:rsidR="00C9574E"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sidRPr="00C9574E">
        <w:rPr>
          <w:rFonts w:eastAsia="Times New Roman" w:cs="Times New Roman"/>
          <w:sz w:val="24"/>
          <w:szCs w:val="24"/>
          <w:lang w:eastAsia="en-GB"/>
        </w:rPr>
        <w:t>safeguarding.</w:t>
      </w:r>
    </w:p>
    <w:p w:rsidR="00C9574E"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p>
    <w:p w:rsidR="00C9574E" w:rsidRDefault="00C9574E" w:rsidP="002C4D74">
      <w:pPr>
        <w:tabs>
          <w:tab w:val="left" w:pos="0"/>
          <w:tab w:val="left" w:pos="10080"/>
          <w:tab w:val="left" w:pos="10800"/>
          <w:tab w:val="left" w:pos="11520"/>
          <w:tab w:val="left" w:pos="12240"/>
        </w:tabs>
        <w:spacing w:after="0" w:line="240" w:lineRule="auto"/>
        <w:ind w:left="720" w:hanging="720"/>
        <w:rPr>
          <w:rFonts w:eastAsia="Times New Roman" w:cs="Times New Roman"/>
          <w:sz w:val="24"/>
          <w:szCs w:val="24"/>
          <w:lang w:eastAsia="en-GB"/>
        </w:rPr>
      </w:pPr>
      <w:r>
        <w:rPr>
          <w:rFonts w:eastAsia="Times New Roman" w:cs="Times New Roman"/>
          <w:sz w:val="24"/>
          <w:szCs w:val="24"/>
          <w:lang w:eastAsia="en-GB"/>
        </w:rPr>
        <w:t>Whilst it is not statutory for all staff to update their safeguarding training on an annual</w:t>
      </w: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basis, it is good practice. Safeguarding update training should be part of whole school INSET training days and can provide useful updates on key themes such as CSE and Radicalisation. This training will be delivered by the DSP and/or Safeguarding Team members.</w:t>
      </w: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The DSP must update </w:t>
      </w:r>
      <w:r w:rsidR="005346CD">
        <w:rPr>
          <w:rFonts w:eastAsia="Times New Roman" w:cs="Times New Roman"/>
          <w:sz w:val="24"/>
          <w:szCs w:val="24"/>
          <w:lang w:eastAsia="en-GB"/>
        </w:rPr>
        <w:t xml:space="preserve">her </w:t>
      </w:r>
      <w:r>
        <w:rPr>
          <w:rFonts w:eastAsia="Times New Roman" w:cs="Times New Roman"/>
          <w:sz w:val="24"/>
          <w:szCs w:val="24"/>
          <w:lang w:eastAsia="en-GB"/>
        </w:rPr>
        <w:t>training on a regular basis. The statutory requirement is every two years, however, good practice is that the DSP attends multi-agency training on an annual basis and participates in local (single agency) networks to share good practice, reflect and learn together and to keep up to date.</w:t>
      </w: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C9574E" w:rsidRDefault="00C9574E"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The named governor for safeguarding should also update their training on a regular </w:t>
      </w:r>
      <w:r w:rsidR="00400502">
        <w:rPr>
          <w:rFonts w:eastAsia="Times New Roman" w:cs="Times New Roman"/>
          <w:sz w:val="24"/>
          <w:szCs w:val="24"/>
          <w:lang w:eastAsia="en-GB"/>
        </w:rPr>
        <w:t>basis;</w:t>
      </w:r>
      <w:r>
        <w:rPr>
          <w:rFonts w:eastAsia="Times New Roman" w:cs="Times New Roman"/>
          <w:sz w:val="24"/>
          <w:szCs w:val="24"/>
          <w:lang w:eastAsia="en-GB"/>
        </w:rPr>
        <w:t xml:space="preserve"> good practice is on an annual basis to ensure that they keep up to date in their knowledge.</w:t>
      </w:r>
    </w:p>
    <w:p w:rsidR="001E476D" w:rsidRDefault="001E476D" w:rsidP="002C4D7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lastRenderedPageBreak/>
        <w:t>Evidence of safeguarding training must be made available as part of any safeguarding inspection or audit.</w:t>
      </w:r>
    </w:p>
    <w:p w:rsidR="00A7355A" w:rsidRDefault="00A7355A" w:rsidP="00400502">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A7355A" w:rsidRPr="00A7355A" w:rsidRDefault="00A7355A" w:rsidP="001E476D">
      <w:pPr>
        <w:tabs>
          <w:tab w:val="left" w:pos="0"/>
          <w:tab w:val="left" w:pos="10080"/>
          <w:tab w:val="left" w:pos="10800"/>
          <w:tab w:val="left" w:pos="11520"/>
          <w:tab w:val="left" w:pos="12240"/>
        </w:tabs>
        <w:spacing w:after="0" w:line="240" w:lineRule="auto"/>
        <w:jc w:val="both"/>
        <w:rPr>
          <w:rFonts w:eastAsia="Times New Roman" w:cs="Times New Roman"/>
          <w:b/>
          <w:sz w:val="32"/>
          <w:szCs w:val="32"/>
          <w:lang w:eastAsia="en-GB"/>
        </w:rPr>
      </w:pPr>
      <w:r w:rsidRPr="00A7355A">
        <w:rPr>
          <w:rFonts w:eastAsia="Times New Roman" w:cs="Times New Roman"/>
          <w:b/>
          <w:sz w:val="32"/>
          <w:szCs w:val="32"/>
          <w:lang w:eastAsia="en-GB"/>
        </w:rPr>
        <w:t>Dealing with a disclosure of abuse from a child</w:t>
      </w:r>
    </w:p>
    <w:p w:rsidR="00A7355A" w:rsidRDefault="00A7355A" w:rsidP="00A7355A">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p>
    <w:p w:rsidR="00AB14B3" w:rsidRDefault="00A7355A"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sidRPr="00A7355A">
        <w:rPr>
          <w:rFonts w:eastAsia="Times New Roman" w:cs="Times New Roman"/>
          <w:sz w:val="24"/>
          <w:szCs w:val="24"/>
          <w:lang w:eastAsia="en-GB"/>
        </w:rPr>
        <w:t xml:space="preserve">Children </w:t>
      </w:r>
      <w:r w:rsidR="00AB14B3">
        <w:rPr>
          <w:rFonts w:eastAsia="Times New Roman" w:cs="Times New Roman"/>
          <w:sz w:val="24"/>
          <w:szCs w:val="24"/>
          <w:lang w:eastAsia="en-GB"/>
        </w:rPr>
        <w:t xml:space="preserve">often will choose who they talk to, when they have something that is worrying them or happening to them. Children may have thought long and hard about telling an adult, and will have chosen the adult specifically as they have trust in that person to do the right thing. </w:t>
      </w:r>
    </w:p>
    <w:p w:rsidR="00AB14B3" w:rsidRDefault="00AB14B3"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A7355A" w:rsidRDefault="00AB14B3"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Disclosing</w:t>
      </w:r>
      <w:r w:rsidR="00143182">
        <w:rPr>
          <w:rFonts w:eastAsia="Times New Roman" w:cs="Times New Roman"/>
          <w:sz w:val="24"/>
          <w:szCs w:val="24"/>
          <w:lang w:eastAsia="en-GB"/>
        </w:rPr>
        <w:t xml:space="preserve"> something upsetting and </w:t>
      </w:r>
      <w:r w:rsidR="00400502">
        <w:rPr>
          <w:rFonts w:eastAsia="Times New Roman" w:cs="Times New Roman"/>
          <w:sz w:val="24"/>
          <w:szCs w:val="24"/>
          <w:lang w:eastAsia="en-GB"/>
        </w:rPr>
        <w:t>traumatic</w:t>
      </w:r>
      <w:r>
        <w:rPr>
          <w:rFonts w:eastAsia="Times New Roman" w:cs="Times New Roman"/>
          <w:sz w:val="24"/>
          <w:szCs w:val="24"/>
          <w:lang w:eastAsia="en-GB"/>
        </w:rPr>
        <w:t xml:space="preserve"> may be very difficult and distressing</w:t>
      </w:r>
      <w:r w:rsidR="00143182">
        <w:rPr>
          <w:rFonts w:eastAsia="Times New Roman" w:cs="Times New Roman"/>
          <w:sz w:val="24"/>
          <w:szCs w:val="24"/>
          <w:lang w:eastAsia="en-GB"/>
        </w:rPr>
        <w:t xml:space="preserve"> for both the child and the adult</w:t>
      </w:r>
      <w:r w:rsidR="00A7355A" w:rsidRPr="00A7355A">
        <w:rPr>
          <w:rFonts w:eastAsia="Times New Roman" w:cs="Times New Roman"/>
          <w:sz w:val="24"/>
          <w:szCs w:val="24"/>
          <w:lang w:eastAsia="en-GB"/>
        </w:rPr>
        <w:t>.  Listening to and</w:t>
      </w:r>
      <w:r>
        <w:rPr>
          <w:rFonts w:eastAsia="Times New Roman" w:cs="Times New Roman"/>
          <w:sz w:val="24"/>
          <w:szCs w:val="24"/>
          <w:lang w:eastAsia="en-GB"/>
        </w:rPr>
        <w:t xml:space="preserve"> supporting a child</w:t>
      </w:r>
      <w:r w:rsidR="00A7355A" w:rsidRPr="00A7355A">
        <w:rPr>
          <w:rFonts w:eastAsia="Times New Roman" w:cs="Times New Roman"/>
          <w:sz w:val="24"/>
          <w:szCs w:val="24"/>
          <w:lang w:eastAsia="en-GB"/>
        </w:rPr>
        <w:t xml:space="preserve"> who has been abused can </w:t>
      </w:r>
      <w:r>
        <w:rPr>
          <w:rFonts w:eastAsia="Times New Roman" w:cs="Times New Roman"/>
          <w:sz w:val="24"/>
          <w:szCs w:val="24"/>
          <w:lang w:eastAsia="en-GB"/>
        </w:rPr>
        <w:t xml:space="preserve">also </w:t>
      </w:r>
      <w:r w:rsidR="00A7355A" w:rsidRPr="00A7355A">
        <w:rPr>
          <w:rFonts w:eastAsia="Times New Roman" w:cs="Times New Roman"/>
          <w:sz w:val="24"/>
          <w:szCs w:val="24"/>
          <w:lang w:eastAsia="en-GB"/>
        </w:rPr>
        <w:t xml:space="preserve">be traumatic for the adults involved.  Support for you will be available from your </w:t>
      </w:r>
      <w:r>
        <w:rPr>
          <w:rFonts w:eastAsia="Times New Roman" w:cs="Times New Roman"/>
          <w:sz w:val="24"/>
          <w:szCs w:val="24"/>
          <w:lang w:eastAsia="en-GB"/>
        </w:rPr>
        <w:t>Designated Safeguarding Person</w:t>
      </w:r>
      <w:r w:rsidR="00A7355A" w:rsidRPr="00A7355A">
        <w:rPr>
          <w:rFonts w:eastAsia="Times New Roman" w:cs="Times New Roman"/>
          <w:sz w:val="24"/>
          <w:szCs w:val="24"/>
          <w:lang w:eastAsia="en-GB"/>
        </w:rPr>
        <w:t xml:space="preserve"> or Head Teacher / Principal</w:t>
      </w:r>
      <w:r>
        <w:rPr>
          <w:rFonts w:eastAsia="Times New Roman" w:cs="Times New Roman"/>
          <w:sz w:val="24"/>
          <w:szCs w:val="24"/>
          <w:lang w:eastAsia="en-GB"/>
        </w:rPr>
        <w:t>. These guidance notes may help you if you are ever in this situation.</w:t>
      </w:r>
      <w:r w:rsidR="00143182">
        <w:rPr>
          <w:rFonts w:eastAsia="Times New Roman" w:cs="Times New Roman"/>
          <w:sz w:val="24"/>
          <w:szCs w:val="24"/>
          <w:lang w:eastAsia="en-GB"/>
        </w:rPr>
        <w:t xml:space="preserve"> Remember, the child chose you and i</w:t>
      </w:r>
      <w:r>
        <w:rPr>
          <w:rFonts w:eastAsia="Times New Roman" w:cs="Times New Roman"/>
          <w:sz w:val="24"/>
          <w:szCs w:val="24"/>
          <w:lang w:eastAsia="en-GB"/>
        </w:rPr>
        <w:t>t is a privileged position to be in, it’s a position where you can make a difference to a child’s situation.</w:t>
      </w:r>
    </w:p>
    <w:p w:rsidR="00AB14B3" w:rsidRDefault="00AB14B3"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AB14B3" w:rsidRDefault="00E0218C"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r>
        <w:rPr>
          <w:rFonts w:eastAsia="Times New Roman" w:cs="Times New Roman"/>
          <w:sz w:val="24"/>
          <w:szCs w:val="24"/>
          <w:lang w:eastAsia="en-GB"/>
        </w:rPr>
        <w:t>A golden rule is that you don’t</w:t>
      </w:r>
      <w:r w:rsidR="00AB14B3">
        <w:rPr>
          <w:rFonts w:eastAsia="Times New Roman" w:cs="Times New Roman"/>
          <w:sz w:val="24"/>
          <w:szCs w:val="24"/>
          <w:lang w:eastAsia="en-GB"/>
        </w:rPr>
        <w:t xml:space="preserve"> ever promise confidentiality</w:t>
      </w:r>
      <w:r>
        <w:rPr>
          <w:rFonts w:eastAsia="Times New Roman" w:cs="Times New Roman"/>
          <w:sz w:val="24"/>
          <w:szCs w:val="24"/>
          <w:lang w:eastAsia="en-GB"/>
        </w:rPr>
        <w:t xml:space="preserve"> and be open and honest with the child at all times.</w:t>
      </w:r>
    </w:p>
    <w:p w:rsidR="00E0218C" w:rsidRDefault="00E0218C" w:rsidP="001C1591">
      <w:pPr>
        <w:tabs>
          <w:tab w:val="left" w:pos="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E0218C" w:rsidRPr="00A7355A" w:rsidRDefault="00E0218C" w:rsidP="00A7355A">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sidRPr="001C1591">
        <w:rPr>
          <w:rFonts w:eastAsia="Times New Roman" w:cs="Times New Roman"/>
          <w:b/>
          <w:sz w:val="32"/>
          <w:szCs w:val="32"/>
          <w:lang w:eastAsia="en-GB"/>
        </w:rPr>
        <w:t>Guidance for you to consider</w:t>
      </w:r>
    </w:p>
    <w:p w:rsidR="00A7355A" w:rsidRPr="00A7355A" w:rsidRDefault="00A7355A" w:rsidP="001E476D">
      <w:pPr>
        <w:tabs>
          <w:tab w:val="left" w:pos="0"/>
          <w:tab w:val="left" w:pos="10080"/>
          <w:tab w:val="left" w:pos="10800"/>
          <w:tab w:val="left" w:pos="11520"/>
          <w:tab w:val="left" w:pos="12240"/>
        </w:tabs>
        <w:spacing w:after="0" w:line="240" w:lineRule="auto"/>
        <w:jc w:val="both"/>
        <w:rPr>
          <w:rFonts w:eastAsia="Times New Roman" w:cs="Times New Roman"/>
          <w:b/>
          <w:sz w:val="24"/>
          <w:szCs w:val="24"/>
          <w:lang w:eastAsia="en-GB"/>
        </w:rPr>
      </w:pPr>
    </w:p>
    <w:p w:rsidR="00A7355A"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Stay calm</w:t>
      </w:r>
      <w:r w:rsidR="00E0218C" w:rsidRPr="00143182">
        <w:rPr>
          <w:rFonts w:eastAsia="Times New Roman" w:cs="Times New Roman"/>
          <w:sz w:val="24"/>
          <w:szCs w:val="24"/>
          <w:lang w:eastAsia="en-GB"/>
        </w:rPr>
        <w:t xml:space="preserve"> and listen to what the child is saying</w:t>
      </w:r>
    </w:p>
    <w:p w:rsidR="00395C15" w:rsidRPr="00143182" w:rsidRDefault="00395C15"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Do consider the environment that you are in with the child, is it appropriate? Do other staff members know where you are?</w:t>
      </w:r>
    </w:p>
    <w:p w:rsidR="00E0218C" w:rsidRPr="00143182" w:rsidRDefault="00E0218C"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Ask open ended questions and record what is being said in the child’s own words.</w:t>
      </w:r>
    </w:p>
    <w:p w:rsidR="00143182" w:rsidRDefault="00E0218C"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Encourage the child to talk but </w:t>
      </w:r>
      <w:r w:rsidR="005346CD">
        <w:rPr>
          <w:rFonts w:eastAsia="Times New Roman" w:cs="Times New Roman"/>
          <w:sz w:val="24"/>
          <w:szCs w:val="24"/>
          <w:lang w:eastAsia="en-GB"/>
        </w:rPr>
        <w:t>r</w:t>
      </w:r>
      <w:r w:rsidRPr="00E0218C">
        <w:rPr>
          <w:rFonts w:eastAsia="Times New Roman" w:cs="Times New Roman"/>
          <w:sz w:val="24"/>
          <w:szCs w:val="24"/>
          <w:lang w:eastAsia="en-GB"/>
        </w:rPr>
        <w:t>eassure the child that they have done the right thing in speaking to you</w:t>
      </w:r>
    </w:p>
    <w:p w:rsidR="00143182" w:rsidRDefault="00E0218C"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Reassure the child that you</w:t>
      </w:r>
      <w:r w:rsidR="00A7355A" w:rsidRPr="00143182">
        <w:rPr>
          <w:rFonts w:eastAsia="Times New Roman" w:cs="Times New Roman"/>
          <w:sz w:val="24"/>
          <w:szCs w:val="24"/>
          <w:lang w:eastAsia="en-GB"/>
        </w:rPr>
        <w:t xml:space="preserve"> believe them.  Children very rarely lie about abuse; but s/he may have tried to tell others and not been heard or believed.</w:t>
      </w:r>
    </w:p>
    <w:p w:rsidR="00143182"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Tell the child that it is not her/his fault.</w:t>
      </w:r>
    </w:p>
    <w:p w:rsidR="00143182" w:rsidRDefault="00E0218C"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Listen and remember and make notes and if appropriate, share your notes with the child to recap what has been said.</w:t>
      </w:r>
    </w:p>
    <w:p w:rsidR="00143182"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Check that you have understood correctly what </w:t>
      </w:r>
      <w:r w:rsidR="00E0218C" w:rsidRPr="00143182">
        <w:rPr>
          <w:rFonts w:eastAsia="Times New Roman" w:cs="Times New Roman"/>
          <w:sz w:val="24"/>
          <w:szCs w:val="24"/>
          <w:lang w:eastAsia="en-GB"/>
        </w:rPr>
        <w:t>the child is trying to tell you by clarifying the facts.</w:t>
      </w:r>
    </w:p>
    <w:p w:rsidR="00143182" w:rsidRDefault="00400502"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5346CD">
        <w:rPr>
          <w:rFonts w:eastAsia="Times New Roman" w:cs="Times New Roman"/>
          <w:sz w:val="24"/>
          <w:szCs w:val="24"/>
          <w:lang w:eastAsia="en-GB"/>
        </w:rPr>
        <w:t>Th</w:t>
      </w:r>
      <w:r w:rsidR="00EE4505" w:rsidRPr="005346CD">
        <w:rPr>
          <w:rFonts w:eastAsia="Times New Roman" w:cs="Times New Roman"/>
          <w:sz w:val="24"/>
          <w:szCs w:val="24"/>
          <w:lang w:eastAsia="en-GB"/>
        </w:rPr>
        <w:t>ank the</w:t>
      </w:r>
      <w:r w:rsidR="00A7355A" w:rsidRPr="005346CD">
        <w:rPr>
          <w:rFonts w:eastAsia="Times New Roman" w:cs="Times New Roman"/>
          <w:sz w:val="24"/>
          <w:szCs w:val="24"/>
          <w:lang w:eastAsia="en-GB"/>
        </w:rPr>
        <w:t xml:space="preserve"> child for telling you.</w:t>
      </w:r>
      <w:r w:rsidR="00A7355A" w:rsidRPr="00143182">
        <w:rPr>
          <w:rFonts w:eastAsia="Times New Roman" w:cs="Times New Roman"/>
          <w:sz w:val="24"/>
          <w:szCs w:val="24"/>
          <w:lang w:eastAsia="en-GB"/>
        </w:rPr>
        <w:t xml:space="preserve">  Communicate that s/he has a right to be safe and protected.</w:t>
      </w:r>
    </w:p>
    <w:p w:rsidR="00143182"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Be aware that the child may retract what s/he has told you.  It is essential to record all you have heard.</w:t>
      </w:r>
    </w:p>
    <w:p w:rsidR="00143182"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 xml:space="preserve">At the end of the conversation, tell the child again who you are going to </w:t>
      </w:r>
      <w:r w:rsidR="00143182" w:rsidRPr="00143182">
        <w:rPr>
          <w:rFonts w:eastAsia="Times New Roman" w:cs="Times New Roman"/>
          <w:sz w:val="24"/>
          <w:szCs w:val="24"/>
          <w:lang w:eastAsia="en-GB"/>
        </w:rPr>
        <w:t>tell (</w:t>
      </w:r>
      <w:r w:rsidR="005346CD">
        <w:rPr>
          <w:rFonts w:eastAsia="Times New Roman" w:cs="Times New Roman"/>
          <w:sz w:val="24"/>
          <w:szCs w:val="24"/>
          <w:lang w:eastAsia="en-GB"/>
        </w:rPr>
        <w:t>t</w:t>
      </w:r>
      <w:r w:rsidR="00E0218C" w:rsidRPr="00143182">
        <w:rPr>
          <w:rFonts w:eastAsia="Times New Roman" w:cs="Times New Roman"/>
          <w:sz w:val="24"/>
          <w:szCs w:val="24"/>
          <w:lang w:eastAsia="en-GB"/>
        </w:rPr>
        <w:t xml:space="preserve">he DSP) </w:t>
      </w:r>
      <w:r w:rsidRPr="00143182">
        <w:rPr>
          <w:rFonts w:eastAsia="Times New Roman" w:cs="Times New Roman"/>
          <w:sz w:val="24"/>
          <w:szCs w:val="24"/>
          <w:lang w:eastAsia="en-GB"/>
        </w:rPr>
        <w:t xml:space="preserve">and </w:t>
      </w:r>
      <w:r w:rsidR="00E0218C" w:rsidRPr="00143182">
        <w:rPr>
          <w:rFonts w:eastAsia="Times New Roman" w:cs="Times New Roman"/>
          <w:sz w:val="24"/>
          <w:szCs w:val="24"/>
          <w:lang w:eastAsia="en-GB"/>
        </w:rPr>
        <w:t xml:space="preserve">why that person </w:t>
      </w:r>
      <w:r w:rsidRPr="00143182">
        <w:rPr>
          <w:rFonts w:eastAsia="Times New Roman" w:cs="Times New Roman"/>
          <w:sz w:val="24"/>
          <w:szCs w:val="24"/>
          <w:lang w:eastAsia="en-GB"/>
        </w:rPr>
        <w:t>need</w:t>
      </w:r>
      <w:r w:rsidR="00E0218C" w:rsidRPr="00143182">
        <w:rPr>
          <w:rFonts w:eastAsia="Times New Roman" w:cs="Times New Roman"/>
          <w:sz w:val="24"/>
          <w:szCs w:val="24"/>
          <w:lang w:eastAsia="en-GB"/>
        </w:rPr>
        <w:t>s</w:t>
      </w:r>
      <w:r w:rsidRPr="00143182">
        <w:rPr>
          <w:rFonts w:eastAsia="Times New Roman" w:cs="Times New Roman"/>
          <w:sz w:val="24"/>
          <w:szCs w:val="24"/>
          <w:lang w:eastAsia="en-GB"/>
        </w:rPr>
        <w:t xml:space="preserve"> to know.</w:t>
      </w:r>
    </w:p>
    <w:p w:rsidR="00395C15" w:rsidRDefault="00A7355A" w:rsidP="00983124">
      <w:pPr>
        <w:pStyle w:val="ListParagraph"/>
        <w:numPr>
          <w:ilvl w:val="0"/>
          <w:numId w:val="34"/>
        </w:numPr>
        <w:tabs>
          <w:tab w:val="left" w:pos="990"/>
          <w:tab w:val="left" w:pos="10080"/>
          <w:tab w:val="left" w:pos="10800"/>
          <w:tab w:val="left" w:pos="11520"/>
          <w:tab w:val="left" w:pos="12240"/>
        </w:tabs>
        <w:spacing w:after="0" w:line="240" w:lineRule="auto"/>
        <w:rPr>
          <w:rFonts w:eastAsia="Times New Roman" w:cs="Times New Roman"/>
          <w:sz w:val="24"/>
          <w:szCs w:val="24"/>
          <w:lang w:eastAsia="en-GB"/>
        </w:rPr>
      </w:pPr>
      <w:r w:rsidRPr="00143182">
        <w:rPr>
          <w:rFonts w:eastAsia="Times New Roman" w:cs="Times New Roman"/>
          <w:sz w:val="24"/>
          <w:szCs w:val="24"/>
          <w:lang w:eastAsia="en-GB"/>
        </w:rPr>
        <w:t>As soon as you can afterwards, make a detailed record of the conversation using the child’s own language.  Include any question</w:t>
      </w:r>
      <w:r w:rsidR="001C1591">
        <w:rPr>
          <w:rFonts w:eastAsia="Times New Roman" w:cs="Times New Roman"/>
          <w:sz w:val="24"/>
          <w:szCs w:val="24"/>
          <w:lang w:eastAsia="en-GB"/>
        </w:rPr>
        <w:t>s you may have asked.</w:t>
      </w:r>
      <w:r w:rsidR="00143182" w:rsidRPr="00143182">
        <w:rPr>
          <w:rFonts w:eastAsia="Times New Roman" w:cs="Times New Roman"/>
          <w:sz w:val="24"/>
          <w:szCs w:val="24"/>
          <w:lang w:eastAsia="en-GB"/>
        </w:rPr>
        <w:t xml:space="preserve"> (</w:t>
      </w:r>
      <w:r w:rsidR="00143182" w:rsidRPr="00143182">
        <w:rPr>
          <w:rFonts w:eastAsia="Times New Roman" w:cs="Times New Roman"/>
          <w:b/>
          <w:sz w:val="24"/>
          <w:szCs w:val="24"/>
          <w:lang w:eastAsia="en-GB"/>
        </w:rPr>
        <w:t>Use Initial Concern Form - Appendix 1)</w:t>
      </w:r>
      <w:r w:rsidR="00143182" w:rsidRPr="00143182">
        <w:rPr>
          <w:rFonts w:eastAsia="Times New Roman" w:cs="Times New Roman"/>
          <w:sz w:val="24"/>
          <w:szCs w:val="24"/>
          <w:lang w:eastAsia="en-GB"/>
        </w:rPr>
        <w:t xml:space="preserve"> to do this.</w:t>
      </w:r>
    </w:p>
    <w:p w:rsidR="001C1591" w:rsidRDefault="001C1591" w:rsidP="00395C15">
      <w:pPr>
        <w:tabs>
          <w:tab w:val="left" w:pos="990"/>
          <w:tab w:val="left" w:pos="10080"/>
          <w:tab w:val="left" w:pos="10800"/>
          <w:tab w:val="left" w:pos="11520"/>
          <w:tab w:val="left" w:pos="12240"/>
        </w:tabs>
        <w:spacing w:after="0" w:line="240" w:lineRule="auto"/>
        <w:ind w:left="360"/>
        <w:rPr>
          <w:rFonts w:eastAsia="Times New Roman" w:cs="Times New Roman"/>
          <w:sz w:val="32"/>
          <w:szCs w:val="32"/>
          <w:lang w:eastAsia="en-GB"/>
        </w:rPr>
      </w:pPr>
    </w:p>
    <w:p w:rsidR="00143182" w:rsidRPr="001C1591" w:rsidRDefault="001C1591" w:rsidP="001C1591">
      <w:pPr>
        <w:tabs>
          <w:tab w:val="left" w:pos="99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ab/>
      </w:r>
      <w:r w:rsidR="00143182" w:rsidRPr="001C1591">
        <w:rPr>
          <w:rFonts w:eastAsia="Times New Roman" w:cs="Times New Roman"/>
          <w:b/>
          <w:sz w:val="32"/>
          <w:szCs w:val="32"/>
          <w:lang w:eastAsia="en-GB"/>
        </w:rPr>
        <w:t>Do Not</w:t>
      </w:r>
    </w:p>
    <w:p w:rsidR="00143182" w:rsidRDefault="00143182" w:rsidP="00143182">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Pr>
          <w:rFonts w:eastAsia="Times New Roman" w:cs="Times New Roman"/>
          <w:sz w:val="24"/>
          <w:szCs w:val="24"/>
          <w:lang w:eastAsia="en-GB"/>
        </w:rPr>
        <w:t>D</w:t>
      </w:r>
      <w:r w:rsidRPr="00143182">
        <w:rPr>
          <w:rFonts w:eastAsia="Times New Roman" w:cs="Times New Roman"/>
          <w:sz w:val="24"/>
          <w:szCs w:val="24"/>
          <w:lang w:eastAsia="en-GB"/>
        </w:rPr>
        <w:t>o not ask "leading questions" or press for information.</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investigate.</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communicate shock, anger or embarrassment or share your opinion on what has happened.</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lastRenderedPageBreak/>
        <w:t>Do not swear.</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Make inappropriate comm</w:t>
      </w:r>
      <w:r>
        <w:rPr>
          <w:rFonts w:eastAsia="Times New Roman" w:cs="Times New Roman"/>
          <w:sz w:val="24"/>
          <w:szCs w:val="24"/>
          <w:lang w:eastAsia="en-GB"/>
        </w:rPr>
        <w:t>ents about the alleged offender</w:t>
      </w:r>
      <w:r w:rsidR="005346CD">
        <w:rPr>
          <w:rFonts w:eastAsia="Times New Roman" w:cs="Times New Roman"/>
          <w:sz w:val="24"/>
          <w:szCs w:val="24"/>
          <w:lang w:eastAsia="en-GB"/>
        </w:rPr>
        <w:t>.</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 xml:space="preserve">Never enter into a pact of secrecy with the child.  Assure the child that you will try to help but let the child know that you will have to tell other people in order to do this.  </w:t>
      </w:r>
      <w:r>
        <w:rPr>
          <w:rFonts w:eastAsia="Times New Roman" w:cs="Times New Roman"/>
          <w:sz w:val="24"/>
          <w:szCs w:val="24"/>
          <w:lang w:eastAsia="en-GB"/>
        </w:rPr>
        <w:t>S</w:t>
      </w:r>
      <w:r w:rsidR="005346CD">
        <w:rPr>
          <w:rFonts w:eastAsia="Times New Roman" w:cs="Times New Roman"/>
          <w:sz w:val="24"/>
          <w:szCs w:val="24"/>
          <w:lang w:eastAsia="en-GB"/>
        </w:rPr>
        <w:t>tate who this will be and why (t</w:t>
      </w:r>
      <w:r>
        <w:rPr>
          <w:rFonts w:eastAsia="Times New Roman" w:cs="Times New Roman"/>
          <w:sz w:val="24"/>
          <w:szCs w:val="24"/>
          <w:lang w:eastAsia="en-GB"/>
        </w:rPr>
        <w:t>he DSP).</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sidRPr="00143182">
        <w:rPr>
          <w:rFonts w:eastAsia="Times New Roman" w:cs="Times New Roman"/>
          <w:sz w:val="24"/>
          <w:szCs w:val="24"/>
          <w:lang w:eastAsia="en-GB"/>
        </w:rPr>
        <w:t>Do not tell the child that what s/he experienced is dirty, naughty or bad.</w:t>
      </w:r>
    </w:p>
    <w:p w:rsidR="00143182" w:rsidRPr="00143182" w:rsidRDefault="00143182" w:rsidP="00983124">
      <w:pPr>
        <w:pStyle w:val="ListParagraph"/>
        <w:numPr>
          <w:ilvl w:val="0"/>
          <w:numId w:val="35"/>
        </w:numPr>
        <w:tabs>
          <w:tab w:val="left" w:pos="990"/>
          <w:tab w:val="left" w:pos="10080"/>
          <w:tab w:val="left" w:pos="10800"/>
          <w:tab w:val="left" w:pos="11520"/>
          <w:tab w:val="left" w:pos="12240"/>
        </w:tabs>
        <w:spacing w:after="0" w:line="240" w:lineRule="auto"/>
        <w:rPr>
          <w:rFonts w:eastAsia="Times New Roman" w:cs="Times New Roman"/>
          <w:sz w:val="24"/>
          <w:szCs w:val="24"/>
          <w:u w:val="single"/>
          <w:lang w:eastAsia="en-GB"/>
        </w:rPr>
      </w:pPr>
      <w:r>
        <w:rPr>
          <w:rFonts w:eastAsia="Times New Roman" w:cs="Times New Roman"/>
          <w:sz w:val="24"/>
          <w:szCs w:val="24"/>
          <w:lang w:eastAsia="en-GB"/>
        </w:rPr>
        <w:t>Make physical contact with the child. Whilst the child may seek out physical contact, remember that this may place you in a vulnerable positi</w:t>
      </w:r>
      <w:r w:rsidR="00395C15">
        <w:rPr>
          <w:rFonts w:eastAsia="Times New Roman" w:cs="Times New Roman"/>
          <w:sz w:val="24"/>
          <w:szCs w:val="24"/>
          <w:lang w:eastAsia="en-GB"/>
        </w:rPr>
        <w:t>on and also an abused child may not want physical comfort e.g. a hug.</w:t>
      </w:r>
    </w:p>
    <w:p w:rsidR="00143182" w:rsidRDefault="00143182" w:rsidP="00143182">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6E1F91" w:rsidRPr="006E1F91" w:rsidRDefault="006C66C7" w:rsidP="006E1F91">
      <w:pPr>
        <w:pStyle w:val="Default"/>
        <w:rPr>
          <w:rFonts w:asciiTheme="minorHAnsi" w:eastAsia="Times New Roman" w:hAnsiTheme="minorHAnsi" w:cs="Times New Roman"/>
          <w:lang w:eastAsia="en-GB"/>
        </w:rPr>
      </w:pPr>
      <w:r w:rsidRPr="006E1F91">
        <w:rPr>
          <w:rFonts w:asciiTheme="minorHAnsi" w:eastAsia="Times New Roman" w:hAnsiTheme="minorHAnsi" w:cs="Times New Roman"/>
          <w:lang w:eastAsia="en-GB"/>
        </w:rPr>
        <w:t>If you have concerns about a child, or notice som</w:t>
      </w:r>
      <w:r w:rsidR="006E1F91">
        <w:rPr>
          <w:rFonts w:asciiTheme="minorHAnsi" w:eastAsia="Times New Roman" w:hAnsiTheme="minorHAnsi" w:cs="Times New Roman"/>
          <w:lang w:eastAsia="en-GB"/>
        </w:rPr>
        <w:t xml:space="preserve">ething may be wrong, </w:t>
      </w:r>
      <w:r w:rsidR="006E1F91" w:rsidRPr="006E1F91">
        <w:rPr>
          <w:rFonts w:asciiTheme="minorHAnsi" w:eastAsia="Times New Roman" w:hAnsiTheme="minorHAnsi" w:cs="Times New Roman"/>
          <w:lang w:eastAsia="en-GB"/>
        </w:rPr>
        <w:t>ask</w:t>
      </w:r>
      <w:r w:rsidRPr="006E1F91">
        <w:rPr>
          <w:rFonts w:asciiTheme="minorHAnsi" w:eastAsia="Times New Roman" w:hAnsiTheme="minorHAnsi" w:cs="Times New Roman"/>
          <w:lang w:eastAsia="en-GB"/>
        </w:rPr>
        <w:t xml:space="preserve"> the question</w:t>
      </w:r>
      <w:r w:rsidR="006E1F91" w:rsidRPr="006E1F91">
        <w:rPr>
          <w:rFonts w:asciiTheme="minorHAnsi" w:eastAsia="Times New Roman" w:hAnsiTheme="minorHAnsi" w:cs="Times New Roman"/>
          <w:lang w:eastAsia="en-GB"/>
        </w:rPr>
        <w:t xml:space="preserve"> “Are you OK?”</w:t>
      </w:r>
      <w:r w:rsidRPr="006E1F91">
        <w:rPr>
          <w:rFonts w:asciiTheme="minorHAnsi" w:eastAsia="Times New Roman" w:hAnsiTheme="minorHAnsi" w:cs="Times New Roman"/>
          <w:lang w:eastAsia="en-GB"/>
        </w:rPr>
        <w:t xml:space="preserve"> </w:t>
      </w:r>
      <w:r w:rsidR="006E1F91" w:rsidRPr="006E1F91">
        <w:rPr>
          <w:rFonts w:asciiTheme="minorHAnsi" w:eastAsia="Times New Roman" w:hAnsiTheme="minorHAnsi" w:cs="Times New Roman"/>
          <w:lang w:eastAsia="en-GB"/>
        </w:rPr>
        <w:t>Children have told us that they want adults to:</w:t>
      </w:r>
    </w:p>
    <w:p w:rsidR="006E1F91" w:rsidRDefault="006E1F91" w:rsidP="006E1F91">
      <w:pPr>
        <w:pStyle w:val="Default"/>
      </w:pP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Be Vigilant</w:t>
      </w:r>
      <w:r w:rsidRPr="006E1F91">
        <w:rPr>
          <w:rFonts w:asciiTheme="minorHAnsi" w:hAnsiTheme="minorHAnsi"/>
          <w:bCs/>
        </w:rPr>
        <w:t>: t</w:t>
      </w:r>
      <w:r>
        <w:rPr>
          <w:rFonts w:asciiTheme="minorHAnsi" w:hAnsiTheme="minorHAnsi"/>
          <w:bCs/>
        </w:rPr>
        <w:t>hey want t</w:t>
      </w:r>
      <w:r w:rsidRPr="006E1F91">
        <w:rPr>
          <w:rFonts w:asciiTheme="minorHAnsi" w:hAnsiTheme="minorHAnsi"/>
          <w:bCs/>
        </w:rPr>
        <w:t>o have adults notice when things are troubling them</w:t>
      </w:r>
      <w:r>
        <w:rPr>
          <w:rFonts w:asciiTheme="minorHAnsi" w:hAnsiTheme="minorHAnsi"/>
          <w:bCs/>
        </w:rPr>
        <w:t>.</w:t>
      </w:r>
      <w:r w:rsidRPr="006E1F91">
        <w:rPr>
          <w:rFonts w:asciiTheme="minorHAnsi" w:hAnsiTheme="minorHAnsi"/>
          <w:bCs/>
        </w:rPr>
        <w:t xml:space="preserve">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Understanding and action</w:t>
      </w:r>
      <w:r w:rsidRPr="006E1F91">
        <w:rPr>
          <w:rFonts w:asciiTheme="minorHAnsi" w:hAnsiTheme="minorHAnsi"/>
          <w:bCs/>
        </w:rPr>
        <w:t xml:space="preserve">: </w:t>
      </w:r>
      <w:r>
        <w:rPr>
          <w:rFonts w:asciiTheme="minorHAnsi" w:hAnsiTheme="minorHAnsi"/>
          <w:bCs/>
        </w:rPr>
        <w:t xml:space="preserve">they want adults </w:t>
      </w:r>
      <w:r w:rsidRPr="006E1F91">
        <w:rPr>
          <w:rFonts w:asciiTheme="minorHAnsi" w:hAnsiTheme="minorHAnsi"/>
          <w:bCs/>
        </w:rPr>
        <w:t xml:space="preserve">to understand what is happening; to be heard and understood; and to have that understanding acted upon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Stability</w:t>
      </w:r>
      <w:r w:rsidRPr="006E1F91">
        <w:rPr>
          <w:rFonts w:asciiTheme="minorHAnsi" w:hAnsiTheme="minorHAnsi"/>
          <w:bCs/>
        </w:rPr>
        <w:t xml:space="preserve">: to be able to develop an on-going stable relationship of trust with those helping them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Respect:</w:t>
      </w:r>
      <w:r w:rsidRPr="006E1F91">
        <w:rPr>
          <w:rFonts w:asciiTheme="minorHAnsi" w:hAnsiTheme="minorHAnsi"/>
          <w:bCs/>
        </w:rPr>
        <w:t xml:space="preserve"> to be treated with the expectation that they are competent rather than not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Information and engagement</w:t>
      </w:r>
      <w:r w:rsidRPr="006E1F91">
        <w:rPr>
          <w:rFonts w:asciiTheme="minorHAnsi" w:hAnsiTheme="minorHAnsi"/>
          <w:bCs/>
        </w:rPr>
        <w:t xml:space="preserve">: to be informed about and involved in procedures, decisions, concerns and plans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Explanation</w:t>
      </w:r>
      <w:r w:rsidRPr="006E1F91">
        <w:rPr>
          <w:rFonts w:asciiTheme="minorHAnsi" w:hAnsiTheme="minorHAnsi"/>
          <w:bCs/>
        </w:rPr>
        <w:t xml:space="preserve">: to be informed of the outcome of assessments and decisions and reasons when their views have not met with a positive response </w:t>
      </w:r>
    </w:p>
    <w:p w:rsidR="006E1F91" w:rsidRPr="006E1F91" w:rsidRDefault="006E1F91" w:rsidP="006E1F91">
      <w:pPr>
        <w:pStyle w:val="Default"/>
        <w:spacing w:after="240"/>
        <w:rPr>
          <w:rFonts w:asciiTheme="minorHAnsi" w:hAnsiTheme="minorHAnsi"/>
        </w:rPr>
      </w:pPr>
      <w:r w:rsidRPr="006E1F91">
        <w:rPr>
          <w:rFonts w:asciiTheme="minorHAnsi" w:hAnsiTheme="minorHAnsi"/>
          <w:b/>
          <w:bCs/>
        </w:rPr>
        <w:t>Support</w:t>
      </w:r>
      <w:r w:rsidRPr="006E1F91">
        <w:rPr>
          <w:rFonts w:asciiTheme="minorHAnsi" w:hAnsiTheme="minorHAnsi"/>
          <w:bCs/>
        </w:rPr>
        <w:t xml:space="preserve">: to be provided with support in their own right as well as a member of their family </w:t>
      </w:r>
    </w:p>
    <w:p w:rsidR="006E1F91" w:rsidRDefault="006E1F91" w:rsidP="006E1F91">
      <w:pPr>
        <w:pStyle w:val="Default"/>
        <w:spacing w:after="240"/>
        <w:rPr>
          <w:rFonts w:asciiTheme="minorHAnsi" w:hAnsiTheme="minorHAnsi"/>
          <w:bCs/>
        </w:rPr>
      </w:pPr>
      <w:r w:rsidRPr="006E1F91">
        <w:rPr>
          <w:rFonts w:asciiTheme="minorHAnsi" w:hAnsiTheme="minorHAnsi"/>
          <w:b/>
          <w:bCs/>
        </w:rPr>
        <w:t>Advocacy:</w:t>
      </w:r>
      <w:r w:rsidRPr="006E1F91">
        <w:rPr>
          <w:rFonts w:asciiTheme="minorHAnsi" w:hAnsiTheme="minorHAnsi"/>
          <w:bCs/>
        </w:rPr>
        <w:t xml:space="preserve"> to be provided with advocacy to assist them in putting forward their views</w:t>
      </w:r>
    </w:p>
    <w:p w:rsidR="00395C15" w:rsidRDefault="006E1F91" w:rsidP="006E1F91">
      <w:pPr>
        <w:pStyle w:val="Default"/>
        <w:spacing w:after="240"/>
        <w:rPr>
          <w:rFonts w:asciiTheme="minorHAnsi" w:hAnsiTheme="minorHAnsi"/>
          <w:bCs/>
        </w:rPr>
      </w:pPr>
      <w:r>
        <w:rPr>
          <w:rFonts w:asciiTheme="minorHAnsi" w:hAnsiTheme="minorHAnsi"/>
          <w:bCs/>
        </w:rPr>
        <w:t>Source: Working Together to Safeguard Children; p10; (2013)</w:t>
      </w:r>
    </w:p>
    <w:p w:rsidR="00320CF9" w:rsidRDefault="00715519" w:rsidP="00320CF9">
      <w:pPr>
        <w:pStyle w:val="body"/>
        <w:jc w:val="both"/>
        <w:rPr>
          <w:rFonts w:ascii="Verdana" w:hAnsi="Verdana" w:cs="Verdana"/>
          <w:sz w:val="22"/>
          <w:szCs w:val="22"/>
        </w:rPr>
      </w:pPr>
      <w:r w:rsidRPr="00320CF9">
        <w:rPr>
          <w:b/>
          <w:sz w:val="32"/>
          <w:szCs w:val="32"/>
        </w:rPr>
        <w:t>Record Keeping and Confidentiality</w:t>
      </w:r>
    </w:p>
    <w:p w:rsidR="00320CF9" w:rsidRPr="001E7329" w:rsidRDefault="00320CF9" w:rsidP="001E7329">
      <w:pPr>
        <w:pStyle w:val="Default"/>
        <w:jc w:val="both"/>
        <w:rPr>
          <w:rFonts w:asciiTheme="minorHAnsi" w:hAnsiTheme="minorHAnsi"/>
        </w:rPr>
      </w:pPr>
      <w:r w:rsidRPr="001E7329">
        <w:rPr>
          <w:rFonts w:asciiTheme="minorHAnsi" w:hAnsiTheme="minorHAnsi"/>
        </w:rPr>
        <w:t xml:space="preserve">Good, up to date record keeping of concerns and action taken is essential for two main reasons: </w:t>
      </w:r>
    </w:p>
    <w:p w:rsidR="00320CF9" w:rsidRPr="001E7329" w:rsidRDefault="00320CF9" w:rsidP="001E7329">
      <w:pPr>
        <w:pStyle w:val="Default"/>
        <w:jc w:val="both"/>
        <w:rPr>
          <w:rFonts w:asciiTheme="minorHAnsi" w:hAnsiTheme="minorHAnsi"/>
        </w:rPr>
      </w:pPr>
    </w:p>
    <w:p w:rsidR="00320CF9" w:rsidRPr="001E7329" w:rsidRDefault="00320CF9" w:rsidP="00983124">
      <w:pPr>
        <w:pStyle w:val="ListParagraph"/>
        <w:numPr>
          <w:ilvl w:val="0"/>
          <w:numId w:val="46"/>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It helps schools identify causes for concern at an early stage. Often it is only when a number of seemingly minor issues are considered as a holistic picture, that a safeguarding or child protection concern becomes clear;</w:t>
      </w:r>
    </w:p>
    <w:p w:rsidR="00320CF9" w:rsidRPr="001E7329" w:rsidRDefault="00320CF9" w:rsidP="00983124">
      <w:pPr>
        <w:pStyle w:val="ListParagraph"/>
        <w:numPr>
          <w:ilvl w:val="0"/>
          <w:numId w:val="46"/>
        </w:num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t xml:space="preserve">It helps schools monitor and manage its safeguarding practices. Furthermore, in any inspection it will be important to provide evidence of robust and effective safeguarding policy and practice </w:t>
      </w:r>
    </w:p>
    <w:p w:rsidR="00320CF9" w:rsidRPr="00320CF9" w:rsidRDefault="00320CF9" w:rsidP="001E7329">
      <w:pPr>
        <w:autoSpaceDE w:val="0"/>
        <w:autoSpaceDN w:val="0"/>
        <w:adjustRightInd w:val="0"/>
        <w:spacing w:after="0" w:line="240" w:lineRule="auto"/>
        <w:jc w:val="both"/>
        <w:rPr>
          <w:rFonts w:ascii="Arial" w:hAnsi="Arial" w:cs="Arial"/>
          <w:color w:val="000000"/>
          <w:sz w:val="24"/>
          <w:szCs w:val="24"/>
        </w:rPr>
      </w:pPr>
    </w:p>
    <w:p w:rsidR="00A126F4" w:rsidRPr="001E7329" w:rsidRDefault="00320CF9" w:rsidP="001E7329">
      <w:pPr>
        <w:pStyle w:val="body"/>
        <w:jc w:val="both"/>
        <w:rPr>
          <w:color w:val="000000"/>
        </w:rPr>
      </w:pPr>
      <w:r w:rsidRPr="001E7329">
        <w:rPr>
          <w:color w:val="000000"/>
        </w:rPr>
        <w:t xml:space="preserve">A record of concern, suspicion or allegation should be made at the time or as soon as </w:t>
      </w:r>
      <w:r w:rsidR="00180EF0" w:rsidRPr="001E7329">
        <w:rPr>
          <w:color w:val="000000"/>
        </w:rPr>
        <w:t>possible after the event. I</w:t>
      </w:r>
      <w:r w:rsidRPr="001E7329">
        <w:rPr>
          <w:color w:val="000000"/>
        </w:rPr>
        <w:t xml:space="preserve">t is not </w:t>
      </w:r>
      <w:r w:rsidR="00180EF0" w:rsidRPr="001E7329">
        <w:rPr>
          <w:color w:val="000000"/>
        </w:rPr>
        <w:t xml:space="preserve">usually </w:t>
      </w:r>
      <w:r w:rsidRPr="001E7329">
        <w:rPr>
          <w:color w:val="000000"/>
        </w:rPr>
        <w:t>advisable to make a written record whilst a child is disclosing abuse, as it ma</w:t>
      </w:r>
      <w:r w:rsidR="00A126F4" w:rsidRPr="001E7329">
        <w:rPr>
          <w:color w:val="000000"/>
        </w:rPr>
        <w:t>y deter the child from speaking</w:t>
      </w:r>
      <w:r w:rsidRPr="001E7329">
        <w:rPr>
          <w:color w:val="000000"/>
        </w:rPr>
        <w:t>. However, it is important that events are recorded in the child’s</w:t>
      </w:r>
      <w:r w:rsidR="00A126F4" w:rsidRPr="001E7329">
        <w:rPr>
          <w:color w:val="000000"/>
        </w:rPr>
        <w:t xml:space="preserve"> own words and as soon as possible, to ensure absolute accuracy. </w:t>
      </w:r>
    </w:p>
    <w:p w:rsidR="00A126F4" w:rsidRPr="001E7329" w:rsidRDefault="00A126F4" w:rsidP="001E7329">
      <w:pPr>
        <w:autoSpaceDE w:val="0"/>
        <w:autoSpaceDN w:val="0"/>
        <w:adjustRightInd w:val="0"/>
        <w:spacing w:after="0" w:line="240" w:lineRule="auto"/>
        <w:jc w:val="both"/>
        <w:rPr>
          <w:rFonts w:cs="Arial"/>
          <w:color w:val="000000"/>
          <w:sz w:val="24"/>
          <w:szCs w:val="24"/>
        </w:rPr>
      </w:pPr>
      <w:r w:rsidRPr="00A126F4">
        <w:rPr>
          <w:rFonts w:cs="Arial"/>
          <w:color w:val="000000"/>
          <w:sz w:val="24"/>
          <w:szCs w:val="24"/>
        </w:rPr>
        <w:t xml:space="preserve">Records should be factual, using the child’s own words in cases where a disclosure is made. Professional opinion can be given, but needs to be supported by stating the facts and observations upon which the opinions are based. </w:t>
      </w:r>
      <w:r w:rsidRPr="001E7329">
        <w:rPr>
          <w:rFonts w:cs="Arial"/>
          <w:color w:val="000000"/>
          <w:sz w:val="24"/>
          <w:szCs w:val="24"/>
        </w:rPr>
        <w:t xml:space="preserve">It is important to remember that what is </w:t>
      </w:r>
      <w:r w:rsidRPr="001E7329">
        <w:rPr>
          <w:rFonts w:cs="Arial"/>
          <w:color w:val="000000"/>
          <w:sz w:val="24"/>
          <w:szCs w:val="24"/>
        </w:rPr>
        <w:lastRenderedPageBreak/>
        <w:t>recorded can be shared with all appropriate agencies and potentially the child’s parents. (Except where doing so, would place a child at risk of significant harm in the case of parents</w:t>
      </w:r>
      <w:r w:rsidR="001E7329" w:rsidRPr="001E7329">
        <w:rPr>
          <w:rFonts w:cs="Arial"/>
          <w:color w:val="000000"/>
          <w:sz w:val="24"/>
          <w:szCs w:val="24"/>
        </w:rPr>
        <w:t xml:space="preserve"> (</w:t>
      </w:r>
      <w:r w:rsidR="001E7329" w:rsidRPr="001E7329">
        <w:rPr>
          <w:sz w:val="24"/>
          <w:szCs w:val="24"/>
        </w:rPr>
        <w:t>See DES circular 17/89</w:t>
      </w:r>
      <w:r w:rsidRPr="001E7329">
        <w:rPr>
          <w:rFonts w:cs="Arial"/>
          <w:color w:val="000000"/>
          <w:sz w:val="24"/>
          <w:szCs w:val="24"/>
        </w:rPr>
        <w:t>)</w:t>
      </w:r>
      <w:r w:rsidR="001E7329" w:rsidRPr="001E7329">
        <w:rPr>
          <w:rFonts w:cs="Arial"/>
          <w:color w:val="000000"/>
          <w:sz w:val="24"/>
          <w:szCs w:val="24"/>
        </w:rPr>
        <w:t>)</w:t>
      </w:r>
      <w:r w:rsidRPr="001E7329">
        <w:rPr>
          <w:rFonts w:cs="Arial"/>
          <w:color w:val="000000"/>
          <w:sz w:val="24"/>
          <w:szCs w:val="24"/>
        </w:rPr>
        <w:t>.</w:t>
      </w:r>
    </w:p>
    <w:p w:rsidR="00A126F4" w:rsidRPr="001E7329" w:rsidRDefault="00A126F4" w:rsidP="001E7329">
      <w:pPr>
        <w:autoSpaceDE w:val="0"/>
        <w:autoSpaceDN w:val="0"/>
        <w:adjustRightInd w:val="0"/>
        <w:spacing w:after="0" w:line="240" w:lineRule="auto"/>
        <w:jc w:val="both"/>
        <w:rPr>
          <w:rFonts w:cs="Arial"/>
          <w:color w:val="000000"/>
          <w:sz w:val="24"/>
          <w:szCs w:val="24"/>
        </w:rPr>
      </w:pPr>
    </w:p>
    <w:p w:rsidR="00A126F4" w:rsidRPr="001E7329" w:rsidRDefault="00A126F4" w:rsidP="001E7329">
      <w:pPr>
        <w:pStyle w:val="body"/>
        <w:jc w:val="both"/>
        <w:rPr>
          <w:color w:val="000000"/>
        </w:rPr>
      </w:pPr>
      <w:r w:rsidRPr="001E7329">
        <w:rPr>
          <w:color w:val="000000"/>
        </w:rPr>
        <w:t>E</w:t>
      </w:r>
      <w:r w:rsidRPr="00A126F4">
        <w:rPr>
          <w:color w:val="000000"/>
        </w:rPr>
        <w:t>xpressing an opinion as to whether the child is telling the truth is not helpful and ca</w:t>
      </w:r>
      <w:r w:rsidRPr="001E7329">
        <w:rPr>
          <w:color w:val="000000"/>
        </w:rPr>
        <w:t>n prejudice how a case proceeds</w:t>
      </w:r>
      <w:r w:rsidRPr="00A126F4">
        <w:rPr>
          <w:color w:val="000000"/>
        </w:rPr>
        <w:t xml:space="preserve">. </w:t>
      </w:r>
      <w:r w:rsidRPr="001E7329">
        <w:rPr>
          <w:color w:val="000000"/>
        </w:rPr>
        <w:t xml:space="preserve"> </w:t>
      </w:r>
      <w:r w:rsidRPr="00A126F4">
        <w:rPr>
          <w:color w:val="000000"/>
        </w:rPr>
        <w:t xml:space="preserve">All records should be dated and signed with the name of the signatory clearly printed and filed in chronological order. </w:t>
      </w:r>
      <w:r w:rsidRPr="001E7329">
        <w:rPr>
          <w:color w:val="000000"/>
        </w:rPr>
        <w:t>Concerns should be logged contemporaneously and in chronological order. It is advisable that each child’s file has a running chronology that is kept up to date.</w:t>
      </w:r>
    </w:p>
    <w:p w:rsidR="00A126F4" w:rsidRPr="001E7329" w:rsidRDefault="00A126F4" w:rsidP="001E7329">
      <w:pPr>
        <w:autoSpaceDE w:val="0"/>
        <w:autoSpaceDN w:val="0"/>
        <w:adjustRightInd w:val="0"/>
        <w:spacing w:after="0" w:line="240" w:lineRule="auto"/>
        <w:jc w:val="both"/>
        <w:rPr>
          <w:rFonts w:cs="Arial"/>
          <w:color w:val="000000"/>
          <w:sz w:val="24"/>
          <w:szCs w:val="24"/>
        </w:rPr>
      </w:pPr>
      <w:r w:rsidRPr="00A126F4">
        <w:rPr>
          <w:rFonts w:cs="Arial"/>
          <w:color w:val="000000"/>
          <w:sz w:val="24"/>
          <w:szCs w:val="24"/>
        </w:rPr>
        <w:t>All recorded child protection concerns must be</w:t>
      </w:r>
      <w:r w:rsidR="001E7329" w:rsidRPr="001E7329">
        <w:rPr>
          <w:rFonts w:cs="Arial"/>
          <w:color w:val="000000"/>
          <w:sz w:val="24"/>
          <w:szCs w:val="24"/>
        </w:rPr>
        <w:t xml:space="preserve"> passed to the DSP</w:t>
      </w:r>
      <w:r w:rsidRPr="001E7329">
        <w:rPr>
          <w:rFonts w:cs="Arial"/>
          <w:color w:val="000000"/>
          <w:sz w:val="24"/>
          <w:szCs w:val="24"/>
        </w:rPr>
        <w:t xml:space="preserve"> following completion of the Initial Concern Form (Appendix 1)</w:t>
      </w:r>
      <w:r w:rsidRPr="00A126F4">
        <w:rPr>
          <w:rFonts w:cs="Arial"/>
          <w:color w:val="000000"/>
          <w:sz w:val="24"/>
          <w:szCs w:val="24"/>
        </w:rPr>
        <w:t xml:space="preserve"> as soon as</w:t>
      </w:r>
      <w:r w:rsidRPr="001E7329">
        <w:rPr>
          <w:rFonts w:cs="Arial"/>
          <w:color w:val="000000"/>
          <w:sz w:val="24"/>
          <w:szCs w:val="24"/>
        </w:rPr>
        <w:t xml:space="preserve"> possible. The DSP</w:t>
      </w:r>
      <w:r w:rsidRPr="00A126F4">
        <w:rPr>
          <w:rFonts w:cs="Arial"/>
          <w:color w:val="000000"/>
          <w:sz w:val="24"/>
          <w:szCs w:val="24"/>
        </w:rPr>
        <w:t xml:space="preserve"> will need to make a professional judgement about what act</w:t>
      </w:r>
      <w:r w:rsidRPr="001E7329">
        <w:rPr>
          <w:rFonts w:cs="Arial"/>
          <w:color w:val="000000"/>
          <w:sz w:val="24"/>
          <w:szCs w:val="24"/>
        </w:rPr>
        <w:t>ion needs to be taken.</w:t>
      </w:r>
    </w:p>
    <w:p w:rsidR="00A126F4" w:rsidRPr="001E7329" w:rsidRDefault="00A126F4" w:rsidP="001E7329">
      <w:pPr>
        <w:autoSpaceDE w:val="0"/>
        <w:autoSpaceDN w:val="0"/>
        <w:adjustRightInd w:val="0"/>
        <w:spacing w:after="0" w:line="240" w:lineRule="auto"/>
        <w:jc w:val="both"/>
        <w:rPr>
          <w:rFonts w:cs="Arial"/>
          <w:color w:val="000000"/>
          <w:sz w:val="24"/>
          <w:szCs w:val="24"/>
        </w:rPr>
      </w:pPr>
    </w:p>
    <w:p w:rsidR="00A126F4" w:rsidRPr="001E7329" w:rsidRDefault="00A126F4" w:rsidP="001E7329">
      <w:pPr>
        <w:autoSpaceDE w:val="0"/>
        <w:autoSpaceDN w:val="0"/>
        <w:adjustRightInd w:val="0"/>
        <w:spacing w:after="0" w:line="240" w:lineRule="auto"/>
        <w:jc w:val="both"/>
        <w:rPr>
          <w:rFonts w:cs="Arial"/>
          <w:color w:val="000000"/>
          <w:sz w:val="24"/>
          <w:szCs w:val="24"/>
        </w:rPr>
      </w:pPr>
      <w:r w:rsidRPr="001E7329">
        <w:rPr>
          <w:sz w:val="24"/>
          <w:szCs w:val="24"/>
        </w:rPr>
        <w:t>All records of child protection concerns, disclosures or allegations are to be treated as sensitive information and should be kept together securely and separately from the child’s general school records and stored until the child’s 25</w:t>
      </w:r>
      <w:r w:rsidRPr="001E7329">
        <w:rPr>
          <w:sz w:val="24"/>
          <w:szCs w:val="24"/>
          <w:vertAlign w:val="superscript"/>
        </w:rPr>
        <w:t>th</w:t>
      </w:r>
      <w:r w:rsidRPr="001E7329">
        <w:rPr>
          <w:sz w:val="24"/>
          <w:szCs w:val="24"/>
        </w:rPr>
        <w:t xml:space="preserve"> birthday.</w:t>
      </w:r>
      <w:r w:rsidRPr="00A126F4">
        <w:rPr>
          <w:rFonts w:cs="Arial"/>
          <w:color w:val="000000"/>
          <w:sz w:val="24"/>
          <w:szCs w:val="24"/>
        </w:rPr>
        <w:t xml:space="preserve"> </w:t>
      </w:r>
    </w:p>
    <w:p w:rsidR="002C4D74" w:rsidRDefault="002C4D74" w:rsidP="001E7329">
      <w:pPr>
        <w:pStyle w:val="Default"/>
        <w:jc w:val="both"/>
        <w:rPr>
          <w:rFonts w:asciiTheme="minorHAnsi" w:hAnsiTheme="minorHAnsi"/>
        </w:rPr>
      </w:pPr>
    </w:p>
    <w:p w:rsidR="001E7329" w:rsidRPr="001E7329" w:rsidRDefault="001E7329" w:rsidP="001E7329">
      <w:pPr>
        <w:pStyle w:val="Default"/>
        <w:jc w:val="both"/>
        <w:rPr>
          <w:rFonts w:asciiTheme="minorHAnsi" w:hAnsiTheme="minorHAnsi"/>
        </w:rPr>
      </w:pPr>
      <w:r w:rsidRPr="001E7329">
        <w:rPr>
          <w:rFonts w:asciiTheme="minorHAnsi" w:hAnsiTheme="minorHAnsi"/>
        </w:rPr>
        <w:t>As a guide, the pupil’s child protection or early help file should contain:</w:t>
      </w:r>
    </w:p>
    <w:p w:rsidR="001E7329" w:rsidRPr="001E7329" w:rsidRDefault="001E7329" w:rsidP="001E7329">
      <w:pPr>
        <w:pStyle w:val="Default"/>
        <w:jc w:val="both"/>
        <w:rPr>
          <w:rFonts w:asciiTheme="minorHAnsi" w:hAnsiTheme="minorHAnsi"/>
        </w:rPr>
      </w:pPr>
    </w:p>
    <w:p w:rsidR="001E7329" w:rsidRPr="001E7329" w:rsidRDefault="002C4D74" w:rsidP="00983124">
      <w:pPr>
        <w:pStyle w:val="Default"/>
        <w:numPr>
          <w:ilvl w:val="0"/>
          <w:numId w:val="47"/>
        </w:numPr>
        <w:jc w:val="both"/>
        <w:rPr>
          <w:rFonts w:asciiTheme="minorHAnsi" w:hAnsiTheme="minorHAnsi"/>
        </w:rPr>
      </w:pPr>
      <w:r>
        <w:rPr>
          <w:rFonts w:asciiTheme="minorHAnsi" w:hAnsiTheme="minorHAnsi"/>
        </w:rPr>
        <w:t>A</w:t>
      </w:r>
      <w:r w:rsidR="001E7329" w:rsidRPr="001E7329">
        <w:rPr>
          <w:rFonts w:asciiTheme="minorHAnsi" w:hAnsiTheme="minorHAnsi"/>
        </w:rPr>
        <w:t xml:space="preserve">ny concerns recorded by staff </w:t>
      </w:r>
    </w:p>
    <w:p w:rsidR="001E7329" w:rsidRPr="001E7329" w:rsidRDefault="001E7329" w:rsidP="00983124">
      <w:pPr>
        <w:pStyle w:val="ListParagraph"/>
        <w:numPr>
          <w:ilvl w:val="0"/>
          <w:numId w:val="47"/>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Any child protection information received from previous schools or other agencies</w:t>
      </w:r>
    </w:p>
    <w:p w:rsidR="001E7329" w:rsidRPr="001E7329" w:rsidRDefault="001E7329" w:rsidP="00983124">
      <w:pPr>
        <w:pStyle w:val="ListParagraph"/>
        <w:numPr>
          <w:ilvl w:val="0"/>
          <w:numId w:val="47"/>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Copy of any internal or external referrals and correspondence </w:t>
      </w:r>
    </w:p>
    <w:p w:rsidR="001E7329" w:rsidRPr="001E7329" w:rsidRDefault="001E7329" w:rsidP="00983124">
      <w:pPr>
        <w:pStyle w:val="ListParagraph"/>
        <w:numPr>
          <w:ilvl w:val="0"/>
          <w:numId w:val="47"/>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Copies of any referrals from the DSP to Children’s Social Care </w:t>
      </w:r>
    </w:p>
    <w:p w:rsidR="001E7329" w:rsidRPr="001E7329" w:rsidRDefault="001E7329" w:rsidP="00983124">
      <w:pPr>
        <w:pStyle w:val="ListParagraph"/>
        <w:numPr>
          <w:ilvl w:val="0"/>
          <w:numId w:val="47"/>
        </w:numPr>
        <w:autoSpaceDE w:val="0"/>
        <w:autoSpaceDN w:val="0"/>
        <w:adjustRightInd w:val="0"/>
        <w:spacing w:after="149" w:line="240" w:lineRule="auto"/>
        <w:jc w:val="both"/>
        <w:rPr>
          <w:rFonts w:cs="Arial"/>
          <w:color w:val="000000"/>
          <w:sz w:val="24"/>
          <w:szCs w:val="24"/>
        </w:rPr>
      </w:pPr>
      <w:r w:rsidRPr="001E7329">
        <w:rPr>
          <w:rFonts w:cs="Arial"/>
          <w:color w:val="000000"/>
          <w:sz w:val="24"/>
          <w:szCs w:val="24"/>
        </w:rPr>
        <w:t xml:space="preserve">In the case of a child subject to a Child Protection Plan, notes of any Child Protection case conference or Core Group meetings etc. </w:t>
      </w:r>
    </w:p>
    <w:p w:rsidR="001E7329" w:rsidRPr="001E7329" w:rsidRDefault="001E7329" w:rsidP="00983124">
      <w:pPr>
        <w:pStyle w:val="ListParagraph"/>
        <w:numPr>
          <w:ilvl w:val="0"/>
          <w:numId w:val="47"/>
        </w:num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t xml:space="preserve">Where a case is ongoing, keep a record of any actions and discussions etc. which will form a ‘running chronology’ for future reference. </w:t>
      </w:r>
    </w:p>
    <w:p w:rsidR="001E7329" w:rsidRPr="001E7329" w:rsidRDefault="001E7329" w:rsidP="001E7329">
      <w:pPr>
        <w:pStyle w:val="ListParagraph"/>
        <w:autoSpaceDE w:val="0"/>
        <w:autoSpaceDN w:val="0"/>
        <w:adjustRightInd w:val="0"/>
        <w:spacing w:after="0" w:line="240" w:lineRule="auto"/>
        <w:jc w:val="both"/>
        <w:rPr>
          <w:rFonts w:cs="Arial"/>
          <w:color w:val="000000"/>
          <w:sz w:val="24"/>
          <w:szCs w:val="24"/>
        </w:rPr>
      </w:pPr>
    </w:p>
    <w:p w:rsidR="001E7329" w:rsidRPr="00A126F4" w:rsidRDefault="001E7329" w:rsidP="001E7329">
      <w:pPr>
        <w:autoSpaceDE w:val="0"/>
        <w:autoSpaceDN w:val="0"/>
        <w:adjustRightInd w:val="0"/>
        <w:spacing w:after="0" w:line="240" w:lineRule="auto"/>
        <w:jc w:val="both"/>
        <w:rPr>
          <w:rFonts w:cs="Arial"/>
          <w:color w:val="000000"/>
          <w:sz w:val="24"/>
          <w:szCs w:val="24"/>
        </w:rPr>
      </w:pPr>
      <w:r w:rsidRPr="001E7329">
        <w:rPr>
          <w:rFonts w:cs="Arial"/>
          <w:color w:val="000000"/>
          <w:sz w:val="24"/>
          <w:szCs w:val="24"/>
        </w:rPr>
        <w:t>If any information is removed from a file for any reason, a dated note must be placed in the file indicating who has taken it, why and when.</w:t>
      </w:r>
    </w:p>
    <w:p w:rsidR="001E7329" w:rsidRPr="001E7329" w:rsidRDefault="001E7329" w:rsidP="001E7329">
      <w:pPr>
        <w:autoSpaceDE w:val="0"/>
        <w:autoSpaceDN w:val="0"/>
        <w:adjustRightInd w:val="0"/>
        <w:spacing w:after="0" w:line="240" w:lineRule="auto"/>
        <w:jc w:val="both"/>
        <w:rPr>
          <w:rFonts w:cs="Arial"/>
          <w:color w:val="000000"/>
          <w:sz w:val="24"/>
          <w:szCs w:val="24"/>
        </w:rPr>
      </w:pPr>
    </w:p>
    <w:p w:rsidR="00715519" w:rsidRPr="001E7329" w:rsidRDefault="00715519" w:rsidP="001E7329">
      <w:pPr>
        <w:autoSpaceDE w:val="0"/>
        <w:autoSpaceDN w:val="0"/>
        <w:adjustRightInd w:val="0"/>
        <w:spacing w:after="0" w:line="240" w:lineRule="auto"/>
        <w:jc w:val="both"/>
        <w:rPr>
          <w:rFonts w:ascii="Verdana" w:hAnsi="Verdana" w:cs="Verdana"/>
          <w:sz w:val="24"/>
          <w:szCs w:val="24"/>
        </w:rPr>
      </w:pPr>
      <w:r w:rsidRPr="001E7329">
        <w:rPr>
          <w:sz w:val="24"/>
          <w:szCs w:val="24"/>
        </w:rPr>
        <w:t xml:space="preserve">When a child changes school/academy, </w:t>
      </w:r>
      <w:r w:rsidR="001E7329" w:rsidRPr="001E7329">
        <w:rPr>
          <w:sz w:val="24"/>
          <w:szCs w:val="24"/>
        </w:rPr>
        <w:t>a copy of the child protection</w:t>
      </w:r>
      <w:r w:rsidRPr="001E7329">
        <w:rPr>
          <w:sz w:val="24"/>
          <w:szCs w:val="24"/>
        </w:rPr>
        <w:t xml:space="preserve"> file should be sent to the new school/academy, under separate cover, directed to the receiving school</w:t>
      </w:r>
      <w:r w:rsidR="002C4D74">
        <w:rPr>
          <w:sz w:val="24"/>
          <w:szCs w:val="24"/>
        </w:rPr>
        <w:t>’s</w:t>
      </w:r>
      <w:r w:rsidR="001E7329" w:rsidRPr="001E7329">
        <w:rPr>
          <w:sz w:val="24"/>
          <w:szCs w:val="24"/>
        </w:rPr>
        <w:t xml:space="preserve"> DSP</w:t>
      </w:r>
      <w:r w:rsidRPr="001E7329">
        <w:rPr>
          <w:sz w:val="24"/>
          <w:szCs w:val="24"/>
        </w:rPr>
        <w:t xml:space="preserve">. </w:t>
      </w:r>
      <w:r w:rsidR="001E7329" w:rsidRPr="001E7329">
        <w:rPr>
          <w:sz w:val="24"/>
          <w:szCs w:val="24"/>
        </w:rPr>
        <w:t xml:space="preserve"> Best practice would recommend a handover meeting to ensure that all relevant information is shared.</w:t>
      </w:r>
      <w:r w:rsidRPr="001E7329">
        <w:rPr>
          <w:sz w:val="24"/>
          <w:szCs w:val="24"/>
        </w:rPr>
        <w:t xml:space="preserve"> </w:t>
      </w:r>
    </w:p>
    <w:p w:rsidR="00742B44" w:rsidRPr="001E7329" w:rsidRDefault="00742B44" w:rsidP="001E7329">
      <w:pPr>
        <w:pStyle w:val="Default"/>
        <w:spacing w:after="240"/>
        <w:jc w:val="both"/>
        <w:rPr>
          <w:rFonts w:eastAsia="Times New Roman" w:cs="Times New Roman"/>
          <w:lang w:eastAsia="en-GB"/>
        </w:rPr>
      </w:pPr>
    </w:p>
    <w:p w:rsidR="00143182" w:rsidRPr="001E7329" w:rsidRDefault="00143182" w:rsidP="001E7329">
      <w:pPr>
        <w:tabs>
          <w:tab w:val="left" w:pos="-90"/>
          <w:tab w:val="left" w:pos="990"/>
          <w:tab w:val="left" w:pos="10080"/>
          <w:tab w:val="left" w:pos="10800"/>
          <w:tab w:val="left" w:pos="11520"/>
          <w:tab w:val="left" w:pos="12240"/>
        </w:tabs>
        <w:spacing w:after="0" w:line="240" w:lineRule="auto"/>
        <w:jc w:val="both"/>
        <w:rPr>
          <w:rFonts w:eastAsia="Times New Roman" w:cs="Times New Roman"/>
          <w:sz w:val="24"/>
          <w:szCs w:val="24"/>
          <w:lang w:eastAsia="en-GB"/>
        </w:rPr>
      </w:pPr>
    </w:p>
    <w:p w:rsidR="00143182" w:rsidRPr="00A7355A" w:rsidRDefault="00143182" w:rsidP="00143182">
      <w:pPr>
        <w:tabs>
          <w:tab w:val="left" w:pos="-90"/>
          <w:tab w:val="left" w:pos="990"/>
          <w:tab w:val="left" w:pos="10080"/>
          <w:tab w:val="left" w:pos="10800"/>
          <w:tab w:val="left" w:pos="11520"/>
          <w:tab w:val="left" w:pos="12240"/>
        </w:tabs>
        <w:spacing w:after="0" w:line="240" w:lineRule="auto"/>
        <w:rPr>
          <w:rFonts w:eastAsia="Times New Roman" w:cs="Times New Roman"/>
          <w:sz w:val="24"/>
          <w:szCs w:val="24"/>
          <w:lang w:eastAsia="en-GB"/>
        </w:rPr>
      </w:pPr>
    </w:p>
    <w:p w:rsidR="00A7355A" w:rsidRPr="00A7355A" w:rsidRDefault="00A7355A" w:rsidP="00A7355A">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A7355A" w:rsidRPr="00A7355A" w:rsidRDefault="00A7355A" w:rsidP="00A7355A">
      <w:pPr>
        <w:tabs>
          <w:tab w:val="left" w:pos="0"/>
          <w:tab w:val="left" w:pos="10080"/>
          <w:tab w:val="left" w:pos="10800"/>
          <w:tab w:val="left" w:pos="11520"/>
          <w:tab w:val="left" w:pos="12240"/>
        </w:tabs>
        <w:spacing w:after="0" w:line="240" w:lineRule="auto"/>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rFonts w:ascii="Arial" w:eastAsia="Times New Roman" w:hAnsi="Arial" w:cs="Times New Roman"/>
          <w:sz w:val="24"/>
          <w:szCs w:val="20"/>
          <w:lang w:eastAsia="en-GB"/>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B0213E" w:rsidRDefault="00B0213E" w:rsidP="00B0213E">
      <w:pPr>
        <w:tabs>
          <w:tab w:val="left" w:pos="0"/>
          <w:tab w:val="left" w:pos="10080"/>
          <w:tab w:val="left" w:pos="10800"/>
          <w:tab w:val="left" w:pos="11520"/>
          <w:tab w:val="left" w:pos="12240"/>
        </w:tabs>
        <w:spacing w:after="0" w:line="240" w:lineRule="auto"/>
        <w:jc w:val="both"/>
        <w:rPr>
          <w:b/>
          <w:sz w:val="36"/>
          <w:szCs w:val="36"/>
        </w:rPr>
      </w:pPr>
    </w:p>
    <w:p w:rsidR="00425ABF" w:rsidRPr="00B0213E" w:rsidRDefault="00622AD9" w:rsidP="00B0213E">
      <w:pPr>
        <w:tabs>
          <w:tab w:val="left" w:pos="0"/>
          <w:tab w:val="left" w:pos="10080"/>
          <w:tab w:val="left" w:pos="10800"/>
          <w:tab w:val="left" w:pos="11520"/>
          <w:tab w:val="left" w:pos="12240"/>
        </w:tabs>
        <w:spacing w:after="0" w:line="240" w:lineRule="auto"/>
        <w:jc w:val="center"/>
        <w:rPr>
          <w:rFonts w:eastAsia="Times New Roman" w:cs="Times New Roman"/>
          <w:sz w:val="24"/>
          <w:szCs w:val="24"/>
          <w:lang w:eastAsia="en-GB"/>
        </w:rPr>
      </w:pPr>
      <w:r w:rsidRPr="001F068C">
        <w:rPr>
          <w:b/>
          <w:sz w:val="36"/>
          <w:szCs w:val="36"/>
        </w:rPr>
        <w:t>Section Two:</w:t>
      </w:r>
      <w:r w:rsidR="001F068C">
        <w:rPr>
          <w:b/>
          <w:sz w:val="36"/>
          <w:szCs w:val="36"/>
        </w:rPr>
        <w:t xml:space="preserve"> The key procedures </w:t>
      </w:r>
      <w:r w:rsidR="00400502">
        <w:rPr>
          <w:b/>
          <w:sz w:val="36"/>
          <w:szCs w:val="36"/>
        </w:rPr>
        <w:t xml:space="preserve">and </w:t>
      </w:r>
      <w:r w:rsidR="00400502" w:rsidRPr="001F068C">
        <w:rPr>
          <w:b/>
          <w:sz w:val="36"/>
          <w:szCs w:val="36"/>
        </w:rPr>
        <w:t>responding</w:t>
      </w:r>
      <w:r w:rsidR="00B1394C" w:rsidRPr="001F068C">
        <w:rPr>
          <w:b/>
          <w:sz w:val="36"/>
          <w:szCs w:val="36"/>
        </w:rPr>
        <w:t xml:space="preserve"> to concerns about a child</w:t>
      </w:r>
    </w:p>
    <w:p w:rsidR="00425ABF" w:rsidRDefault="00425ABF" w:rsidP="000B2F59">
      <w:pPr>
        <w:pStyle w:val="Default"/>
        <w:rPr>
          <w:rFonts w:asciiTheme="minorHAnsi" w:hAnsiTheme="minorHAnsi"/>
          <w:b/>
          <w:sz w:val="32"/>
          <w:szCs w:val="32"/>
        </w:rPr>
      </w:pPr>
    </w:p>
    <w:p w:rsidR="0017325C" w:rsidRDefault="00441918" w:rsidP="0017325C">
      <w:pPr>
        <w:autoSpaceDE w:val="0"/>
        <w:autoSpaceDN w:val="0"/>
        <w:adjustRightInd w:val="0"/>
        <w:spacing w:after="0" w:line="240" w:lineRule="auto"/>
        <w:jc w:val="both"/>
        <w:rPr>
          <w:sz w:val="24"/>
          <w:szCs w:val="24"/>
        </w:rPr>
      </w:pPr>
      <w:r w:rsidRPr="0017325C">
        <w:rPr>
          <w:sz w:val="24"/>
          <w:szCs w:val="24"/>
        </w:rPr>
        <w:t>This section will</w:t>
      </w:r>
      <w:r w:rsidR="0017325C" w:rsidRPr="0017325C">
        <w:rPr>
          <w:sz w:val="24"/>
          <w:szCs w:val="24"/>
        </w:rPr>
        <w:t xml:space="preserve"> make clear the procedure that all staff should follow, should you have concerns about a child. It will also explore what abuse is in detail and define some of the signs and symptoms. It is important that staff read through this section and familiarise themselves with the potential warning signs that a </w:t>
      </w:r>
      <w:r w:rsidR="0017325C" w:rsidRPr="000A37EF">
        <w:rPr>
          <w:sz w:val="24"/>
          <w:szCs w:val="24"/>
        </w:rPr>
        <w:t>child is at risk.</w:t>
      </w:r>
    </w:p>
    <w:p w:rsidR="0017325C" w:rsidRDefault="0017325C" w:rsidP="0017325C">
      <w:pPr>
        <w:autoSpaceDE w:val="0"/>
        <w:autoSpaceDN w:val="0"/>
        <w:adjustRightInd w:val="0"/>
        <w:spacing w:after="0" w:line="240" w:lineRule="auto"/>
        <w:jc w:val="both"/>
        <w:rPr>
          <w:sz w:val="24"/>
          <w:szCs w:val="24"/>
        </w:rPr>
      </w:pPr>
    </w:p>
    <w:p w:rsidR="0017325C" w:rsidRDefault="001F068C" w:rsidP="0017325C">
      <w:pPr>
        <w:autoSpaceDE w:val="0"/>
        <w:autoSpaceDN w:val="0"/>
        <w:adjustRightInd w:val="0"/>
        <w:spacing w:after="0" w:line="240" w:lineRule="auto"/>
        <w:jc w:val="both"/>
        <w:rPr>
          <w:sz w:val="24"/>
          <w:szCs w:val="24"/>
        </w:rPr>
      </w:pPr>
      <w:r>
        <w:rPr>
          <w:rFonts w:cs="Arial"/>
          <w:b/>
          <w:noProof/>
          <w:color w:val="000000"/>
          <w:sz w:val="24"/>
          <w:szCs w:val="24"/>
          <w:lang w:eastAsia="en-GB"/>
        </w:rPr>
        <mc:AlternateContent>
          <mc:Choice Requires="wps">
            <w:drawing>
              <wp:anchor distT="0" distB="0" distL="114300" distR="114300" simplePos="0" relativeHeight="251659264" behindDoc="0" locked="0" layoutInCell="1" allowOverlap="1" wp14:anchorId="23C2AC3C" wp14:editId="7E563BE1">
                <wp:simplePos x="0" y="0"/>
                <wp:positionH relativeFrom="column">
                  <wp:posOffset>58615</wp:posOffset>
                </wp:positionH>
                <wp:positionV relativeFrom="paragraph">
                  <wp:posOffset>101160</wp:posOffset>
                </wp:positionV>
                <wp:extent cx="5732585" cy="914400"/>
                <wp:effectExtent l="0" t="0" r="20955" b="19050"/>
                <wp:wrapNone/>
                <wp:docPr id="2" name="Rounded Rectangle 2"/>
                <wp:cNvGraphicFramePr/>
                <a:graphic xmlns:a="http://schemas.openxmlformats.org/drawingml/2006/main">
                  <a:graphicData uri="http://schemas.microsoft.com/office/word/2010/wordprocessingShape">
                    <wps:wsp>
                      <wps:cNvSpPr/>
                      <wps:spPr>
                        <a:xfrm>
                          <a:off x="0" y="0"/>
                          <a:ext cx="573258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A62B2" w:rsidRPr="000A37EF" w:rsidRDefault="009A62B2" w:rsidP="001F068C">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9A62B2" w:rsidRDefault="009A62B2" w:rsidP="001F0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C2AC3C" id="Rounded Rectangle 2" o:spid="_x0000_s1026" style="position:absolute;left:0;text-align:left;margin-left:4.6pt;margin-top:7.95pt;width:451.4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" fillcolor="#4f81bd [3204]" strokecolor="#243f60 [1604]" strokeweight="2pt">
                <v:textbox>
                  <w:txbxContent>
                    <w:p w:rsidR="009A62B2" w:rsidRPr="000A37EF" w:rsidRDefault="009A62B2" w:rsidP="001F068C">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9A62B2" w:rsidRDefault="009A62B2" w:rsidP="001F068C">
                      <w:pPr>
                        <w:jc w:val="center"/>
                      </w:pPr>
                    </w:p>
                  </w:txbxContent>
                </v:textbox>
              </v:roundrect>
            </w:pict>
          </mc:Fallback>
        </mc:AlternateContent>
      </w:r>
    </w:p>
    <w:p w:rsidR="0017325C" w:rsidRPr="000A37EF" w:rsidRDefault="0017325C" w:rsidP="0017325C">
      <w:pPr>
        <w:autoSpaceDE w:val="0"/>
        <w:autoSpaceDN w:val="0"/>
        <w:adjustRightInd w:val="0"/>
        <w:spacing w:after="0" w:line="240" w:lineRule="auto"/>
        <w:jc w:val="both"/>
        <w:rPr>
          <w:sz w:val="24"/>
          <w:szCs w:val="24"/>
        </w:rPr>
      </w:pPr>
    </w:p>
    <w:p w:rsidR="00441918" w:rsidRDefault="00441918" w:rsidP="000B2F59">
      <w:pPr>
        <w:pStyle w:val="Default"/>
        <w:rPr>
          <w:rFonts w:asciiTheme="minorHAnsi" w:hAnsiTheme="minorHAnsi"/>
          <w:b/>
          <w:sz w:val="32"/>
          <w:szCs w:val="32"/>
        </w:rPr>
      </w:pPr>
    </w:p>
    <w:p w:rsidR="00441918" w:rsidRDefault="00441918" w:rsidP="000B2F59">
      <w:pPr>
        <w:pStyle w:val="Default"/>
        <w:rPr>
          <w:rFonts w:asciiTheme="minorHAnsi" w:hAnsiTheme="minorHAnsi"/>
          <w:b/>
          <w:sz w:val="32"/>
          <w:szCs w:val="32"/>
        </w:rPr>
      </w:pPr>
    </w:p>
    <w:p w:rsidR="00441918" w:rsidRDefault="00441918" w:rsidP="000B2F59">
      <w:pPr>
        <w:pStyle w:val="Default"/>
        <w:rPr>
          <w:rFonts w:asciiTheme="minorHAnsi" w:hAnsiTheme="minorHAnsi"/>
          <w:b/>
          <w:sz w:val="32"/>
          <w:szCs w:val="32"/>
        </w:rPr>
      </w:pPr>
    </w:p>
    <w:p w:rsidR="001F068C" w:rsidRDefault="001F068C" w:rsidP="000B2F59">
      <w:pPr>
        <w:pStyle w:val="Default"/>
        <w:rPr>
          <w:rFonts w:asciiTheme="minorHAnsi" w:hAnsiTheme="minorHAnsi"/>
          <w:b/>
          <w:sz w:val="32"/>
          <w:szCs w:val="32"/>
        </w:rPr>
      </w:pPr>
    </w:p>
    <w:p w:rsidR="00704556" w:rsidRPr="00900F38" w:rsidRDefault="00704556" w:rsidP="000B2F59">
      <w:pPr>
        <w:pStyle w:val="Default"/>
        <w:rPr>
          <w:rFonts w:asciiTheme="minorHAnsi" w:hAnsiTheme="minorHAnsi"/>
          <w:b/>
          <w:sz w:val="32"/>
          <w:szCs w:val="32"/>
        </w:rPr>
      </w:pPr>
      <w:r w:rsidRPr="00900F38">
        <w:rPr>
          <w:rFonts w:asciiTheme="minorHAnsi" w:hAnsiTheme="minorHAnsi"/>
          <w:b/>
          <w:sz w:val="32"/>
          <w:szCs w:val="32"/>
        </w:rPr>
        <w:t>Ear</w:t>
      </w:r>
      <w:r w:rsidR="001F068C">
        <w:rPr>
          <w:rFonts w:asciiTheme="minorHAnsi" w:hAnsiTheme="minorHAnsi"/>
          <w:b/>
          <w:sz w:val="32"/>
          <w:szCs w:val="32"/>
        </w:rPr>
        <w:t>ly Help for Children and their F</w:t>
      </w:r>
      <w:r w:rsidRPr="00900F38">
        <w:rPr>
          <w:rFonts w:asciiTheme="minorHAnsi" w:hAnsiTheme="minorHAnsi"/>
          <w:b/>
          <w:sz w:val="32"/>
          <w:szCs w:val="32"/>
        </w:rPr>
        <w:t>amilies</w:t>
      </w:r>
    </w:p>
    <w:p w:rsidR="00900F38" w:rsidRPr="00900F38" w:rsidRDefault="00900F38" w:rsidP="000B2F59">
      <w:pPr>
        <w:pStyle w:val="Default"/>
        <w:rPr>
          <w:rFonts w:asciiTheme="minorHAnsi" w:hAnsiTheme="minorHAnsi"/>
          <w:b/>
          <w:sz w:val="32"/>
          <w:szCs w:val="32"/>
        </w:rPr>
      </w:pPr>
    </w:p>
    <w:p w:rsidR="000B5BE0" w:rsidRPr="002C4D74" w:rsidRDefault="00900F38" w:rsidP="000B5BE0">
      <w:p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Providing early help is more effective in promoting the welfare of children than reacting later</w:t>
      </w:r>
      <w:r w:rsidR="000B5BE0" w:rsidRPr="002C4D74">
        <w:rPr>
          <w:rFonts w:cs="Arial"/>
          <w:color w:val="000000"/>
          <w:sz w:val="24"/>
          <w:szCs w:val="24"/>
        </w:rPr>
        <w:t xml:space="preserve"> when situations can be more complex</w:t>
      </w:r>
      <w:r w:rsidRPr="002C4D74">
        <w:rPr>
          <w:rFonts w:cs="Arial"/>
          <w:color w:val="000000"/>
          <w:sz w:val="24"/>
          <w:szCs w:val="24"/>
        </w:rPr>
        <w:t>. Early help means providing support as soon as a problem emerges, at any point in a child’</w:t>
      </w:r>
      <w:r w:rsidR="0026174D" w:rsidRPr="002C4D74">
        <w:rPr>
          <w:rFonts w:cs="Arial"/>
          <w:color w:val="000000"/>
          <w:sz w:val="24"/>
          <w:szCs w:val="24"/>
        </w:rPr>
        <w:t xml:space="preserve">s life. Part </w:t>
      </w:r>
      <w:r w:rsidR="00FE18F2" w:rsidRPr="002C4D74">
        <w:rPr>
          <w:rFonts w:cs="Arial"/>
          <w:color w:val="000000"/>
          <w:sz w:val="24"/>
          <w:szCs w:val="24"/>
        </w:rPr>
        <w:t>of a School and a</w:t>
      </w:r>
      <w:r w:rsidR="0026174D" w:rsidRPr="002C4D74">
        <w:rPr>
          <w:rFonts w:cs="Arial"/>
          <w:color w:val="000000"/>
          <w:sz w:val="24"/>
          <w:szCs w:val="24"/>
        </w:rPr>
        <w:t xml:space="preserve">cademies safeguarding procedures should </w:t>
      </w:r>
      <w:r w:rsidR="000B5BE0" w:rsidRPr="002C4D74">
        <w:rPr>
          <w:rFonts w:cs="Arial"/>
          <w:color w:val="000000"/>
          <w:sz w:val="24"/>
          <w:szCs w:val="24"/>
        </w:rPr>
        <w:t>include effective</w:t>
      </w:r>
      <w:r w:rsidR="0026174D" w:rsidRPr="002C4D74">
        <w:rPr>
          <w:rFonts w:cs="Arial"/>
          <w:color w:val="000000"/>
          <w:sz w:val="24"/>
          <w:szCs w:val="24"/>
        </w:rPr>
        <w:t xml:space="preserve"> ways to identify emerging problems and potential unmet needs for individual children and families. </w:t>
      </w:r>
    </w:p>
    <w:p w:rsidR="000B5BE0" w:rsidRPr="002C4D74" w:rsidRDefault="000B5BE0" w:rsidP="000B5BE0">
      <w:pPr>
        <w:autoSpaceDE w:val="0"/>
        <w:autoSpaceDN w:val="0"/>
        <w:adjustRightInd w:val="0"/>
        <w:spacing w:after="0" w:line="240" w:lineRule="auto"/>
        <w:jc w:val="both"/>
        <w:rPr>
          <w:rFonts w:cs="Arial"/>
          <w:color w:val="000000"/>
          <w:sz w:val="24"/>
          <w:szCs w:val="24"/>
        </w:rPr>
      </w:pPr>
    </w:p>
    <w:p w:rsidR="0026174D" w:rsidRPr="002C4D74" w:rsidRDefault="0026174D" w:rsidP="000B5BE0">
      <w:p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This requires all professionals, inclu</w:t>
      </w:r>
      <w:r w:rsidR="00FE18F2" w:rsidRPr="002C4D74">
        <w:rPr>
          <w:rFonts w:cs="Arial"/>
          <w:color w:val="000000"/>
          <w:sz w:val="24"/>
          <w:szCs w:val="24"/>
        </w:rPr>
        <w:t>ding those in schools and a</w:t>
      </w:r>
      <w:r w:rsidR="000B5BE0" w:rsidRPr="002C4D74">
        <w:rPr>
          <w:rFonts w:cs="Arial"/>
          <w:color w:val="000000"/>
          <w:sz w:val="24"/>
          <w:szCs w:val="24"/>
        </w:rPr>
        <w:t xml:space="preserve">cademies </w:t>
      </w:r>
      <w:r w:rsidRPr="002C4D74">
        <w:rPr>
          <w:rFonts w:cs="Arial"/>
          <w:color w:val="000000"/>
          <w:sz w:val="24"/>
          <w:szCs w:val="24"/>
        </w:rPr>
        <w:t xml:space="preserve">to understand their role in identifying emerging problems and to share information with other professionals to support early identification and assessment. </w:t>
      </w:r>
    </w:p>
    <w:p w:rsidR="001F068C" w:rsidRPr="002C4D74" w:rsidRDefault="001F068C" w:rsidP="000B5BE0">
      <w:pPr>
        <w:autoSpaceDE w:val="0"/>
        <w:autoSpaceDN w:val="0"/>
        <w:adjustRightInd w:val="0"/>
        <w:spacing w:after="196" w:line="240" w:lineRule="auto"/>
        <w:jc w:val="both"/>
        <w:rPr>
          <w:rFonts w:cs="Arial"/>
          <w:color w:val="000000"/>
          <w:sz w:val="24"/>
          <w:szCs w:val="24"/>
        </w:rPr>
      </w:pPr>
    </w:p>
    <w:p w:rsidR="00900F38" w:rsidRPr="002C4D74" w:rsidRDefault="00900F38" w:rsidP="000B5BE0">
      <w:p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 xml:space="preserve">Effective early help relies upon local agencies working together to: </w:t>
      </w:r>
    </w:p>
    <w:p w:rsidR="00900F38" w:rsidRPr="002C4D74" w:rsidRDefault="00900F38" w:rsidP="000B5BE0">
      <w:pPr>
        <w:pStyle w:val="ListParagraph"/>
        <w:numPr>
          <w:ilvl w:val="0"/>
          <w:numId w:val="4"/>
        </w:num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 xml:space="preserve">Identify children and families who would benefit from early help; </w:t>
      </w:r>
    </w:p>
    <w:p w:rsidR="00900F38" w:rsidRPr="002C4D74" w:rsidRDefault="00900F38" w:rsidP="000B5BE0">
      <w:pPr>
        <w:pStyle w:val="ListParagraph"/>
        <w:numPr>
          <w:ilvl w:val="0"/>
          <w:numId w:val="4"/>
        </w:numPr>
        <w:autoSpaceDE w:val="0"/>
        <w:autoSpaceDN w:val="0"/>
        <w:adjustRightInd w:val="0"/>
        <w:spacing w:after="196" w:line="240" w:lineRule="auto"/>
        <w:jc w:val="both"/>
        <w:rPr>
          <w:rFonts w:cs="Arial"/>
          <w:color w:val="000000"/>
          <w:sz w:val="24"/>
          <w:szCs w:val="24"/>
        </w:rPr>
      </w:pPr>
      <w:r w:rsidRPr="002C4D74">
        <w:rPr>
          <w:rFonts w:cs="Arial"/>
          <w:color w:val="000000"/>
          <w:sz w:val="24"/>
          <w:szCs w:val="24"/>
        </w:rPr>
        <w:t>Undertake an assessment of the need for early help</w:t>
      </w:r>
      <w:r w:rsidR="00FE18F2" w:rsidRPr="002C4D74">
        <w:rPr>
          <w:rFonts w:cs="Arial"/>
          <w:color w:val="000000"/>
          <w:sz w:val="24"/>
          <w:szCs w:val="24"/>
        </w:rPr>
        <w:t xml:space="preserve"> (E.g. CAF, TAF or ECAF)</w:t>
      </w:r>
      <w:r w:rsidRPr="002C4D74">
        <w:rPr>
          <w:rFonts w:cs="Arial"/>
          <w:color w:val="000000"/>
          <w:sz w:val="24"/>
          <w:szCs w:val="24"/>
        </w:rPr>
        <w:t xml:space="preserve">; and </w:t>
      </w:r>
    </w:p>
    <w:p w:rsidR="00900F38" w:rsidRPr="002C4D74" w:rsidRDefault="00900F38" w:rsidP="000B5BE0">
      <w:pPr>
        <w:pStyle w:val="ListParagraph"/>
        <w:numPr>
          <w:ilvl w:val="0"/>
          <w:numId w:val="4"/>
        </w:numPr>
        <w:autoSpaceDE w:val="0"/>
        <w:autoSpaceDN w:val="0"/>
        <w:adjustRightInd w:val="0"/>
        <w:spacing w:after="0" w:line="240" w:lineRule="auto"/>
        <w:jc w:val="both"/>
        <w:rPr>
          <w:rFonts w:cs="Arial"/>
          <w:color w:val="000000"/>
          <w:sz w:val="24"/>
          <w:szCs w:val="24"/>
        </w:rPr>
      </w:pPr>
      <w:r w:rsidRPr="002C4D74">
        <w:rPr>
          <w:rFonts w:cs="Arial"/>
          <w:color w:val="000000"/>
          <w:sz w:val="24"/>
          <w:szCs w:val="24"/>
        </w:rPr>
        <w:t xml:space="preserve">Provide targeted early help services to address the assessed needs of a child and their family which focuses on activity to significantly improve the outcomes for the child. </w:t>
      </w:r>
    </w:p>
    <w:p w:rsidR="00900F38" w:rsidRPr="002C4D74" w:rsidRDefault="00900F38" w:rsidP="000B5BE0">
      <w:pPr>
        <w:autoSpaceDE w:val="0"/>
        <w:autoSpaceDN w:val="0"/>
        <w:adjustRightInd w:val="0"/>
        <w:spacing w:after="0" w:line="240" w:lineRule="auto"/>
        <w:jc w:val="both"/>
        <w:rPr>
          <w:rFonts w:cs="Arial"/>
          <w:color w:val="000000"/>
          <w:sz w:val="24"/>
          <w:szCs w:val="24"/>
        </w:rPr>
      </w:pPr>
    </w:p>
    <w:p w:rsidR="0026174D" w:rsidRPr="002C4D74" w:rsidRDefault="000B5BE0" w:rsidP="000B5BE0">
      <w:p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Schools</w:t>
      </w:r>
      <w:r w:rsidR="00B1394C" w:rsidRPr="002C4D74">
        <w:rPr>
          <w:rFonts w:cs="Arial"/>
          <w:color w:val="000000"/>
          <w:sz w:val="24"/>
          <w:szCs w:val="24"/>
        </w:rPr>
        <w:t xml:space="preserve"> and academies</w:t>
      </w:r>
      <w:r w:rsidR="0026174D" w:rsidRPr="002C4D74">
        <w:rPr>
          <w:rFonts w:cs="Arial"/>
          <w:color w:val="000000"/>
          <w:sz w:val="24"/>
          <w:szCs w:val="24"/>
        </w:rPr>
        <w:t xml:space="preserve"> should, in particular, be alert to the potential need for early help for a child who: </w:t>
      </w:r>
    </w:p>
    <w:p w:rsidR="0026174D"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disabled and has specific additional needs; </w:t>
      </w:r>
    </w:p>
    <w:p w:rsidR="000B5BE0"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lastRenderedPageBreak/>
        <w:t>H</w:t>
      </w:r>
      <w:r w:rsidR="0026174D" w:rsidRPr="002C4D74">
        <w:rPr>
          <w:rFonts w:cs="Arial"/>
          <w:color w:val="000000"/>
          <w:sz w:val="24"/>
          <w:szCs w:val="24"/>
        </w:rPr>
        <w:t xml:space="preserve">as special educational needs; </w:t>
      </w:r>
    </w:p>
    <w:p w:rsidR="0026174D"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a young carer; </w:t>
      </w:r>
    </w:p>
    <w:p w:rsidR="000B5BE0"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showing signs of engaging in anti-social or criminal behaviour; </w:t>
      </w:r>
    </w:p>
    <w:p w:rsidR="000B5BE0"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in a family circumstance presenting challenges for the child, such as substance abuse, adult mental health, domestic violence; and/or </w:t>
      </w:r>
    </w:p>
    <w:p w:rsidR="0026174D" w:rsidRPr="002C4D74" w:rsidRDefault="000B5BE0" w:rsidP="000B5BE0">
      <w:pPr>
        <w:pStyle w:val="ListParagraph"/>
        <w:numPr>
          <w:ilvl w:val="0"/>
          <w:numId w:val="5"/>
        </w:numPr>
        <w:autoSpaceDE w:val="0"/>
        <w:autoSpaceDN w:val="0"/>
        <w:adjustRightInd w:val="0"/>
        <w:spacing w:after="185" w:line="240" w:lineRule="auto"/>
        <w:jc w:val="both"/>
        <w:rPr>
          <w:rFonts w:cs="Arial"/>
          <w:color w:val="000000"/>
          <w:sz w:val="24"/>
          <w:szCs w:val="24"/>
        </w:rPr>
      </w:pPr>
      <w:r w:rsidRPr="002C4D74">
        <w:rPr>
          <w:rFonts w:cs="Arial"/>
          <w:color w:val="000000"/>
          <w:sz w:val="24"/>
          <w:szCs w:val="24"/>
        </w:rPr>
        <w:t>I</w:t>
      </w:r>
      <w:r w:rsidR="0026174D" w:rsidRPr="002C4D74">
        <w:rPr>
          <w:rFonts w:cs="Arial"/>
          <w:color w:val="000000"/>
          <w:sz w:val="24"/>
          <w:szCs w:val="24"/>
        </w:rPr>
        <w:t xml:space="preserve">s showing early signs of abuse and/or neglect. </w:t>
      </w:r>
    </w:p>
    <w:p w:rsidR="00FE18F2" w:rsidRDefault="001F068C" w:rsidP="002C4D74">
      <w:pPr>
        <w:autoSpaceDE w:val="0"/>
        <w:autoSpaceDN w:val="0"/>
        <w:adjustRightInd w:val="0"/>
        <w:spacing w:after="0" w:line="240" w:lineRule="auto"/>
        <w:rPr>
          <w:rFonts w:cs="Arial"/>
          <w:color w:val="000000"/>
          <w:sz w:val="24"/>
          <w:szCs w:val="24"/>
        </w:rPr>
      </w:pPr>
      <w:r>
        <w:rPr>
          <w:rFonts w:cs="Arial"/>
          <w:color w:val="000000"/>
          <w:sz w:val="24"/>
          <w:szCs w:val="24"/>
        </w:rPr>
        <w:t>All p</w:t>
      </w:r>
      <w:r w:rsidR="0026174D" w:rsidRPr="0026174D">
        <w:rPr>
          <w:rFonts w:cs="Arial"/>
          <w:color w:val="000000"/>
          <w:sz w:val="24"/>
          <w:szCs w:val="24"/>
        </w:rPr>
        <w:t>rofessiona</w:t>
      </w:r>
      <w:r w:rsidR="00FE18F2">
        <w:rPr>
          <w:rFonts w:cs="Arial"/>
          <w:color w:val="000000"/>
          <w:sz w:val="24"/>
          <w:szCs w:val="24"/>
        </w:rPr>
        <w:t>ls working in educational establishments</w:t>
      </w:r>
      <w:r w:rsidR="0026174D" w:rsidRPr="0026174D">
        <w:rPr>
          <w:rFonts w:cs="Arial"/>
          <w:color w:val="000000"/>
          <w:sz w:val="24"/>
          <w:szCs w:val="24"/>
        </w:rPr>
        <w:t xml:space="preserve"> have a responsibility to identify the symptoms and triggers of abuse and neglect, to share that information and work together to provide children and young people with the help they need. </w:t>
      </w:r>
      <w:r w:rsidR="00B1394C" w:rsidRPr="001F068C">
        <w:rPr>
          <w:rFonts w:cs="Arial"/>
          <w:b/>
          <w:color w:val="000000"/>
          <w:sz w:val="24"/>
          <w:szCs w:val="24"/>
        </w:rPr>
        <w:t>All concerns should be shared with the DSP and an Initial Concern Form should be completed (Appendix 1)</w:t>
      </w:r>
      <w:r w:rsidR="00B1394C">
        <w:rPr>
          <w:rFonts w:cs="Arial"/>
          <w:color w:val="000000"/>
          <w:sz w:val="24"/>
          <w:szCs w:val="24"/>
        </w:rPr>
        <w:t>.</w:t>
      </w:r>
    </w:p>
    <w:p w:rsidR="00FE18F2" w:rsidRDefault="00FE18F2" w:rsidP="000B5BE0">
      <w:pPr>
        <w:autoSpaceDE w:val="0"/>
        <w:autoSpaceDN w:val="0"/>
        <w:adjustRightInd w:val="0"/>
        <w:spacing w:after="0" w:line="240" w:lineRule="auto"/>
        <w:jc w:val="both"/>
        <w:rPr>
          <w:rFonts w:cs="Arial"/>
          <w:color w:val="000000"/>
          <w:sz w:val="24"/>
          <w:szCs w:val="24"/>
        </w:rPr>
      </w:pPr>
    </w:p>
    <w:p w:rsidR="000A37EF" w:rsidRDefault="00FE18F2" w:rsidP="002C4D74">
      <w:pPr>
        <w:autoSpaceDE w:val="0"/>
        <w:autoSpaceDN w:val="0"/>
        <w:adjustRightInd w:val="0"/>
        <w:spacing w:after="0" w:line="240" w:lineRule="auto"/>
        <w:rPr>
          <w:rFonts w:cs="Arial"/>
          <w:color w:val="000000"/>
          <w:sz w:val="24"/>
          <w:szCs w:val="24"/>
        </w:rPr>
      </w:pPr>
      <w:r>
        <w:rPr>
          <w:rFonts w:cs="Arial"/>
          <w:color w:val="000000"/>
          <w:sz w:val="24"/>
          <w:szCs w:val="24"/>
        </w:rPr>
        <w:t>The Designated Senio</w:t>
      </w:r>
      <w:r w:rsidR="00B1394C">
        <w:rPr>
          <w:rFonts w:cs="Arial"/>
          <w:color w:val="000000"/>
          <w:sz w:val="24"/>
          <w:szCs w:val="24"/>
        </w:rPr>
        <w:t xml:space="preserve">r Person (DSP) </w:t>
      </w:r>
      <w:r>
        <w:rPr>
          <w:rFonts w:cs="Arial"/>
          <w:color w:val="000000"/>
          <w:sz w:val="24"/>
          <w:szCs w:val="24"/>
        </w:rPr>
        <w:t xml:space="preserve">and safeguarding team members should be trained in </w:t>
      </w:r>
      <w:r w:rsidR="00B1394C">
        <w:rPr>
          <w:rFonts w:cs="Arial"/>
          <w:color w:val="000000"/>
          <w:sz w:val="24"/>
          <w:szCs w:val="24"/>
        </w:rPr>
        <w:t>‘</w:t>
      </w:r>
      <w:r>
        <w:rPr>
          <w:rFonts w:cs="Arial"/>
          <w:color w:val="000000"/>
          <w:sz w:val="24"/>
          <w:szCs w:val="24"/>
        </w:rPr>
        <w:t>early help</w:t>
      </w:r>
      <w:r w:rsidR="00B1394C">
        <w:rPr>
          <w:rFonts w:cs="Arial"/>
          <w:color w:val="000000"/>
          <w:sz w:val="24"/>
          <w:szCs w:val="24"/>
        </w:rPr>
        <w:t>’</w:t>
      </w:r>
      <w:r>
        <w:rPr>
          <w:rFonts w:cs="Arial"/>
          <w:color w:val="000000"/>
          <w:sz w:val="24"/>
          <w:szCs w:val="24"/>
        </w:rPr>
        <w:t xml:space="preserve"> and be confident in taking on the Lead Professional role, which includes completing an ‘early help assessment’ and coordinating a Family Support Plan where appropriate.</w:t>
      </w:r>
    </w:p>
    <w:p w:rsidR="001F068C" w:rsidRDefault="001F068C" w:rsidP="00B1394C">
      <w:pPr>
        <w:autoSpaceDE w:val="0"/>
        <w:autoSpaceDN w:val="0"/>
        <w:adjustRightInd w:val="0"/>
        <w:spacing w:after="0" w:line="240" w:lineRule="auto"/>
        <w:jc w:val="both"/>
        <w:rPr>
          <w:rFonts w:cs="Arial"/>
          <w:color w:val="000000"/>
          <w:sz w:val="24"/>
          <w:szCs w:val="24"/>
        </w:rPr>
      </w:pPr>
    </w:p>
    <w:p w:rsidR="000A37EF" w:rsidRPr="001F068C" w:rsidRDefault="000A37EF" w:rsidP="000A37EF">
      <w:pPr>
        <w:spacing w:after="0" w:line="240" w:lineRule="auto"/>
        <w:jc w:val="both"/>
        <w:rPr>
          <w:rFonts w:cs="Arial"/>
          <w:color w:val="000000"/>
          <w:sz w:val="24"/>
          <w:szCs w:val="24"/>
        </w:rPr>
      </w:pPr>
      <w:r w:rsidRPr="00D66434">
        <w:rPr>
          <w:rFonts w:eastAsia="Times New Roman" w:cs="Times New Roman"/>
          <w:b/>
          <w:sz w:val="32"/>
          <w:szCs w:val="32"/>
          <w:lang w:eastAsia="en-GB"/>
        </w:rPr>
        <w:t>Working with Parents and Carers</w:t>
      </w:r>
    </w:p>
    <w:p w:rsidR="001F068C" w:rsidRDefault="001F068C" w:rsidP="000A37EF">
      <w:pPr>
        <w:spacing w:after="0" w:line="240" w:lineRule="auto"/>
        <w:jc w:val="both"/>
        <w:rPr>
          <w:rFonts w:eastAsia="Times New Roman" w:cs="Times New Roman"/>
          <w:b/>
          <w:sz w:val="32"/>
          <w:szCs w:val="32"/>
          <w:lang w:eastAsia="en-GB"/>
        </w:rPr>
      </w:pPr>
    </w:p>
    <w:p w:rsidR="00CB67D9" w:rsidRDefault="000A37EF" w:rsidP="002C4D74">
      <w:pPr>
        <w:spacing w:after="0" w:line="240" w:lineRule="auto"/>
        <w:rPr>
          <w:rFonts w:eastAsia="Times New Roman" w:cs="Times New Roman"/>
          <w:sz w:val="24"/>
          <w:szCs w:val="24"/>
          <w:lang w:eastAsia="en-GB"/>
        </w:rPr>
      </w:pPr>
      <w:r w:rsidRPr="007D0318">
        <w:rPr>
          <w:rFonts w:eastAsia="Times New Roman" w:cs="Times New Roman"/>
          <w:sz w:val="24"/>
          <w:szCs w:val="24"/>
          <w:lang w:eastAsia="en-GB"/>
        </w:rPr>
        <w:t>In general, the DSP will discuss any child protection concerns with parents / carers</w:t>
      </w:r>
      <w:r w:rsidR="002C4D74">
        <w:rPr>
          <w:rFonts w:eastAsia="Times New Roman" w:cs="Times New Roman"/>
          <w:sz w:val="24"/>
          <w:szCs w:val="24"/>
          <w:lang w:eastAsia="en-GB"/>
        </w:rPr>
        <w:t xml:space="preserve"> </w:t>
      </w:r>
      <w:r w:rsidRPr="007D0318">
        <w:rPr>
          <w:rFonts w:eastAsia="Times New Roman" w:cs="Times New Roman"/>
          <w:sz w:val="24"/>
          <w:szCs w:val="24"/>
          <w:lang w:eastAsia="en-GB"/>
        </w:rPr>
        <w:t xml:space="preserve">before </w:t>
      </w:r>
      <w:r w:rsidR="002C4D74">
        <w:rPr>
          <w:rFonts w:eastAsia="Times New Roman" w:cs="Times New Roman"/>
          <w:sz w:val="24"/>
          <w:szCs w:val="24"/>
          <w:lang w:eastAsia="en-GB"/>
        </w:rPr>
        <w:t>a</w:t>
      </w:r>
      <w:r w:rsidRPr="007D0318">
        <w:rPr>
          <w:rFonts w:eastAsia="Times New Roman" w:cs="Times New Roman"/>
          <w:sz w:val="24"/>
          <w:szCs w:val="24"/>
          <w:lang w:eastAsia="en-GB"/>
        </w:rPr>
        <w:t>pproaching other agencies, and will seek their consent to making a referral</w:t>
      </w:r>
      <w:r w:rsidR="002C4D74">
        <w:rPr>
          <w:rFonts w:eastAsia="Times New Roman" w:cs="Times New Roman"/>
          <w:sz w:val="24"/>
          <w:szCs w:val="24"/>
          <w:lang w:eastAsia="en-GB"/>
        </w:rPr>
        <w:t xml:space="preserve"> </w:t>
      </w:r>
      <w:r w:rsidRPr="007D0318">
        <w:rPr>
          <w:rFonts w:eastAsia="Times New Roman" w:cs="Times New Roman"/>
          <w:sz w:val="24"/>
          <w:szCs w:val="24"/>
          <w:lang w:eastAsia="en-GB"/>
        </w:rPr>
        <w:t>to another agency</w:t>
      </w:r>
      <w:r>
        <w:rPr>
          <w:rFonts w:eastAsia="Times New Roman" w:cs="Times New Roman"/>
          <w:sz w:val="24"/>
          <w:szCs w:val="24"/>
          <w:lang w:eastAsia="en-GB"/>
        </w:rPr>
        <w:t xml:space="preserve"> e.g. Children’s Social Care</w:t>
      </w:r>
      <w:r w:rsidRPr="007D0318">
        <w:rPr>
          <w:rFonts w:eastAsia="Times New Roman" w:cs="Times New Roman"/>
          <w:sz w:val="24"/>
          <w:szCs w:val="24"/>
          <w:lang w:eastAsia="en-GB"/>
        </w:rPr>
        <w:t xml:space="preserve">. The exception to this principle </w:t>
      </w:r>
      <w:r>
        <w:rPr>
          <w:rFonts w:eastAsia="Times New Roman" w:cs="Times New Roman"/>
          <w:sz w:val="24"/>
          <w:szCs w:val="24"/>
          <w:lang w:eastAsia="en-GB"/>
        </w:rPr>
        <w:t>is when the</w:t>
      </w:r>
      <w:r w:rsidR="002C4D74">
        <w:rPr>
          <w:rFonts w:eastAsia="Times New Roman" w:cs="Times New Roman"/>
          <w:sz w:val="24"/>
          <w:szCs w:val="24"/>
          <w:lang w:eastAsia="en-GB"/>
        </w:rPr>
        <w:t xml:space="preserve"> </w:t>
      </w:r>
      <w:r>
        <w:rPr>
          <w:rFonts w:eastAsia="Times New Roman" w:cs="Times New Roman"/>
          <w:sz w:val="24"/>
          <w:szCs w:val="24"/>
          <w:lang w:eastAsia="en-GB"/>
        </w:rPr>
        <w:t xml:space="preserve">concern is either a </w:t>
      </w:r>
      <w:r w:rsidRPr="007D0318">
        <w:rPr>
          <w:rFonts w:eastAsia="Times New Roman" w:cs="Times New Roman"/>
          <w:sz w:val="24"/>
          <w:szCs w:val="24"/>
          <w:lang w:eastAsia="en-GB"/>
        </w:rPr>
        <w:t>physical or sexual nature</w:t>
      </w:r>
      <w:r>
        <w:rPr>
          <w:rFonts w:eastAsia="Times New Roman" w:cs="Times New Roman"/>
          <w:sz w:val="24"/>
          <w:szCs w:val="24"/>
          <w:lang w:eastAsia="en-GB"/>
        </w:rPr>
        <w:t xml:space="preserve"> and implicates a family member or if doing so</w:t>
      </w:r>
      <w:r w:rsidR="002C4D74">
        <w:rPr>
          <w:rFonts w:eastAsia="Times New Roman" w:cs="Times New Roman"/>
          <w:sz w:val="24"/>
          <w:szCs w:val="24"/>
          <w:lang w:eastAsia="en-GB"/>
        </w:rPr>
        <w:t xml:space="preserve"> </w:t>
      </w:r>
      <w:r>
        <w:rPr>
          <w:rFonts w:eastAsia="Times New Roman" w:cs="Times New Roman"/>
          <w:sz w:val="24"/>
          <w:szCs w:val="24"/>
          <w:lang w:eastAsia="en-GB"/>
        </w:rPr>
        <w:t xml:space="preserve">would place the child at risk of significant harm. </w:t>
      </w:r>
    </w:p>
    <w:p w:rsidR="00CB67D9" w:rsidRDefault="00CB67D9" w:rsidP="001F068C">
      <w:pPr>
        <w:spacing w:after="0" w:line="240" w:lineRule="auto"/>
        <w:ind w:left="720" w:hanging="720"/>
        <w:jc w:val="both"/>
        <w:rPr>
          <w:rFonts w:eastAsia="Times New Roman" w:cs="Times New Roman"/>
          <w:sz w:val="24"/>
          <w:szCs w:val="24"/>
          <w:lang w:eastAsia="en-GB"/>
        </w:rPr>
      </w:pPr>
    </w:p>
    <w:p w:rsidR="002C4D74" w:rsidRDefault="00CB67D9" w:rsidP="00CB67D9">
      <w:pPr>
        <w:spacing w:after="0" w:line="240" w:lineRule="auto"/>
        <w:ind w:left="720" w:hanging="720"/>
        <w:jc w:val="both"/>
        <w:rPr>
          <w:rFonts w:eastAsia="Times New Roman" w:cs="Times New Roman"/>
          <w:sz w:val="24"/>
          <w:szCs w:val="24"/>
          <w:lang w:eastAsia="en-GB"/>
        </w:rPr>
      </w:pPr>
      <w:r>
        <w:rPr>
          <w:rFonts w:eastAsia="Times New Roman" w:cs="Times New Roman"/>
          <w:sz w:val="24"/>
          <w:szCs w:val="24"/>
          <w:lang w:eastAsia="en-GB"/>
        </w:rPr>
        <w:t xml:space="preserve">In addition, </w:t>
      </w:r>
      <w:r w:rsidR="002C4D74">
        <w:rPr>
          <w:rFonts w:eastAsia="Times New Roman" w:cs="Times New Roman"/>
          <w:sz w:val="24"/>
          <w:szCs w:val="24"/>
          <w:lang w:eastAsia="en-GB"/>
        </w:rPr>
        <w:t>p</w:t>
      </w:r>
      <w:r w:rsidR="000A37EF" w:rsidRPr="007D0318">
        <w:rPr>
          <w:rFonts w:eastAsia="Times New Roman" w:cs="Times New Roman"/>
          <w:sz w:val="24"/>
          <w:szCs w:val="24"/>
          <w:lang w:eastAsia="en-GB"/>
        </w:rPr>
        <w:t xml:space="preserve">arents / carers will be informed </w:t>
      </w:r>
      <w:r>
        <w:rPr>
          <w:rFonts w:eastAsia="Times New Roman" w:cs="Times New Roman"/>
          <w:sz w:val="24"/>
          <w:szCs w:val="24"/>
          <w:lang w:eastAsia="en-GB"/>
        </w:rPr>
        <w:t>about our S</w:t>
      </w:r>
      <w:r w:rsidR="000A37EF" w:rsidRPr="007D0318">
        <w:rPr>
          <w:rFonts w:eastAsia="Times New Roman" w:cs="Times New Roman"/>
          <w:sz w:val="24"/>
          <w:szCs w:val="24"/>
          <w:lang w:eastAsia="en-GB"/>
        </w:rPr>
        <w:t>afeguarding policy through</w:t>
      </w:r>
      <w:r w:rsidR="000A37EF">
        <w:rPr>
          <w:rFonts w:eastAsia="Times New Roman" w:cs="Times New Roman"/>
          <w:sz w:val="24"/>
          <w:szCs w:val="24"/>
          <w:lang w:eastAsia="en-GB"/>
        </w:rPr>
        <w:t xml:space="preserve"> </w:t>
      </w:r>
      <w:r w:rsidR="002C4D74">
        <w:rPr>
          <w:rFonts w:eastAsia="Times New Roman" w:cs="Times New Roman"/>
          <w:sz w:val="24"/>
          <w:szCs w:val="24"/>
          <w:lang w:eastAsia="en-GB"/>
        </w:rPr>
        <w:t xml:space="preserve">the school’s </w:t>
      </w:r>
    </w:p>
    <w:p w:rsidR="002C4D74" w:rsidRDefault="002C4D74" w:rsidP="00CB67D9">
      <w:pPr>
        <w:spacing w:after="0" w:line="240" w:lineRule="auto"/>
        <w:ind w:left="720" w:hanging="720"/>
        <w:jc w:val="both"/>
        <w:rPr>
          <w:rFonts w:eastAsia="Times New Roman" w:cs="Times New Roman"/>
          <w:sz w:val="24"/>
          <w:szCs w:val="24"/>
          <w:lang w:eastAsia="en-GB"/>
        </w:rPr>
      </w:pPr>
      <w:r>
        <w:rPr>
          <w:rFonts w:eastAsia="Times New Roman" w:cs="Times New Roman"/>
          <w:sz w:val="24"/>
          <w:szCs w:val="24"/>
          <w:lang w:eastAsia="en-GB"/>
        </w:rPr>
        <w:t>prospectus and the school’s website</w:t>
      </w:r>
    </w:p>
    <w:p w:rsidR="000A37EF" w:rsidRDefault="000A37EF" w:rsidP="000A37EF">
      <w:pPr>
        <w:spacing w:after="0" w:line="240" w:lineRule="auto"/>
        <w:ind w:left="720" w:hanging="720"/>
        <w:jc w:val="both"/>
        <w:rPr>
          <w:rFonts w:eastAsia="Times New Roman" w:cs="Times New Roman"/>
          <w:i/>
          <w:color w:val="00B0F0"/>
          <w:sz w:val="24"/>
          <w:szCs w:val="24"/>
          <w:lang w:eastAsia="en-GB"/>
        </w:rPr>
      </w:pPr>
    </w:p>
    <w:p w:rsidR="00704556" w:rsidRDefault="00CB67D9" w:rsidP="00B1394C">
      <w:pPr>
        <w:autoSpaceDE w:val="0"/>
        <w:autoSpaceDN w:val="0"/>
        <w:adjustRightInd w:val="0"/>
        <w:spacing w:after="0" w:line="240" w:lineRule="auto"/>
        <w:jc w:val="both"/>
        <w:rPr>
          <w:b/>
          <w:sz w:val="32"/>
          <w:szCs w:val="32"/>
        </w:rPr>
      </w:pPr>
      <w:r>
        <w:rPr>
          <w:b/>
          <w:sz w:val="32"/>
          <w:szCs w:val="32"/>
        </w:rPr>
        <w:t>What is A</w:t>
      </w:r>
      <w:r w:rsidR="009D5FCF" w:rsidRPr="009D5FCF">
        <w:rPr>
          <w:b/>
          <w:sz w:val="32"/>
          <w:szCs w:val="32"/>
        </w:rPr>
        <w:t>buse?</w:t>
      </w:r>
    </w:p>
    <w:p w:rsidR="000A37EF" w:rsidRDefault="000A37EF" w:rsidP="00B1394C">
      <w:pPr>
        <w:autoSpaceDE w:val="0"/>
        <w:autoSpaceDN w:val="0"/>
        <w:adjustRightInd w:val="0"/>
        <w:spacing w:after="0" w:line="240" w:lineRule="auto"/>
        <w:jc w:val="both"/>
        <w:rPr>
          <w:sz w:val="32"/>
          <w:szCs w:val="32"/>
        </w:rPr>
      </w:pPr>
    </w:p>
    <w:p w:rsidR="009D5FCF" w:rsidRDefault="009D5FCF" w:rsidP="002C4D74">
      <w:pPr>
        <w:autoSpaceDE w:val="0"/>
        <w:autoSpaceDN w:val="0"/>
        <w:adjustRightInd w:val="0"/>
        <w:spacing w:after="0" w:line="240" w:lineRule="auto"/>
        <w:rPr>
          <w:rFonts w:cs="Arial"/>
          <w:color w:val="000000"/>
          <w:sz w:val="24"/>
          <w:szCs w:val="24"/>
        </w:rPr>
      </w:pPr>
      <w:r w:rsidRPr="009D5FCF">
        <w:rPr>
          <w:rFonts w:cs="Arial"/>
          <w:bCs/>
          <w:color w:val="000000"/>
          <w:sz w:val="24"/>
          <w:szCs w:val="24"/>
        </w:rPr>
        <w:t>Abuse</w:t>
      </w:r>
      <w:r w:rsidRPr="009D5FCF">
        <w:rPr>
          <w:rFonts w:cs="Arial"/>
          <w:color w:val="000000"/>
          <w:sz w:val="24"/>
          <w:szCs w:val="24"/>
        </w:rPr>
        <w:t xml:space="preserve"> is a form of maltreatment of a child. Somebody may abuse or neglect a child by inflicting harm, or by failing to act to prevent harm. They may be abused by an adult or adults or another child or children. </w:t>
      </w:r>
      <w:r>
        <w:rPr>
          <w:rFonts w:cs="Arial"/>
          <w:color w:val="000000"/>
          <w:sz w:val="24"/>
          <w:szCs w:val="24"/>
        </w:rPr>
        <w:t>Abuse has significant impact on a child’s physical and emotional health and development.</w:t>
      </w:r>
      <w:r w:rsidR="00B129AB">
        <w:rPr>
          <w:rFonts w:cs="Arial"/>
          <w:color w:val="000000"/>
          <w:sz w:val="24"/>
          <w:szCs w:val="24"/>
        </w:rPr>
        <w:t xml:space="preserve"> </w:t>
      </w:r>
      <w:r w:rsidR="000A37EF">
        <w:rPr>
          <w:rFonts w:cs="Arial"/>
          <w:color w:val="000000"/>
          <w:sz w:val="24"/>
          <w:szCs w:val="24"/>
        </w:rPr>
        <w:t>All staff</w:t>
      </w:r>
      <w:r>
        <w:rPr>
          <w:rFonts w:cs="Arial"/>
          <w:color w:val="000000"/>
          <w:sz w:val="24"/>
          <w:szCs w:val="24"/>
        </w:rPr>
        <w:t xml:space="preserve"> need to understand what the categories of abuse are and how to spot the signs a</w:t>
      </w:r>
      <w:r w:rsidR="00B129AB">
        <w:rPr>
          <w:rFonts w:cs="Arial"/>
          <w:color w:val="000000"/>
          <w:sz w:val="24"/>
          <w:szCs w:val="24"/>
        </w:rPr>
        <w:t>nd symptoms of abuse in a child so that action can be taken to protect and safeguard the child.</w:t>
      </w:r>
    </w:p>
    <w:p w:rsidR="000A37EF" w:rsidRDefault="000A37EF" w:rsidP="00B1394C">
      <w:pPr>
        <w:autoSpaceDE w:val="0"/>
        <w:autoSpaceDN w:val="0"/>
        <w:adjustRightInd w:val="0"/>
        <w:spacing w:after="0" w:line="240" w:lineRule="auto"/>
        <w:jc w:val="both"/>
        <w:rPr>
          <w:rFonts w:cs="Arial"/>
          <w:color w:val="000000"/>
          <w:sz w:val="24"/>
          <w:szCs w:val="24"/>
        </w:rPr>
      </w:pPr>
    </w:p>
    <w:p w:rsidR="009D5FCF" w:rsidRDefault="009D5FCF" w:rsidP="002C4D74">
      <w:pPr>
        <w:autoSpaceDE w:val="0"/>
        <w:autoSpaceDN w:val="0"/>
        <w:adjustRightInd w:val="0"/>
        <w:spacing w:after="0" w:line="240" w:lineRule="auto"/>
        <w:rPr>
          <w:rFonts w:ascii="Arial" w:hAnsi="Arial" w:cs="Arial"/>
          <w:color w:val="000000"/>
          <w:sz w:val="23"/>
          <w:szCs w:val="23"/>
        </w:rPr>
      </w:pPr>
      <w:r w:rsidRPr="009D5FCF">
        <w:rPr>
          <w:rFonts w:cs="Arial"/>
          <w:b/>
          <w:color w:val="000000"/>
          <w:sz w:val="32"/>
          <w:szCs w:val="32"/>
        </w:rPr>
        <w:t>Neglect</w:t>
      </w:r>
      <w:r w:rsidRPr="009D5FCF">
        <w:rPr>
          <w:sz w:val="24"/>
          <w:szCs w:val="24"/>
        </w:rPr>
        <w:t xml:space="preserve"> </w:t>
      </w:r>
      <w:r w:rsidRPr="002C4D74">
        <w:rPr>
          <w:sz w:val="24"/>
          <w:szCs w:val="24"/>
        </w:rPr>
        <w:t xml:space="preserve">is </w:t>
      </w:r>
      <w:r w:rsidRPr="002C4D74">
        <w:rPr>
          <w:rFonts w:cs="Arial"/>
          <w:color w:val="000000"/>
          <w:sz w:val="24"/>
          <w:szCs w:val="24"/>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RPr="009D5FCF">
        <w:rPr>
          <w:rFonts w:ascii="Arial" w:hAnsi="Arial" w:cs="Arial"/>
          <w:color w:val="000000"/>
          <w:sz w:val="23"/>
          <w:szCs w:val="23"/>
        </w:rPr>
        <w:t xml:space="preserve"> </w:t>
      </w:r>
    </w:p>
    <w:p w:rsidR="00D66434" w:rsidRDefault="00D66434" w:rsidP="00B1394C">
      <w:pPr>
        <w:autoSpaceDE w:val="0"/>
        <w:autoSpaceDN w:val="0"/>
        <w:adjustRightInd w:val="0"/>
        <w:spacing w:after="0" w:line="240" w:lineRule="auto"/>
        <w:jc w:val="both"/>
        <w:rPr>
          <w:rFonts w:ascii="Arial" w:hAnsi="Arial" w:cs="Arial"/>
          <w:color w:val="000000"/>
          <w:sz w:val="23"/>
          <w:szCs w:val="23"/>
        </w:rPr>
      </w:pPr>
    </w:p>
    <w:p w:rsidR="00D66434" w:rsidRPr="00D66434" w:rsidRDefault="00D66434" w:rsidP="00B1394C">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The following may be indicators of neglect (this is not designed to be used as a checklist):</w:t>
      </w:r>
    </w:p>
    <w:p w:rsidR="00D66434" w:rsidRPr="00D66434" w:rsidRDefault="00D66434" w:rsidP="00B1394C">
      <w:p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p>
    <w:p w:rsid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Constant hunger;</w:t>
      </w:r>
    </w:p>
    <w:p w:rsidR="00B1394C" w:rsidRPr="00D66434" w:rsidRDefault="00B1394C"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Pr>
          <w:rFonts w:eastAsia="Times New Roman" w:cs="Arial"/>
          <w:sz w:val="24"/>
          <w:szCs w:val="24"/>
          <w:lang w:eastAsia="en-GB"/>
        </w:rPr>
        <w:t>Smelly (through poor hygiene or clothing)</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Stealing, scavenging and/or hoarding food;</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color w:val="000000"/>
          <w:sz w:val="24"/>
          <w:szCs w:val="24"/>
          <w:lang w:eastAsia="en-GB"/>
        </w:rPr>
      </w:pPr>
      <w:r w:rsidRPr="00D66434">
        <w:rPr>
          <w:rFonts w:eastAsia="Times New Roman" w:cs="Arial"/>
          <w:sz w:val="24"/>
          <w:szCs w:val="24"/>
          <w:lang w:eastAsia="en-GB"/>
        </w:rPr>
        <w:t>Frequent tiredness or listlessness;</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lastRenderedPageBreak/>
        <w:t>Frequently dirty or unkempt;</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 xml:space="preserve">Often </w:t>
      </w:r>
      <w:r w:rsidR="00B1394C">
        <w:rPr>
          <w:rFonts w:eastAsia="Times New Roman" w:cs="Arial"/>
          <w:sz w:val="24"/>
          <w:szCs w:val="24"/>
          <w:lang w:eastAsia="en-GB"/>
        </w:rPr>
        <w:t>poorly or inappropriately dressed</w:t>
      </w:r>
      <w:r w:rsidRPr="00D66434">
        <w:rPr>
          <w:rFonts w:eastAsia="Times New Roman" w:cs="Arial"/>
          <w:sz w:val="24"/>
          <w:szCs w:val="24"/>
          <w:lang w:eastAsia="en-GB"/>
        </w:rPr>
        <w:t xml:space="preserve"> for the weather;</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Poor school attendance or often late for school;</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Poor concentration;</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Affection or attention seeking behaviour;</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Illnesses or injuries that are left untreated;</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Failure to achieve developmental milestones, for example growth, weight;</w:t>
      </w:r>
    </w:p>
    <w:p w:rsidR="00D66434" w:rsidRPr="00D66434" w:rsidRDefault="00D66434" w:rsidP="00983124">
      <w:pPr>
        <w:numPr>
          <w:ilvl w:val="0"/>
          <w:numId w:val="41"/>
        </w:numPr>
        <w:tabs>
          <w:tab w:val="left" w:pos="0"/>
          <w:tab w:val="left" w:pos="10080"/>
          <w:tab w:val="left" w:pos="10800"/>
          <w:tab w:val="left" w:pos="11520"/>
          <w:tab w:val="left" w:pos="12240"/>
        </w:tabs>
        <w:spacing w:after="0" w:line="240" w:lineRule="auto"/>
        <w:jc w:val="both"/>
        <w:rPr>
          <w:rFonts w:eastAsia="Times New Roman" w:cs="Arial"/>
          <w:sz w:val="24"/>
          <w:szCs w:val="24"/>
          <w:lang w:eastAsia="en-GB"/>
        </w:rPr>
      </w:pPr>
      <w:r w:rsidRPr="00D66434">
        <w:rPr>
          <w:rFonts w:eastAsia="Times New Roman" w:cs="Arial"/>
          <w:sz w:val="24"/>
          <w:szCs w:val="24"/>
          <w:lang w:eastAsia="en-GB"/>
        </w:rPr>
        <w:t>Failure to develop intellectually or socially;</w:t>
      </w:r>
    </w:p>
    <w:p w:rsidR="00D66434" w:rsidRPr="00D66434" w:rsidRDefault="00D66434" w:rsidP="00983124">
      <w:pPr>
        <w:numPr>
          <w:ilvl w:val="0"/>
          <w:numId w:val="41"/>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Responsibility for activity that is not age appropriate such as cooking, ironing, caring for siblings;</w:t>
      </w:r>
    </w:p>
    <w:p w:rsidR="00D66434" w:rsidRPr="00D66434" w:rsidRDefault="00D66434" w:rsidP="00983124">
      <w:pPr>
        <w:numPr>
          <w:ilvl w:val="0"/>
          <w:numId w:val="41"/>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The child is regularly not collected or received from school; or</w:t>
      </w:r>
    </w:p>
    <w:p w:rsidR="00D66434" w:rsidRDefault="00D66434" w:rsidP="00983124">
      <w:pPr>
        <w:numPr>
          <w:ilvl w:val="0"/>
          <w:numId w:val="41"/>
        </w:numPr>
        <w:autoSpaceDE w:val="0"/>
        <w:autoSpaceDN w:val="0"/>
        <w:adjustRightInd w:val="0"/>
        <w:spacing w:after="0" w:line="240" w:lineRule="auto"/>
        <w:jc w:val="both"/>
        <w:rPr>
          <w:rFonts w:eastAsia="Times New Roman" w:cs="Arial"/>
          <w:color w:val="000000"/>
          <w:sz w:val="24"/>
          <w:szCs w:val="24"/>
          <w:lang w:eastAsia="en-GB"/>
        </w:rPr>
      </w:pPr>
      <w:r w:rsidRPr="00D66434">
        <w:rPr>
          <w:rFonts w:eastAsia="Times New Roman" w:cs="Arial"/>
          <w:color w:val="000000"/>
          <w:sz w:val="24"/>
          <w:szCs w:val="24"/>
          <w:lang w:eastAsia="en-GB"/>
        </w:rPr>
        <w:t>The child is left at home alone or with inappropriate carers</w:t>
      </w:r>
    </w:p>
    <w:p w:rsidR="00B1394C" w:rsidRPr="00D66434" w:rsidRDefault="00B1394C" w:rsidP="00B1394C">
      <w:pPr>
        <w:autoSpaceDE w:val="0"/>
        <w:autoSpaceDN w:val="0"/>
        <w:adjustRightInd w:val="0"/>
        <w:spacing w:after="0" w:line="240" w:lineRule="auto"/>
        <w:ind w:left="1080"/>
        <w:jc w:val="both"/>
        <w:rPr>
          <w:rFonts w:eastAsia="Times New Roman" w:cs="Arial"/>
          <w:color w:val="000000"/>
          <w:sz w:val="24"/>
          <w:szCs w:val="24"/>
          <w:lang w:eastAsia="en-GB"/>
        </w:rPr>
      </w:pPr>
    </w:p>
    <w:p w:rsidR="009D5FCF" w:rsidRDefault="009D5FCF" w:rsidP="00B1394C">
      <w:pPr>
        <w:pStyle w:val="Default"/>
        <w:jc w:val="both"/>
        <w:rPr>
          <w:rFonts w:asciiTheme="minorHAnsi" w:hAnsiTheme="minorHAnsi"/>
        </w:rPr>
      </w:pPr>
      <w:r w:rsidRPr="009D5FCF">
        <w:rPr>
          <w:rFonts w:asciiTheme="minorHAnsi" w:hAnsiTheme="minorHAnsi"/>
          <w:b/>
          <w:sz w:val="32"/>
          <w:szCs w:val="32"/>
        </w:rPr>
        <w:t>Emotional Abuse</w:t>
      </w:r>
      <w:r>
        <w:t xml:space="preserve"> is the</w:t>
      </w:r>
      <w:r w:rsidRPr="009D5FCF">
        <w:rPr>
          <w:rFonts w:asciiTheme="minorHAnsi" w:hAnsiTheme="minorHAnsi"/>
        </w:rPr>
        <w:t xml:space="preserv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D66434" w:rsidRDefault="00D66434" w:rsidP="002B6F4F">
      <w:pPr>
        <w:pStyle w:val="Default"/>
        <w:jc w:val="both"/>
        <w:rPr>
          <w:rFonts w:asciiTheme="minorHAnsi" w:hAnsiTheme="minorHAnsi"/>
        </w:rPr>
      </w:pP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D66434">
        <w:rPr>
          <w:rFonts w:eastAsia="Times New Roman" w:cs="Arial"/>
          <w:sz w:val="24"/>
          <w:szCs w:val="24"/>
          <w:lang w:eastAsia="en-GB"/>
        </w:rPr>
        <w:t>The following may be indicators of emotional abuse (this is not designed to be used as a checklist):</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The child consistently describes him/herself in very negative ways – as stupid, naughty, hopeless, ugly;</w:t>
      </w:r>
    </w:p>
    <w:p w:rsidR="00B1394C" w:rsidRPr="00D66434" w:rsidRDefault="00B1394C"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Pr>
          <w:rFonts w:eastAsia="Times New Roman" w:cs="Times New Roman"/>
          <w:sz w:val="24"/>
          <w:szCs w:val="20"/>
          <w:lang w:eastAsia="en-GB"/>
        </w:rPr>
        <w:t>Quiet, withdrawn and nervous</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Over-reaction to mistakes;</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Delayed physical, mental or emotional development;</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Sudden speech or sensory disorders;</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Inappropriate emotional responses, fantasies;</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Neurotic behaviour: rocking, banging head, regression, tics and twitches;</w:t>
      </w:r>
    </w:p>
    <w:p w:rsidR="00D66434" w:rsidRP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Self-harming, drug or solvent abuse;</w:t>
      </w:r>
    </w:p>
    <w:p w:rsidR="00D66434" w:rsidRPr="00D66434" w:rsidRDefault="00D66434" w:rsidP="00983124">
      <w:pPr>
        <w:keepNext/>
        <w:numPr>
          <w:ilvl w:val="0"/>
          <w:numId w:val="42"/>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Fear of parents being contacted;</w:t>
      </w:r>
    </w:p>
    <w:p w:rsidR="00D66434" w:rsidRPr="00D66434" w:rsidRDefault="00D66434" w:rsidP="00983124">
      <w:pPr>
        <w:keepNext/>
        <w:numPr>
          <w:ilvl w:val="0"/>
          <w:numId w:val="42"/>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Running away;</w:t>
      </w:r>
    </w:p>
    <w:p w:rsidR="00D66434" w:rsidRPr="00D66434" w:rsidRDefault="00D66434" w:rsidP="00983124">
      <w:pPr>
        <w:keepNext/>
        <w:numPr>
          <w:ilvl w:val="0"/>
          <w:numId w:val="42"/>
        </w:numPr>
        <w:spacing w:after="0" w:line="240" w:lineRule="auto"/>
        <w:outlineLvl w:val="1"/>
        <w:rPr>
          <w:rFonts w:eastAsia="Times New Roman" w:cs="Times New Roman"/>
          <w:sz w:val="24"/>
          <w:szCs w:val="20"/>
          <w:lang w:eastAsia="en-GB"/>
        </w:rPr>
      </w:pPr>
      <w:r w:rsidRPr="00D66434">
        <w:rPr>
          <w:rFonts w:eastAsia="Times New Roman" w:cs="Times New Roman"/>
          <w:sz w:val="24"/>
          <w:szCs w:val="20"/>
          <w:lang w:eastAsia="en-GB"/>
        </w:rPr>
        <w:t>Compulsive stealing;</w:t>
      </w:r>
    </w:p>
    <w:p w:rsidR="00D66434" w:rsidRPr="00D66434" w:rsidRDefault="00D66434" w:rsidP="00983124">
      <w:pPr>
        <w:keepNext/>
        <w:numPr>
          <w:ilvl w:val="0"/>
          <w:numId w:val="42"/>
        </w:numPr>
        <w:tabs>
          <w:tab w:val="left" w:pos="0"/>
          <w:tab w:val="left" w:pos="10080"/>
          <w:tab w:val="left" w:pos="10800"/>
          <w:tab w:val="left" w:pos="11520"/>
          <w:tab w:val="left" w:pos="12240"/>
        </w:tabs>
        <w:spacing w:after="0" w:line="240" w:lineRule="auto"/>
        <w:outlineLvl w:val="2"/>
        <w:rPr>
          <w:rFonts w:eastAsia="Times New Roman" w:cs="Times New Roman"/>
          <w:sz w:val="24"/>
          <w:szCs w:val="20"/>
          <w:lang w:eastAsia="en-GB"/>
        </w:rPr>
      </w:pPr>
      <w:r w:rsidRPr="00D66434">
        <w:rPr>
          <w:rFonts w:eastAsia="Times New Roman" w:cs="Times New Roman"/>
          <w:sz w:val="24"/>
          <w:szCs w:val="20"/>
          <w:lang w:eastAsia="en-GB"/>
        </w:rPr>
        <w:t>Appetite disorders - anorexia nervosa, bulimia; or</w:t>
      </w:r>
    </w:p>
    <w:p w:rsidR="00D66434" w:rsidRDefault="00D66434" w:rsidP="00983124">
      <w:pPr>
        <w:numPr>
          <w:ilvl w:val="0"/>
          <w:numId w:val="42"/>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D66434">
        <w:rPr>
          <w:rFonts w:eastAsia="Times New Roman" w:cs="Times New Roman"/>
          <w:sz w:val="24"/>
          <w:szCs w:val="20"/>
          <w:lang w:eastAsia="en-GB"/>
        </w:rPr>
        <w:t>Soiling, smearing faeces, enuresis.</w:t>
      </w:r>
    </w:p>
    <w:p w:rsidR="000A37EF" w:rsidRPr="00D66434" w:rsidRDefault="000A37EF" w:rsidP="000A37EF">
      <w:pPr>
        <w:tabs>
          <w:tab w:val="left" w:pos="0"/>
          <w:tab w:val="left" w:pos="10080"/>
          <w:tab w:val="left" w:pos="10800"/>
          <w:tab w:val="left" w:pos="11520"/>
          <w:tab w:val="left" w:pos="12240"/>
        </w:tabs>
        <w:spacing w:after="0" w:line="240" w:lineRule="auto"/>
        <w:ind w:left="1080"/>
        <w:rPr>
          <w:rFonts w:eastAsia="Times New Roman" w:cs="Times New Roman"/>
          <w:sz w:val="24"/>
          <w:szCs w:val="20"/>
          <w:lang w:eastAsia="en-GB"/>
        </w:rPr>
      </w:pPr>
    </w:p>
    <w:p w:rsidR="00D66434" w:rsidRPr="00D66434" w:rsidRDefault="00D66434" w:rsidP="00D66434">
      <w:pPr>
        <w:spacing w:after="0" w:line="240" w:lineRule="auto"/>
        <w:rPr>
          <w:rFonts w:eastAsia="Times New Roman" w:cs="Arial"/>
          <w:sz w:val="24"/>
          <w:szCs w:val="24"/>
          <w:lang w:eastAsia="en-GB"/>
        </w:rPr>
      </w:pPr>
      <w:r w:rsidRPr="00D66434">
        <w:rPr>
          <w:rFonts w:eastAsia="Times New Roman" w:cs="Arial"/>
          <w:sz w:val="24"/>
          <w:szCs w:val="24"/>
          <w:lang w:eastAsia="en-GB"/>
        </w:rPr>
        <w:t>N.B.: Some situations where children stop communication suddenly (known as “traumatic mutism”) can indicate maltreatment.</w:t>
      </w:r>
    </w:p>
    <w:p w:rsidR="00D66434" w:rsidRDefault="00D66434" w:rsidP="002B6F4F">
      <w:pPr>
        <w:pStyle w:val="Default"/>
        <w:jc w:val="both"/>
        <w:rPr>
          <w:rFonts w:asciiTheme="minorHAnsi" w:hAnsiTheme="minorHAnsi"/>
        </w:rPr>
      </w:pPr>
    </w:p>
    <w:p w:rsidR="009D5FCF" w:rsidRDefault="002B6F4F" w:rsidP="009D5FCF">
      <w:pPr>
        <w:autoSpaceDE w:val="0"/>
        <w:autoSpaceDN w:val="0"/>
        <w:adjustRightInd w:val="0"/>
        <w:spacing w:after="218" w:line="240" w:lineRule="auto"/>
        <w:jc w:val="both"/>
        <w:rPr>
          <w:rFonts w:cs="Arial"/>
          <w:color w:val="000000"/>
          <w:sz w:val="24"/>
          <w:szCs w:val="24"/>
        </w:rPr>
      </w:pPr>
      <w:r>
        <w:rPr>
          <w:rFonts w:cs="Arial"/>
          <w:b/>
          <w:color w:val="000000"/>
          <w:sz w:val="32"/>
          <w:szCs w:val="32"/>
        </w:rPr>
        <w:t xml:space="preserve">Sexual Abuse </w:t>
      </w:r>
      <w:r w:rsidR="009D5FCF" w:rsidRPr="009D5FCF">
        <w:rPr>
          <w:rFonts w:cs="Arial"/>
          <w:color w:val="000000"/>
          <w:sz w:val="24"/>
          <w:szCs w:val="24"/>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w:t>
      </w:r>
      <w:r w:rsidR="009D5FCF" w:rsidRPr="009D5FCF">
        <w:rPr>
          <w:rFonts w:cs="Arial"/>
          <w:color w:val="000000"/>
          <w:sz w:val="24"/>
          <w:szCs w:val="24"/>
        </w:rPr>
        <w:lastRenderedPageBreak/>
        <w:t xml:space="preserve">(for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D66434">
        <w:rPr>
          <w:rFonts w:eastAsia="Times New Roman" w:cs="Arial"/>
          <w:sz w:val="24"/>
          <w:szCs w:val="24"/>
          <w:lang w:eastAsia="en-GB"/>
        </w:rPr>
        <w:t>The following may be indicators of sexual abuse (this is not designed to be used as a checklist):</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Sexually explicit play or behaviour or age-inappropriate knowledge;</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Anal or vaginal discharge, soreness or scratching;</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Reluctance to go home;</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Inability to concentrate, tiredness;</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Refusal to communicate;</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Thrush, persistent complaints of stomach disorders or pains;</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Eating disorders, for example anorexia nervosa and bulimia;</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Attention seeking behaviour, self-mutilation, substance abuse;</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Aggressive behaviour including sexual harassment or molestation;</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Unusual compliance;</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Regressive behaviour, enuresis, soiling;</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Frequent or open masturbation, touching others inappropriately;</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Depression, withdrawal, isolation from peer group;</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Reluctance to undress for PE or swimming; or</w:t>
      </w:r>
    </w:p>
    <w:p w:rsidR="00D66434" w:rsidRPr="00D66434" w:rsidRDefault="00D66434"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D66434">
        <w:rPr>
          <w:rFonts w:eastAsia="Times New Roman" w:cs="Times New Roman"/>
          <w:sz w:val="24"/>
          <w:szCs w:val="24"/>
          <w:lang w:eastAsia="en-GB"/>
        </w:rPr>
        <w:t>Bruises or scratches in the genital area.</w:t>
      </w:r>
    </w:p>
    <w:p w:rsidR="00D66434" w:rsidRPr="00D66434" w:rsidRDefault="00D66434" w:rsidP="00D66434">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C1254E" w:rsidRDefault="00C1254E" w:rsidP="00C1254E">
      <w:pPr>
        <w:pStyle w:val="Default"/>
        <w:rPr>
          <w:rFonts w:asciiTheme="minorHAnsi" w:hAnsiTheme="minorHAnsi"/>
        </w:rPr>
      </w:pPr>
      <w:r w:rsidRPr="00C1254E">
        <w:rPr>
          <w:rFonts w:asciiTheme="minorHAnsi" w:hAnsiTheme="minorHAnsi"/>
          <w:b/>
          <w:sz w:val="32"/>
          <w:szCs w:val="32"/>
        </w:rPr>
        <w:t>Physical Abuse</w:t>
      </w:r>
      <w:r w:rsidRPr="00C1254E">
        <w:rPr>
          <w:rFonts w:asciiTheme="minorHAnsi" w:hAnsiTheme="minorHAnsi"/>
          <w:b/>
        </w:rPr>
        <w:t xml:space="preserve"> </w:t>
      </w:r>
      <w:r w:rsidRPr="00C1254E">
        <w:rPr>
          <w:rFonts w:asciiTheme="minorHAnsi" w:hAnsiTheme="min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997CE9" w:rsidRDefault="00997CE9" w:rsidP="00C1254E">
      <w:pPr>
        <w:pStyle w:val="Default"/>
        <w:rPr>
          <w:rFonts w:asciiTheme="minorHAnsi" w:hAnsiTheme="minorHAnsi"/>
        </w:rPr>
      </w:pP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Arial"/>
          <w:sz w:val="24"/>
          <w:szCs w:val="24"/>
          <w:lang w:eastAsia="en-GB"/>
        </w:rPr>
      </w:pPr>
      <w:r w:rsidRPr="00997CE9">
        <w:rPr>
          <w:rFonts w:eastAsia="Times New Roman" w:cs="Arial"/>
          <w:sz w:val="24"/>
          <w:szCs w:val="24"/>
          <w:lang w:eastAsia="en-GB"/>
        </w:rPr>
        <w:t>The following may be indicators of physical abuse (this is not designed to be used as a checklist):</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Arial"/>
          <w:sz w:val="24"/>
          <w:szCs w:val="24"/>
          <w:lang w:eastAsia="en-GB"/>
        </w:rPr>
      </w:pP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Multiple bruises in clusters, or of uniform shape;</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Bruises that carry an imprint, such as a hand or a belt;</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Bite marks;</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Round burn marks;</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Multiple burn marks and burns on unusual areas of the body such as the back, shoulders or buttocks;</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An injury that is not consistent with the account given;</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Changing or different accounts of how an injury occurred;</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Bald patches;</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Symptoms of drug or alcohol intoxication or poisoning;</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Unaccountable covering of limbs, even in hot weather;</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Fear of going home or parents being contacted;</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Fear of medical help;</w:t>
      </w:r>
    </w:p>
    <w:p w:rsid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Fear of changing for PE;</w:t>
      </w:r>
    </w:p>
    <w:p w:rsidR="00CB67D9" w:rsidRPr="00997CE9" w:rsidRDefault="00CB67D9" w:rsidP="00CB67D9">
      <w:p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Inexplicable fear of adults or over-compliance;</w:t>
      </w:r>
    </w:p>
    <w:p w:rsidR="00997CE9" w:rsidRPr="00997CE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Violence or aggression towards others including bullying; or</w:t>
      </w:r>
    </w:p>
    <w:p w:rsidR="00997CE9" w:rsidRPr="00CB67D9" w:rsidRDefault="00997CE9" w:rsidP="00983124">
      <w:pPr>
        <w:numPr>
          <w:ilvl w:val="0"/>
          <w:numId w:val="43"/>
        </w:numPr>
        <w:tabs>
          <w:tab w:val="left" w:pos="0"/>
          <w:tab w:val="left" w:pos="10080"/>
          <w:tab w:val="left" w:pos="10800"/>
          <w:tab w:val="left" w:pos="11520"/>
          <w:tab w:val="left" w:pos="12240"/>
        </w:tabs>
        <w:spacing w:after="0" w:line="240" w:lineRule="auto"/>
        <w:rPr>
          <w:rFonts w:eastAsia="Times New Roman" w:cs="Times New Roman"/>
          <w:b/>
          <w:sz w:val="24"/>
          <w:szCs w:val="20"/>
          <w:lang w:eastAsia="en-GB"/>
        </w:rPr>
      </w:pPr>
      <w:r w:rsidRPr="00997CE9">
        <w:rPr>
          <w:rFonts w:eastAsia="Times New Roman" w:cs="Times New Roman"/>
          <w:sz w:val="24"/>
          <w:szCs w:val="20"/>
          <w:lang w:eastAsia="en-GB"/>
        </w:rPr>
        <w:t>Isolation from peers.</w:t>
      </w:r>
    </w:p>
    <w:p w:rsidR="00CB67D9" w:rsidRDefault="00CB67D9" w:rsidP="00CB67D9">
      <w:p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p>
    <w:p w:rsidR="00CB67D9" w:rsidRPr="00997CE9" w:rsidRDefault="00CB67D9" w:rsidP="00CB67D9">
      <w:pPr>
        <w:tabs>
          <w:tab w:val="left" w:pos="0"/>
          <w:tab w:val="left" w:pos="10080"/>
          <w:tab w:val="left" w:pos="10800"/>
          <w:tab w:val="left" w:pos="11520"/>
          <w:tab w:val="left" w:pos="12240"/>
        </w:tabs>
        <w:spacing w:after="0" w:line="240" w:lineRule="auto"/>
        <w:rPr>
          <w:rFonts w:eastAsia="Times New Roman" w:cs="Times New Roman"/>
          <w:b/>
          <w:sz w:val="24"/>
          <w:szCs w:val="20"/>
          <w:lang w:eastAsia="en-GB"/>
        </w:rPr>
      </w:pPr>
      <w:r w:rsidRPr="00CB67D9">
        <w:rPr>
          <w:rFonts w:cs="Arial"/>
          <w:b/>
          <w:noProof/>
          <w:color w:val="000000"/>
          <w:sz w:val="24"/>
          <w:szCs w:val="24"/>
          <w:lang w:eastAsia="en-GB"/>
        </w:rPr>
        <w:lastRenderedPageBreak/>
        <mc:AlternateContent>
          <mc:Choice Requires="wps">
            <w:drawing>
              <wp:anchor distT="0" distB="0" distL="114300" distR="114300" simplePos="0" relativeHeight="251661312" behindDoc="0" locked="0" layoutInCell="1" allowOverlap="1" wp14:anchorId="4A8E6EE3" wp14:editId="5540CC23">
                <wp:simplePos x="0" y="0"/>
                <wp:positionH relativeFrom="column">
                  <wp:posOffset>210820</wp:posOffset>
                </wp:positionH>
                <wp:positionV relativeFrom="paragraph">
                  <wp:posOffset>-711835</wp:posOffset>
                </wp:positionV>
                <wp:extent cx="5732585" cy="914400"/>
                <wp:effectExtent l="0" t="0" r="20955" b="19050"/>
                <wp:wrapNone/>
                <wp:docPr id="3" name="Rounded Rectangle 3"/>
                <wp:cNvGraphicFramePr/>
                <a:graphic xmlns:a="http://schemas.openxmlformats.org/drawingml/2006/main">
                  <a:graphicData uri="http://schemas.microsoft.com/office/word/2010/wordprocessingShape">
                    <wps:wsp>
                      <wps:cNvSpPr/>
                      <wps:spPr>
                        <a:xfrm>
                          <a:off x="0" y="0"/>
                          <a:ext cx="5732585" cy="914400"/>
                        </a:xfrm>
                        <a:prstGeom prst="roundRect">
                          <a:avLst/>
                        </a:prstGeom>
                        <a:solidFill>
                          <a:srgbClr val="4F81BD"/>
                        </a:solidFill>
                        <a:ln w="25400" cap="flat" cmpd="sng" algn="ctr">
                          <a:solidFill>
                            <a:srgbClr val="4F81BD">
                              <a:shade val="50000"/>
                            </a:srgbClr>
                          </a:solidFill>
                          <a:prstDash val="solid"/>
                        </a:ln>
                        <a:effectLst/>
                      </wps:spPr>
                      <wps:txbx>
                        <w:txbxContent>
                          <w:p w:rsidR="009A62B2" w:rsidRPr="000A37EF" w:rsidRDefault="009A62B2" w:rsidP="00CB67D9">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9A62B2" w:rsidRDefault="009A62B2" w:rsidP="00CB67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8E6EE3" id="Rounded Rectangle 3" o:spid="_x0000_s1027" style="position:absolute;margin-left:16.6pt;margin-top:-56.05pt;width:451.4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" fillcolor="#4f81bd" strokecolor="#385d8a" strokeweight="2pt">
                <v:textbox>
                  <w:txbxContent>
                    <w:p w:rsidR="009A62B2" w:rsidRPr="000A37EF" w:rsidRDefault="009A62B2" w:rsidP="00CB67D9">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w:t>
                      </w:r>
                      <w:r>
                        <w:rPr>
                          <w:rFonts w:cs="Arial"/>
                          <w:color w:val="000000"/>
                          <w:sz w:val="24"/>
                          <w:szCs w:val="24"/>
                        </w:rPr>
                        <w:t>erns to the DSP and complete an</w:t>
                      </w:r>
                      <w:r w:rsidRPr="001F068C">
                        <w:rPr>
                          <w:rFonts w:cs="Arial"/>
                          <w:color w:val="000000"/>
                          <w:sz w:val="24"/>
                          <w:szCs w:val="24"/>
                        </w:rPr>
                        <w:t xml:space="preserve"> Initial Concern Form with a written record of the concern. (Appendix 1)</w:t>
                      </w:r>
                    </w:p>
                    <w:p w:rsidR="009A62B2" w:rsidRDefault="009A62B2" w:rsidP="00CB67D9">
                      <w:pPr>
                        <w:jc w:val="center"/>
                      </w:pPr>
                    </w:p>
                  </w:txbxContent>
                </v:textbox>
              </v:roundrect>
            </w:pict>
          </mc:Fallback>
        </mc:AlternateContent>
      </w:r>
    </w:p>
    <w:p w:rsid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sidRPr="00997CE9">
        <w:rPr>
          <w:rFonts w:eastAsia="Times New Roman" w:cs="Times New Roman"/>
          <w:b/>
          <w:sz w:val="32"/>
          <w:szCs w:val="32"/>
          <w:lang w:eastAsia="en-GB"/>
        </w:rPr>
        <w:t>Parenting Capacity</w:t>
      </w:r>
      <w:r w:rsidR="00CB67D9">
        <w:rPr>
          <w:rFonts w:eastAsia="Times New Roman" w:cs="Times New Roman"/>
          <w:b/>
          <w:sz w:val="32"/>
          <w:szCs w:val="32"/>
          <w:lang w:eastAsia="en-GB"/>
        </w:rPr>
        <w:t>: When there are concerns</w:t>
      </w:r>
    </w:p>
    <w:p w:rsid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0"/>
          <w:lang w:eastAsia="en-GB"/>
        </w:rPr>
      </w:pPr>
      <w:r w:rsidRPr="00997CE9">
        <w:rPr>
          <w:rFonts w:eastAsia="Times New Roman" w:cs="Times New Roman"/>
          <w:sz w:val="24"/>
          <w:szCs w:val="20"/>
          <w:lang w:eastAsia="en-GB"/>
        </w:rPr>
        <w:t xml:space="preserve"> </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0"/>
          <w:lang w:eastAsia="en-GB"/>
        </w:rPr>
        <w:t xml:space="preserve">Research </w:t>
      </w:r>
      <w:r w:rsidRPr="00997CE9">
        <w:rPr>
          <w:rFonts w:eastAsia="Times New Roman" w:cs="Times New Roman"/>
          <w:sz w:val="24"/>
          <w:szCs w:val="24"/>
          <w:lang w:eastAsia="en-GB"/>
        </w:rPr>
        <w:t>and experience indicates that the following responses from parents may suggest a cause for concern across all four categories:</w:t>
      </w:r>
    </w:p>
    <w:p w:rsidR="00997CE9" w:rsidRPr="00997CE9" w:rsidRDefault="00997CE9" w:rsidP="00997CE9">
      <w:p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Delay in seeking treatment that is obviously needed;</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Unawareness or denial of any injury, pain or loss of function (for example, a fractured limb);</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Inconsistent</w:t>
      </w:r>
      <w:r w:rsidRPr="00997CE9">
        <w:rPr>
          <w:rFonts w:eastAsia="Times New Roman" w:cs="Times New Roman"/>
          <w:sz w:val="24"/>
          <w:szCs w:val="24"/>
          <w:lang w:eastAsia="en-GB"/>
        </w:rPr>
        <w:t xml:space="preserve"> explanations offered, several different explanations or the child is said to have acted in a way that is inappropriate to her/his age and development;</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Reluctance to give information or failure to mention other known relevant injuries;</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Frequent presentation of minor injuries;</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A persistently negative attitude towards the child;</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Unrealistic expectations or constant complaints about the child;</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Alcohol misuse or other drug/substance misuse;</w:t>
      </w:r>
    </w:p>
    <w:p w:rsid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Parents request removal of the child from home; or</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Mental health issues which prevent the parent from meeting the child’s basic needs</w:t>
      </w:r>
    </w:p>
    <w:p w:rsid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sidRPr="00997CE9">
        <w:rPr>
          <w:rFonts w:eastAsia="Times New Roman" w:cs="Times New Roman"/>
          <w:sz w:val="24"/>
          <w:szCs w:val="24"/>
          <w:lang w:eastAsia="en-GB"/>
        </w:rPr>
        <w:t>Violence between adults in the household.</w:t>
      </w:r>
    </w:p>
    <w:p w:rsid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Failure to protect the child from known ‘risky’ persons </w:t>
      </w:r>
    </w:p>
    <w:p w:rsidR="00997CE9" w:rsidRPr="00997CE9" w:rsidRDefault="00997CE9" w:rsidP="00983124">
      <w:pPr>
        <w:numPr>
          <w:ilvl w:val="0"/>
          <w:numId w:val="44"/>
        </w:numPr>
        <w:tabs>
          <w:tab w:val="left" w:pos="0"/>
          <w:tab w:val="left" w:pos="10080"/>
          <w:tab w:val="left" w:pos="10800"/>
          <w:tab w:val="left" w:pos="11520"/>
          <w:tab w:val="left" w:pos="12240"/>
        </w:tabs>
        <w:spacing w:after="0" w:line="240" w:lineRule="auto"/>
        <w:rPr>
          <w:rFonts w:eastAsia="Times New Roman" w:cs="Times New Roman"/>
          <w:sz w:val="24"/>
          <w:szCs w:val="24"/>
          <w:lang w:eastAsia="en-GB"/>
        </w:rPr>
      </w:pPr>
      <w:r>
        <w:rPr>
          <w:rFonts w:eastAsia="Times New Roman" w:cs="Times New Roman"/>
          <w:sz w:val="24"/>
          <w:szCs w:val="24"/>
          <w:lang w:eastAsia="en-GB"/>
        </w:rPr>
        <w:t>Failure to prioritise the child’s needs above that of their own.</w:t>
      </w:r>
    </w:p>
    <w:p w:rsidR="00997CE9" w:rsidRPr="007D0318" w:rsidRDefault="00997CE9" w:rsidP="00997CE9">
      <w:pPr>
        <w:spacing w:after="0" w:line="240" w:lineRule="auto"/>
        <w:ind w:left="720" w:hanging="720"/>
        <w:jc w:val="both"/>
        <w:rPr>
          <w:rFonts w:eastAsia="Times New Roman" w:cs="Times New Roman"/>
          <w:color w:val="00B0F0"/>
          <w:sz w:val="24"/>
          <w:szCs w:val="24"/>
          <w:lang w:eastAsia="en-GB"/>
        </w:rPr>
      </w:pPr>
    </w:p>
    <w:p w:rsidR="00B129AB" w:rsidRPr="004D0838" w:rsidRDefault="00B129AB" w:rsidP="00B129AB">
      <w:pPr>
        <w:autoSpaceDE w:val="0"/>
        <w:autoSpaceDN w:val="0"/>
        <w:adjustRightInd w:val="0"/>
        <w:spacing w:after="0" w:line="240" w:lineRule="auto"/>
        <w:rPr>
          <w:rFonts w:cs="Arial"/>
          <w:color w:val="000000"/>
          <w:sz w:val="24"/>
          <w:szCs w:val="24"/>
        </w:rPr>
      </w:pPr>
      <w:r w:rsidRPr="00356FC6">
        <w:rPr>
          <w:rFonts w:cs="Arial"/>
          <w:b/>
          <w:color w:val="000000"/>
          <w:sz w:val="36"/>
          <w:szCs w:val="36"/>
        </w:rPr>
        <w:t>Bullying</w:t>
      </w:r>
      <w:r>
        <w:rPr>
          <w:rFonts w:cs="Arial"/>
          <w:color w:val="000000"/>
          <w:sz w:val="36"/>
          <w:szCs w:val="36"/>
        </w:rPr>
        <w:t xml:space="preserve"> </w:t>
      </w:r>
      <w:r w:rsidRPr="004D0838">
        <w:rPr>
          <w:sz w:val="24"/>
          <w:szCs w:val="24"/>
        </w:rPr>
        <w:t xml:space="preserve">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Staff should recognise this as a potential child protection issue and follow the school’s </w:t>
      </w:r>
      <w:r w:rsidRPr="004D0838">
        <w:rPr>
          <w:b/>
          <w:sz w:val="24"/>
          <w:szCs w:val="24"/>
        </w:rPr>
        <w:t>Anti Bullying Policy.</w:t>
      </w:r>
    </w:p>
    <w:p w:rsidR="00B129AB" w:rsidRPr="004D0838" w:rsidRDefault="00B129AB" w:rsidP="00B129AB">
      <w:pPr>
        <w:autoSpaceDE w:val="0"/>
        <w:autoSpaceDN w:val="0"/>
        <w:adjustRightInd w:val="0"/>
        <w:spacing w:after="0" w:line="240" w:lineRule="auto"/>
        <w:rPr>
          <w:rFonts w:cs="Arial"/>
          <w:color w:val="000000"/>
          <w:sz w:val="24"/>
          <w:szCs w:val="24"/>
        </w:rPr>
      </w:pPr>
    </w:p>
    <w:p w:rsidR="00B129AB" w:rsidRPr="004D0838" w:rsidRDefault="00B129AB" w:rsidP="00B129AB">
      <w:pPr>
        <w:autoSpaceDE w:val="0"/>
        <w:autoSpaceDN w:val="0"/>
        <w:adjustRightInd w:val="0"/>
        <w:spacing w:after="0" w:line="240" w:lineRule="auto"/>
        <w:jc w:val="both"/>
        <w:rPr>
          <w:sz w:val="24"/>
          <w:szCs w:val="24"/>
        </w:rPr>
      </w:pPr>
      <w:r w:rsidRPr="004D0838">
        <w:rPr>
          <w:sz w:val="24"/>
          <w:szCs w:val="24"/>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B129AB" w:rsidRDefault="00B129AB" w:rsidP="00B129AB">
      <w:pPr>
        <w:autoSpaceDE w:val="0"/>
        <w:autoSpaceDN w:val="0"/>
        <w:adjustRightInd w:val="0"/>
        <w:spacing w:after="0" w:line="240" w:lineRule="auto"/>
        <w:jc w:val="both"/>
        <w:rPr>
          <w:sz w:val="24"/>
          <w:szCs w:val="24"/>
        </w:rPr>
      </w:pPr>
    </w:p>
    <w:p w:rsidR="00B129AB" w:rsidRPr="004D0838" w:rsidRDefault="004D0838" w:rsidP="00B129AB">
      <w:pPr>
        <w:autoSpaceDE w:val="0"/>
        <w:autoSpaceDN w:val="0"/>
        <w:adjustRightInd w:val="0"/>
        <w:spacing w:after="0" w:line="240" w:lineRule="auto"/>
        <w:jc w:val="both"/>
        <w:rPr>
          <w:sz w:val="24"/>
          <w:szCs w:val="24"/>
        </w:rPr>
      </w:pPr>
      <w:r w:rsidRPr="004D0838">
        <w:rPr>
          <w:sz w:val="24"/>
          <w:szCs w:val="24"/>
        </w:rPr>
        <w:t xml:space="preserve">See </w:t>
      </w:r>
      <w:r w:rsidRPr="004D0838">
        <w:rPr>
          <w:b/>
          <w:sz w:val="24"/>
          <w:szCs w:val="24"/>
        </w:rPr>
        <w:t>Appendix 5</w:t>
      </w:r>
      <w:r w:rsidRPr="004D0838">
        <w:rPr>
          <w:sz w:val="24"/>
          <w:szCs w:val="24"/>
        </w:rPr>
        <w:t xml:space="preserve"> for links to</w:t>
      </w:r>
      <w:r w:rsidR="00B129AB" w:rsidRPr="004D0838">
        <w:rPr>
          <w:sz w:val="24"/>
          <w:szCs w:val="24"/>
        </w:rPr>
        <w:t xml:space="preserve"> additional information in respect of preven</w:t>
      </w:r>
      <w:r w:rsidRPr="004D0838">
        <w:rPr>
          <w:sz w:val="24"/>
          <w:szCs w:val="24"/>
        </w:rPr>
        <w:t>ting and responding to bullying and cyberbullying.</w:t>
      </w:r>
    </w:p>
    <w:p w:rsidR="00997CE9" w:rsidRDefault="00997CE9" w:rsidP="00870ED0">
      <w:pPr>
        <w:pStyle w:val="Default"/>
        <w:rPr>
          <w:rFonts w:asciiTheme="minorHAnsi" w:hAnsiTheme="minorHAnsi"/>
        </w:rPr>
      </w:pPr>
    </w:p>
    <w:p w:rsidR="00870ED0" w:rsidRPr="00C1254E" w:rsidRDefault="00C1254E" w:rsidP="00870ED0">
      <w:pPr>
        <w:pStyle w:val="Default"/>
        <w:rPr>
          <w:rFonts w:asciiTheme="minorHAnsi" w:hAnsiTheme="minorHAnsi"/>
        </w:rPr>
      </w:pPr>
      <w:r w:rsidRPr="00C1254E">
        <w:rPr>
          <w:rFonts w:asciiTheme="minorHAnsi" w:hAnsiTheme="minorHAnsi"/>
          <w:b/>
          <w:sz w:val="32"/>
          <w:szCs w:val="32"/>
        </w:rPr>
        <w:t>Child Sexual Exploitation</w:t>
      </w:r>
      <w:r w:rsidRPr="00C1254E">
        <w:rPr>
          <w:rFonts w:asciiTheme="minorHAnsi" w:hAnsiTheme="minorHAnsi"/>
        </w:rPr>
        <w:t xml:space="preserve"> </w:t>
      </w:r>
      <w:r w:rsidR="005D79D0" w:rsidRPr="000345BB">
        <w:rPr>
          <w:rFonts w:asciiTheme="minorHAnsi" w:hAnsiTheme="minorHAnsi"/>
          <w:b/>
        </w:rPr>
        <w:t xml:space="preserve">(CSE) </w:t>
      </w:r>
      <w:r w:rsidR="00870ED0" w:rsidRPr="00C1254E">
        <w:rPr>
          <w:rFonts w:asciiTheme="minorHAnsi" w:hAnsiTheme="minorHAnsi"/>
        </w:rPr>
        <w:t>is a form of child abuse which involves children and young people (male and female, of a range of ethnic origins and ages, in some cases as young as 10)</w:t>
      </w:r>
      <w:r w:rsidR="00870ED0">
        <w:rPr>
          <w:rFonts w:asciiTheme="minorHAnsi" w:hAnsiTheme="minorHAnsi"/>
        </w:rPr>
        <w:t xml:space="preserve"> </w:t>
      </w:r>
      <w:r w:rsidR="005D79D0" w:rsidRPr="00870ED0">
        <w:rPr>
          <w:rFonts w:asciiTheme="minorHAnsi" w:hAnsiTheme="minorHAnsi"/>
        </w:rPr>
        <w:t xml:space="preserve">involves exploitative situations, contexts and relationships where young people receive something (for example food, accommodation, drugs, alcohol, gifts, money or in some cases simply affection) </w:t>
      </w:r>
      <w:r w:rsidR="00870ED0">
        <w:rPr>
          <w:rFonts w:asciiTheme="minorHAnsi" w:hAnsiTheme="minorHAnsi"/>
        </w:rPr>
        <w:t>in exchange for sexual activity</w:t>
      </w:r>
      <w:r w:rsidR="005D79D0" w:rsidRPr="00870ED0">
        <w:rPr>
          <w:rFonts w:asciiTheme="minorHAnsi" w:hAnsiTheme="minorHAnsi"/>
        </w:rPr>
        <w:t xml:space="preserve">. Sexual exploitation can take many forms ranging from the seemingly ‘consensual’ relationship where sex is exchanged for affection or gifts, to </w:t>
      </w:r>
      <w:r w:rsidR="005D79D0" w:rsidRPr="00870ED0">
        <w:rPr>
          <w:rFonts w:asciiTheme="minorHAnsi" w:hAnsiTheme="minorHAnsi"/>
        </w:rPr>
        <w:lastRenderedPageBreak/>
        <w:t xml:space="preserve">serious organised crime by gangs and groups. </w:t>
      </w:r>
      <w:r w:rsidR="00870ED0" w:rsidRPr="00C1254E">
        <w:rPr>
          <w:rFonts w:asciiTheme="minorHAnsi" w:hAnsiTheme="minorHAnsi"/>
        </w:rPr>
        <w:t>Perpetrators of child sexual exploitation are found in all parts of the country and are not restricted to particular ethnic groups.</w:t>
      </w:r>
    </w:p>
    <w:p w:rsidR="00870ED0" w:rsidRDefault="00870ED0" w:rsidP="00870ED0">
      <w:pPr>
        <w:pStyle w:val="Default"/>
        <w:jc w:val="both"/>
        <w:rPr>
          <w:rFonts w:asciiTheme="minorHAnsi" w:hAnsiTheme="minorHAnsi"/>
          <w:b/>
          <w:sz w:val="32"/>
          <w:szCs w:val="32"/>
        </w:rPr>
      </w:pPr>
    </w:p>
    <w:p w:rsidR="005D79D0" w:rsidRPr="00870ED0" w:rsidRDefault="005D79D0" w:rsidP="00870ED0">
      <w:pPr>
        <w:pStyle w:val="Default"/>
        <w:jc w:val="both"/>
        <w:rPr>
          <w:rFonts w:asciiTheme="minorHAnsi" w:hAnsiTheme="minorHAnsi"/>
        </w:rPr>
      </w:pPr>
      <w:r w:rsidRPr="00870ED0">
        <w:rPr>
          <w:rFonts w:asciiTheme="minorHAnsi" w:hAnsiTheme="minorHAnsi"/>
        </w:rPr>
        <w:t>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rsidR="005D79D0" w:rsidRPr="00870ED0" w:rsidRDefault="005D79D0" w:rsidP="00870ED0">
      <w:pPr>
        <w:pStyle w:val="Default"/>
        <w:jc w:val="both"/>
        <w:rPr>
          <w:rFonts w:asciiTheme="minorHAnsi" w:hAnsiTheme="minorHAnsi"/>
        </w:rPr>
      </w:pPr>
    </w:p>
    <w:p w:rsidR="004D0838" w:rsidRDefault="004D0838" w:rsidP="001F204F">
      <w:pPr>
        <w:autoSpaceDE w:val="0"/>
        <w:autoSpaceDN w:val="0"/>
        <w:adjustRightInd w:val="0"/>
        <w:spacing w:after="120" w:line="240" w:lineRule="auto"/>
        <w:rPr>
          <w:rFonts w:cs="Arial"/>
          <w:color w:val="000000"/>
          <w:sz w:val="24"/>
          <w:szCs w:val="24"/>
        </w:rPr>
      </w:pPr>
    </w:p>
    <w:p w:rsidR="001F204F" w:rsidRPr="001F204F" w:rsidRDefault="001F204F" w:rsidP="001F204F">
      <w:pPr>
        <w:autoSpaceDE w:val="0"/>
        <w:autoSpaceDN w:val="0"/>
        <w:adjustRightInd w:val="0"/>
        <w:spacing w:after="120" w:line="240" w:lineRule="auto"/>
        <w:rPr>
          <w:rFonts w:cs="Arial"/>
          <w:color w:val="000000"/>
          <w:sz w:val="24"/>
          <w:szCs w:val="24"/>
        </w:rPr>
      </w:pPr>
      <w:r w:rsidRPr="001F204F">
        <w:rPr>
          <w:rFonts w:cs="Arial"/>
          <w:color w:val="000000"/>
          <w:sz w:val="24"/>
          <w:szCs w:val="24"/>
        </w:rPr>
        <w:t xml:space="preserve">Key indicators of children being sexually exploited can include: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going missing for periods of time or regularly coming home late; </w:t>
      </w:r>
    </w:p>
    <w:p w:rsidR="001F204F" w:rsidRPr="001F204F" w:rsidRDefault="001F204F" w:rsidP="00905B0A">
      <w:pPr>
        <w:pStyle w:val="ListParagraph"/>
        <w:numPr>
          <w:ilvl w:val="0"/>
          <w:numId w:val="6"/>
        </w:numPr>
        <w:autoSpaceDE w:val="0"/>
        <w:autoSpaceDN w:val="0"/>
        <w:adjustRightInd w:val="0"/>
        <w:spacing w:after="0" w:line="240" w:lineRule="auto"/>
        <w:rPr>
          <w:rFonts w:cs="Arial"/>
          <w:color w:val="000000"/>
          <w:sz w:val="24"/>
          <w:szCs w:val="24"/>
        </w:rPr>
      </w:pPr>
      <w:r w:rsidRPr="001F204F">
        <w:rPr>
          <w:rFonts w:cs="Arial"/>
          <w:color w:val="000000"/>
          <w:sz w:val="24"/>
          <w:szCs w:val="24"/>
        </w:rPr>
        <w:t>regularly missing school or education or not taking part in education;</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appearing with unexplained gifts or new possessions;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associating with other young people involved in exploitation;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older boyfriends or girlfriends;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suffering from sexually transmitted infections;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mood swings or changes in emotional wellbeing; </w:t>
      </w:r>
    </w:p>
    <w:p w:rsidR="001F204F" w:rsidRPr="001F204F" w:rsidRDefault="001F204F" w:rsidP="00905B0A">
      <w:pPr>
        <w:pStyle w:val="ListParagraph"/>
        <w:numPr>
          <w:ilvl w:val="0"/>
          <w:numId w:val="6"/>
        </w:numPr>
        <w:autoSpaceDE w:val="0"/>
        <w:autoSpaceDN w:val="0"/>
        <w:adjustRightInd w:val="0"/>
        <w:spacing w:after="46" w:line="240" w:lineRule="auto"/>
        <w:rPr>
          <w:rFonts w:cs="Arial"/>
          <w:color w:val="000000"/>
          <w:sz w:val="24"/>
          <w:szCs w:val="24"/>
        </w:rPr>
      </w:pPr>
      <w:r w:rsidRPr="001F204F">
        <w:rPr>
          <w:rFonts w:cs="Arial"/>
          <w:color w:val="000000"/>
          <w:sz w:val="24"/>
          <w:szCs w:val="24"/>
        </w:rPr>
        <w:t xml:space="preserve">drug and alcohol misuse; and </w:t>
      </w:r>
    </w:p>
    <w:p w:rsidR="001F204F" w:rsidRDefault="001F204F" w:rsidP="00905B0A">
      <w:pPr>
        <w:pStyle w:val="ListParagraph"/>
        <w:numPr>
          <w:ilvl w:val="0"/>
          <w:numId w:val="6"/>
        </w:numPr>
        <w:autoSpaceDE w:val="0"/>
        <w:autoSpaceDN w:val="0"/>
        <w:adjustRightInd w:val="0"/>
        <w:spacing w:after="0" w:line="240" w:lineRule="auto"/>
        <w:rPr>
          <w:rFonts w:cs="Arial"/>
          <w:color w:val="000000"/>
          <w:sz w:val="24"/>
          <w:szCs w:val="24"/>
        </w:rPr>
      </w:pPr>
      <w:r w:rsidRPr="001F204F">
        <w:rPr>
          <w:rFonts w:cs="Arial"/>
          <w:color w:val="000000"/>
          <w:sz w:val="24"/>
          <w:szCs w:val="24"/>
        </w:rPr>
        <w:t xml:space="preserve">displaying inappropriate sexualised behaviour. </w:t>
      </w:r>
    </w:p>
    <w:p w:rsidR="00942F79" w:rsidRPr="00B25193" w:rsidRDefault="00942F79" w:rsidP="00942F79">
      <w:pPr>
        <w:autoSpaceDE w:val="0"/>
        <w:autoSpaceDN w:val="0"/>
        <w:adjustRightInd w:val="0"/>
        <w:spacing w:after="0" w:line="240" w:lineRule="auto"/>
        <w:rPr>
          <w:rFonts w:cs="Arial"/>
          <w:color w:val="000000"/>
          <w:sz w:val="16"/>
          <w:szCs w:val="16"/>
        </w:rPr>
      </w:pPr>
    </w:p>
    <w:p w:rsidR="00942F79" w:rsidRDefault="00942F79" w:rsidP="00942F79">
      <w:pPr>
        <w:autoSpaceDE w:val="0"/>
        <w:autoSpaceDN w:val="0"/>
        <w:adjustRightInd w:val="0"/>
        <w:spacing w:after="0" w:line="240" w:lineRule="auto"/>
        <w:rPr>
          <w:rFonts w:cs="Arial"/>
          <w:color w:val="000000"/>
          <w:sz w:val="24"/>
          <w:szCs w:val="24"/>
        </w:rPr>
      </w:pPr>
      <w:r>
        <w:rPr>
          <w:rFonts w:cs="Arial"/>
          <w:color w:val="000000"/>
          <w:sz w:val="24"/>
          <w:szCs w:val="24"/>
        </w:rPr>
        <w:t>Education staff should be aware that children and young people are more vulnerable to abuse through sexual exploitation if they have experience of:</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Violence/Domestic Abuse</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Children and Young People ‘Looked After’</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refugee/asylum seeker</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Pattern of street homeless</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Substance misuse by parent/</w:t>
      </w:r>
      <w:proofErr w:type="spellStart"/>
      <w:r w:rsidRPr="00942F79">
        <w:rPr>
          <w:rFonts w:eastAsia="Times New Roman" w:cs="Arial"/>
          <w:sz w:val="24"/>
          <w:szCs w:val="24"/>
          <w:lang w:val="en" w:eastAsia="en-GB"/>
        </w:rPr>
        <w:t>carer</w:t>
      </w:r>
      <w:proofErr w:type="spellEnd"/>
      <w:r w:rsidRPr="00942F79">
        <w:rPr>
          <w:rFonts w:eastAsia="Times New Roman" w:cs="Arial"/>
          <w:sz w:val="24"/>
          <w:szCs w:val="24"/>
          <w:lang w:val="en" w:eastAsia="en-GB"/>
        </w:rPr>
        <w:t>/child</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Learning disabilities, special needs or mental health issues</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Homophobia</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Estranged from family</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Death or illness of a significant person in the child’s life</w:t>
      </w:r>
    </w:p>
    <w:p w:rsidR="00942F79" w:rsidRPr="00942F79" w:rsidRDefault="00942F79" w:rsidP="00905B0A">
      <w:pPr>
        <w:pStyle w:val="ListParagraph"/>
        <w:numPr>
          <w:ilvl w:val="0"/>
          <w:numId w:val="8"/>
        </w:numPr>
        <w:shd w:val="clear" w:color="auto" w:fill="FFFFFF"/>
        <w:spacing w:before="100" w:beforeAutospacing="1" w:after="100" w:afterAutospacing="1" w:line="240" w:lineRule="auto"/>
        <w:rPr>
          <w:rFonts w:eastAsia="Times New Roman" w:cs="Arial"/>
          <w:sz w:val="24"/>
          <w:szCs w:val="24"/>
          <w:lang w:val="en" w:eastAsia="en-GB"/>
        </w:rPr>
      </w:pPr>
      <w:r w:rsidRPr="00942F79">
        <w:rPr>
          <w:rFonts w:eastAsia="Times New Roman" w:cs="Arial"/>
          <w:sz w:val="24"/>
          <w:szCs w:val="24"/>
          <w:lang w:val="en" w:eastAsia="en-GB"/>
        </w:rPr>
        <w:t>Financially unsupported</w:t>
      </w:r>
    </w:p>
    <w:p w:rsidR="00C3030D" w:rsidRDefault="001F204F" w:rsidP="00C3030D">
      <w:pPr>
        <w:autoSpaceDE w:val="0"/>
        <w:autoSpaceDN w:val="0"/>
        <w:adjustRightInd w:val="0"/>
        <w:spacing w:after="0" w:line="240" w:lineRule="auto"/>
        <w:rPr>
          <w:sz w:val="24"/>
          <w:szCs w:val="24"/>
        </w:rPr>
      </w:pPr>
      <w:r w:rsidRPr="001F204F">
        <w:rPr>
          <w:rFonts w:cs="Arial"/>
          <w:color w:val="000000"/>
          <w:sz w:val="24"/>
          <w:szCs w:val="24"/>
        </w:rPr>
        <w:t>Practitioners should also be aware that many children and young people who are victims of sexual exploitation do not recognise themselves as such.</w:t>
      </w:r>
      <w:r w:rsidR="00C3030D">
        <w:rPr>
          <w:rFonts w:cs="Arial"/>
          <w:color w:val="000000"/>
          <w:sz w:val="24"/>
          <w:szCs w:val="24"/>
        </w:rPr>
        <w:t xml:space="preserve"> </w:t>
      </w:r>
      <w:r w:rsidR="00C3030D" w:rsidRPr="00C3030D">
        <w:rPr>
          <w:sz w:val="24"/>
          <w:szCs w:val="24"/>
        </w:rPr>
        <w:t xml:space="preserve">A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rsidR="00C3030D" w:rsidRPr="00B25193" w:rsidRDefault="00C3030D" w:rsidP="00C3030D">
      <w:pPr>
        <w:autoSpaceDE w:val="0"/>
        <w:autoSpaceDN w:val="0"/>
        <w:adjustRightInd w:val="0"/>
        <w:spacing w:after="0" w:line="240" w:lineRule="auto"/>
        <w:rPr>
          <w:rFonts w:cs="Arial"/>
          <w:color w:val="000000"/>
          <w:sz w:val="16"/>
          <w:szCs w:val="16"/>
        </w:rPr>
      </w:pPr>
    </w:p>
    <w:p w:rsidR="00C3030D" w:rsidRPr="00C3030D" w:rsidRDefault="00C3030D" w:rsidP="00C3030D">
      <w:pPr>
        <w:autoSpaceDE w:val="0"/>
        <w:autoSpaceDN w:val="0"/>
        <w:adjustRightInd w:val="0"/>
        <w:spacing w:after="120" w:line="240" w:lineRule="auto"/>
        <w:rPr>
          <w:rFonts w:cs="Arial"/>
          <w:color w:val="000000"/>
          <w:sz w:val="24"/>
          <w:szCs w:val="24"/>
        </w:rPr>
      </w:pPr>
      <w:r w:rsidRPr="00C3030D">
        <w:rPr>
          <w:rFonts w:cs="Arial"/>
          <w:color w:val="000000"/>
          <w:sz w:val="24"/>
          <w:szCs w:val="24"/>
        </w:rPr>
        <w:t xml:space="preserve">In assessing whether a child or young person is a victim of sexual exploitation, or at risk of becoming a victim, careful consideration should be given to the issue of consent. It is important to bear in mind that: </w:t>
      </w:r>
    </w:p>
    <w:p w:rsidR="00C3030D" w:rsidRDefault="00C3030D" w:rsidP="00905B0A">
      <w:pPr>
        <w:pStyle w:val="ListParagraph"/>
        <w:numPr>
          <w:ilvl w:val="0"/>
          <w:numId w:val="7"/>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a child under the age of 13 is not legally capable of consenting to sex (it is statutory rape) or any other type of sexual touching; </w:t>
      </w:r>
    </w:p>
    <w:p w:rsidR="00C3030D" w:rsidRDefault="00C3030D" w:rsidP="00905B0A">
      <w:pPr>
        <w:pStyle w:val="ListParagraph"/>
        <w:numPr>
          <w:ilvl w:val="0"/>
          <w:numId w:val="7"/>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sexual activity with a child under 16 is also an offence; </w:t>
      </w:r>
    </w:p>
    <w:p w:rsidR="00C3030D" w:rsidRPr="00C3030D" w:rsidRDefault="00C3030D" w:rsidP="00905B0A">
      <w:pPr>
        <w:pStyle w:val="ListParagraph"/>
        <w:numPr>
          <w:ilvl w:val="0"/>
          <w:numId w:val="7"/>
        </w:numPr>
        <w:autoSpaceDE w:val="0"/>
        <w:autoSpaceDN w:val="0"/>
        <w:adjustRightInd w:val="0"/>
        <w:spacing w:after="46" w:line="240" w:lineRule="auto"/>
        <w:rPr>
          <w:rFonts w:cs="Arial"/>
          <w:color w:val="000000"/>
          <w:sz w:val="24"/>
          <w:szCs w:val="24"/>
        </w:rPr>
      </w:pPr>
      <w:r w:rsidRPr="00C3030D">
        <w:rPr>
          <w:rFonts w:cs="Arial"/>
          <w:color w:val="000000"/>
          <w:sz w:val="24"/>
          <w:szCs w:val="24"/>
        </w:rPr>
        <w:lastRenderedPageBreak/>
        <w:t xml:space="preserve">it is an offence for a person to have a sexual relationship with a 16 or 17 year old if they hold a position of trust or authority in relation to them; </w:t>
      </w:r>
    </w:p>
    <w:p w:rsidR="00C3030D" w:rsidRPr="00C3030D" w:rsidRDefault="00C3030D" w:rsidP="00905B0A">
      <w:pPr>
        <w:pStyle w:val="ListParagraph"/>
        <w:numPr>
          <w:ilvl w:val="0"/>
          <w:numId w:val="7"/>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where sexual activity with a 16 or 17 year old does not result in an offence being committed, it may still result in harm, or the likelihood of harm being suffered; </w:t>
      </w:r>
    </w:p>
    <w:p w:rsidR="00C3030D" w:rsidRPr="00C3030D" w:rsidRDefault="00C3030D" w:rsidP="00905B0A">
      <w:pPr>
        <w:pStyle w:val="ListParagraph"/>
        <w:numPr>
          <w:ilvl w:val="0"/>
          <w:numId w:val="7"/>
        </w:numPr>
        <w:autoSpaceDE w:val="0"/>
        <w:autoSpaceDN w:val="0"/>
        <w:adjustRightInd w:val="0"/>
        <w:spacing w:after="46" w:line="240" w:lineRule="auto"/>
        <w:rPr>
          <w:rFonts w:cs="Arial"/>
          <w:color w:val="000000"/>
          <w:sz w:val="24"/>
          <w:szCs w:val="24"/>
        </w:rPr>
      </w:pPr>
      <w:r w:rsidRPr="00C3030D">
        <w:rPr>
          <w:rFonts w:cs="Arial"/>
          <w:color w:val="000000"/>
          <w:sz w:val="24"/>
          <w:szCs w:val="24"/>
        </w:rPr>
        <w:t xml:space="preserve">non consensual sex is rape whatever the age of the victim; and </w:t>
      </w:r>
    </w:p>
    <w:p w:rsidR="00B25193" w:rsidRDefault="00400502" w:rsidP="00B25193">
      <w:pPr>
        <w:pStyle w:val="ListParagraph"/>
        <w:numPr>
          <w:ilvl w:val="0"/>
          <w:numId w:val="7"/>
        </w:numPr>
        <w:autoSpaceDE w:val="0"/>
        <w:autoSpaceDN w:val="0"/>
        <w:adjustRightInd w:val="0"/>
        <w:spacing w:after="0" w:line="240" w:lineRule="auto"/>
        <w:rPr>
          <w:rFonts w:cs="Arial"/>
          <w:color w:val="000000"/>
          <w:sz w:val="24"/>
          <w:szCs w:val="24"/>
        </w:rPr>
      </w:pPr>
      <w:r w:rsidRPr="00B25193">
        <w:rPr>
          <w:rFonts w:cs="Arial"/>
          <w:color w:val="000000"/>
          <w:sz w:val="24"/>
          <w:szCs w:val="24"/>
        </w:rPr>
        <w:t>If</w:t>
      </w:r>
      <w:r w:rsidR="00C3030D" w:rsidRPr="00B25193">
        <w:rPr>
          <w:rFonts w:cs="Arial"/>
          <w:color w:val="000000"/>
          <w:sz w:val="24"/>
          <w:szCs w:val="24"/>
        </w:rPr>
        <w:t xml:space="preserve"> the victim is incapacitated through drink or drugs, or the victim or his or her family has been subject to violence or the threat of it, they cannot be considered to have given true consent and therefore offences may have been committed. </w:t>
      </w:r>
    </w:p>
    <w:p w:rsidR="00B25193" w:rsidRPr="00B25193" w:rsidRDefault="00B25193" w:rsidP="00B25193">
      <w:pPr>
        <w:autoSpaceDE w:val="0"/>
        <w:autoSpaceDN w:val="0"/>
        <w:adjustRightInd w:val="0"/>
        <w:spacing w:after="0" w:line="240" w:lineRule="auto"/>
        <w:rPr>
          <w:rFonts w:cs="Arial"/>
          <w:color w:val="000000"/>
          <w:sz w:val="24"/>
          <w:szCs w:val="24"/>
        </w:rPr>
      </w:pPr>
      <w:r w:rsidRPr="00CB67D9">
        <w:rPr>
          <w:rFonts w:cs="Arial"/>
          <w:b/>
          <w:noProof/>
          <w:color w:val="000000"/>
          <w:sz w:val="24"/>
          <w:szCs w:val="24"/>
          <w:lang w:eastAsia="en-GB"/>
        </w:rPr>
        <mc:AlternateContent>
          <mc:Choice Requires="wps">
            <w:drawing>
              <wp:anchor distT="0" distB="0" distL="114300" distR="114300" simplePos="0" relativeHeight="251663360" behindDoc="0" locked="0" layoutInCell="1" allowOverlap="1" wp14:anchorId="03047543" wp14:editId="5D133D64">
                <wp:simplePos x="0" y="0"/>
                <wp:positionH relativeFrom="column">
                  <wp:posOffset>78740</wp:posOffset>
                </wp:positionH>
                <wp:positionV relativeFrom="paragraph">
                  <wp:posOffset>43180</wp:posOffset>
                </wp:positionV>
                <wp:extent cx="5807710" cy="1052195"/>
                <wp:effectExtent l="0" t="0" r="21590" b="14605"/>
                <wp:wrapNone/>
                <wp:docPr id="4" name="Rounded Rectangle 4"/>
                <wp:cNvGraphicFramePr/>
                <a:graphic xmlns:a="http://schemas.openxmlformats.org/drawingml/2006/main">
                  <a:graphicData uri="http://schemas.microsoft.com/office/word/2010/wordprocessingShape">
                    <wps:wsp>
                      <wps:cNvSpPr/>
                      <wps:spPr>
                        <a:xfrm>
                          <a:off x="0" y="0"/>
                          <a:ext cx="5807710" cy="1052195"/>
                        </a:xfrm>
                        <a:prstGeom prst="roundRect">
                          <a:avLst/>
                        </a:prstGeom>
                        <a:solidFill>
                          <a:srgbClr val="4F81BD"/>
                        </a:solidFill>
                        <a:ln w="25400" cap="flat" cmpd="sng" algn="ctr">
                          <a:solidFill>
                            <a:srgbClr val="4F81BD">
                              <a:shade val="50000"/>
                            </a:srgbClr>
                          </a:solidFill>
                          <a:prstDash val="solid"/>
                        </a:ln>
                        <a:effectLst/>
                      </wps:spPr>
                      <wps:txbx>
                        <w:txbxContent>
                          <w:p w:rsidR="009A62B2" w:rsidRDefault="009A62B2" w:rsidP="00B2519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7543" id="Rounded Rectangle 4" o:spid="_x0000_s1028" style="position:absolute;margin-left:6.2pt;margin-top:3.4pt;width:457.3pt;height:8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" fillcolor="#4f81bd" strokecolor="#385d8a" strokeweight="2pt">
                <v:textbox>
                  <w:txbxContent>
                    <w:p w:rsidR="009A62B2" w:rsidRDefault="009A62B2" w:rsidP="00B25193">
                      <w:pPr>
                        <w:autoSpaceDE w:val="0"/>
                        <w:autoSpaceDN w:val="0"/>
                        <w:adjustRightInd w:val="0"/>
                        <w:spacing w:after="0" w:line="240" w:lineRule="auto"/>
                        <w:jc w:val="both"/>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txbxContent>
                </v:textbox>
              </v:roundrect>
            </w:pict>
          </mc:Fallback>
        </mc:AlternateContent>
      </w:r>
    </w:p>
    <w:p w:rsidR="00B25193" w:rsidRDefault="00B25193" w:rsidP="00B25193">
      <w:pPr>
        <w:autoSpaceDE w:val="0"/>
        <w:autoSpaceDN w:val="0"/>
        <w:adjustRightInd w:val="0"/>
        <w:spacing w:after="0" w:line="240" w:lineRule="auto"/>
        <w:rPr>
          <w:rFonts w:cs="Arial"/>
          <w:color w:val="000000"/>
          <w:sz w:val="24"/>
          <w:szCs w:val="24"/>
        </w:rPr>
      </w:pPr>
    </w:p>
    <w:p w:rsidR="00B25193" w:rsidRPr="00B25193" w:rsidRDefault="00B25193" w:rsidP="00B25193">
      <w:pPr>
        <w:autoSpaceDE w:val="0"/>
        <w:autoSpaceDN w:val="0"/>
        <w:adjustRightInd w:val="0"/>
        <w:spacing w:after="0" w:line="240" w:lineRule="auto"/>
        <w:rPr>
          <w:rFonts w:cs="Arial"/>
          <w:color w:val="000000"/>
          <w:sz w:val="24"/>
          <w:szCs w:val="24"/>
        </w:rPr>
      </w:pPr>
    </w:p>
    <w:p w:rsidR="00F05F1C" w:rsidRDefault="00F05F1C" w:rsidP="00F05F1C">
      <w:pPr>
        <w:autoSpaceDE w:val="0"/>
        <w:autoSpaceDN w:val="0"/>
        <w:adjustRightInd w:val="0"/>
        <w:spacing w:after="0" w:line="240" w:lineRule="auto"/>
        <w:rPr>
          <w:rFonts w:cs="Arial"/>
          <w:color w:val="000000"/>
          <w:sz w:val="24"/>
          <w:szCs w:val="24"/>
        </w:rPr>
      </w:pPr>
    </w:p>
    <w:p w:rsidR="004D0838" w:rsidRPr="001171DC" w:rsidRDefault="004D0838" w:rsidP="00C3030D">
      <w:pPr>
        <w:autoSpaceDE w:val="0"/>
        <w:autoSpaceDN w:val="0"/>
        <w:adjustRightInd w:val="0"/>
        <w:spacing w:after="0" w:line="240" w:lineRule="auto"/>
        <w:rPr>
          <w:rFonts w:cs="Arial"/>
          <w:color w:val="000000"/>
          <w:sz w:val="24"/>
          <w:szCs w:val="24"/>
        </w:rPr>
      </w:pPr>
      <w:r w:rsidRPr="001171DC">
        <w:rPr>
          <w:rFonts w:cs="Arial"/>
          <w:color w:val="000000"/>
          <w:sz w:val="24"/>
          <w:szCs w:val="24"/>
        </w:rPr>
        <w:t xml:space="preserve">Please see </w:t>
      </w:r>
      <w:r w:rsidRPr="001171DC">
        <w:rPr>
          <w:rFonts w:cs="Arial"/>
          <w:b/>
          <w:color w:val="000000"/>
          <w:sz w:val="24"/>
          <w:szCs w:val="24"/>
        </w:rPr>
        <w:t>Appendix 3</w:t>
      </w:r>
      <w:r w:rsidRPr="001171DC">
        <w:rPr>
          <w:rFonts w:cs="Arial"/>
          <w:color w:val="000000"/>
          <w:sz w:val="24"/>
          <w:szCs w:val="24"/>
        </w:rPr>
        <w:t xml:space="preserve"> for links to additional information </w:t>
      </w:r>
      <w:r w:rsidR="001171DC" w:rsidRPr="001171DC">
        <w:rPr>
          <w:rFonts w:cs="Arial"/>
          <w:color w:val="000000"/>
          <w:sz w:val="24"/>
          <w:szCs w:val="24"/>
        </w:rPr>
        <w:t xml:space="preserve">on CSE. Please see </w:t>
      </w:r>
      <w:r w:rsidR="001171DC" w:rsidRPr="001171DC">
        <w:rPr>
          <w:rFonts w:cs="Arial"/>
          <w:b/>
          <w:color w:val="000000"/>
          <w:sz w:val="24"/>
          <w:szCs w:val="24"/>
        </w:rPr>
        <w:t>Appendix 4</w:t>
      </w:r>
      <w:r w:rsidR="001171DC" w:rsidRPr="001171DC">
        <w:rPr>
          <w:rFonts w:cs="Arial"/>
          <w:color w:val="000000"/>
          <w:sz w:val="24"/>
          <w:szCs w:val="24"/>
        </w:rPr>
        <w:t xml:space="preserve"> for the CSE Risk Assessment and screening tool.</w:t>
      </w:r>
    </w:p>
    <w:p w:rsidR="001171DC" w:rsidRDefault="001171DC" w:rsidP="00C3030D">
      <w:pPr>
        <w:autoSpaceDE w:val="0"/>
        <w:autoSpaceDN w:val="0"/>
        <w:adjustRightInd w:val="0"/>
        <w:spacing w:after="0" w:line="240" w:lineRule="auto"/>
        <w:rPr>
          <w:rFonts w:cs="Arial"/>
          <w:b/>
          <w:color w:val="000000"/>
          <w:sz w:val="32"/>
          <w:szCs w:val="32"/>
        </w:rPr>
      </w:pPr>
    </w:p>
    <w:p w:rsidR="00420216" w:rsidRDefault="00420216" w:rsidP="00C3030D">
      <w:pPr>
        <w:autoSpaceDE w:val="0"/>
        <w:autoSpaceDN w:val="0"/>
        <w:adjustRightInd w:val="0"/>
        <w:spacing w:after="0" w:line="240" w:lineRule="auto"/>
        <w:rPr>
          <w:rFonts w:cs="Arial"/>
          <w:b/>
          <w:color w:val="000000"/>
          <w:sz w:val="32"/>
          <w:szCs w:val="32"/>
        </w:rPr>
      </w:pPr>
      <w:r w:rsidRPr="00420216">
        <w:rPr>
          <w:rFonts w:cs="Arial"/>
          <w:b/>
          <w:color w:val="000000"/>
          <w:sz w:val="32"/>
          <w:szCs w:val="32"/>
        </w:rPr>
        <w:t>Sexually Harmful Behaviour</w:t>
      </w:r>
    </w:p>
    <w:p w:rsidR="001171DC" w:rsidRPr="00B25193" w:rsidRDefault="00420216" w:rsidP="00B25193">
      <w:pPr>
        <w:rPr>
          <w:sz w:val="24"/>
          <w:szCs w:val="24"/>
        </w:rPr>
      </w:pPr>
      <w:r w:rsidRPr="00B25193">
        <w:rPr>
          <w:sz w:val="24"/>
          <w:szCs w:val="24"/>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w:t>
      </w:r>
      <w:r w:rsidR="00400502" w:rsidRPr="00B25193">
        <w:rPr>
          <w:sz w:val="24"/>
          <w:szCs w:val="24"/>
        </w:rPr>
        <w:t>adults (</w:t>
      </w:r>
      <w:r w:rsidR="001171DC" w:rsidRPr="00B25193">
        <w:rPr>
          <w:sz w:val="24"/>
          <w:szCs w:val="24"/>
        </w:rPr>
        <w:t>Rich;</w:t>
      </w:r>
      <w:r w:rsidRPr="00B25193">
        <w:rPr>
          <w:sz w:val="24"/>
          <w:szCs w:val="24"/>
        </w:rPr>
        <w:t xml:space="preserve"> 2011). </w:t>
      </w:r>
    </w:p>
    <w:p w:rsidR="00420216" w:rsidRPr="00B25193" w:rsidRDefault="00420216" w:rsidP="00B25193">
      <w:pPr>
        <w:rPr>
          <w:sz w:val="24"/>
          <w:szCs w:val="24"/>
        </w:rPr>
      </w:pPr>
      <w:r w:rsidRPr="00B25193">
        <w:rPr>
          <w:sz w:val="24"/>
          <w:szCs w:val="24"/>
        </w:rPr>
        <w:t>Sexually harmful behaviour occurs when a young person (below the age of eighteen years) engages in any form of sexual activity with another individual over whom they have power by virtue of age, emotional maturity, gender, physical strength or intellect and where the victim in this relationship suffers sexual exploitation and betrayal of trust.</w:t>
      </w:r>
    </w:p>
    <w:p w:rsidR="00AC37A1" w:rsidRPr="00B25193" w:rsidRDefault="00420216" w:rsidP="00B25193">
      <w:pPr>
        <w:rPr>
          <w:sz w:val="24"/>
          <w:szCs w:val="24"/>
        </w:rPr>
      </w:pPr>
      <w:r w:rsidRPr="00B25193">
        <w:rPr>
          <w:sz w:val="24"/>
          <w:szCs w:val="24"/>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r w:rsidR="00AC37A1" w:rsidRPr="00B25193">
        <w:rPr>
          <w:sz w:val="24"/>
          <w:szCs w:val="24"/>
        </w:rPr>
        <w:t xml:space="preserve"> </w:t>
      </w:r>
    </w:p>
    <w:p w:rsidR="00420216" w:rsidRPr="00B25193" w:rsidRDefault="00CB67D9" w:rsidP="00F05F1C">
      <w:pPr>
        <w:pStyle w:val="NormalWeb"/>
        <w:shd w:val="clear" w:color="auto" w:fill="FFFFFF"/>
        <w:rPr>
          <w:rFonts w:asciiTheme="minorHAnsi" w:hAnsiTheme="minorHAnsi" w:cs="Arial"/>
          <w:b/>
          <w:sz w:val="20"/>
          <w:szCs w:val="20"/>
        </w:rPr>
      </w:pPr>
      <w:r w:rsidRPr="00B25193">
        <w:rPr>
          <w:rFonts w:asciiTheme="minorHAnsi" w:hAnsiTheme="minorHAnsi" w:cs="Arial"/>
          <w:b/>
          <w:sz w:val="20"/>
          <w:szCs w:val="20"/>
        </w:rPr>
        <w:t xml:space="preserve">Source: </w:t>
      </w:r>
      <w:r w:rsidR="00420216" w:rsidRPr="00B25193">
        <w:rPr>
          <w:rFonts w:asciiTheme="minorHAnsi" w:hAnsiTheme="minorHAnsi" w:cs="Arial"/>
          <w:b/>
          <w:sz w:val="20"/>
          <w:szCs w:val="20"/>
        </w:rPr>
        <w:t>This definition is taken from: CALDER, M</w:t>
      </w:r>
      <w:r w:rsidRPr="00B25193">
        <w:rPr>
          <w:rFonts w:asciiTheme="minorHAnsi" w:hAnsiTheme="minorHAnsi" w:cs="Arial"/>
          <w:b/>
          <w:sz w:val="20"/>
          <w:szCs w:val="20"/>
        </w:rPr>
        <w:t xml:space="preserve"> et al; </w:t>
      </w:r>
      <w:r w:rsidR="00420216" w:rsidRPr="00B25193">
        <w:rPr>
          <w:rFonts w:asciiTheme="minorHAnsi" w:hAnsiTheme="minorHAnsi" w:cs="Arial"/>
          <w:b/>
          <w:sz w:val="20"/>
          <w:szCs w:val="20"/>
        </w:rPr>
        <w:t xml:space="preserve">Juveniles </w:t>
      </w:r>
      <w:r w:rsidR="001171DC" w:rsidRPr="00B25193">
        <w:rPr>
          <w:rFonts w:asciiTheme="minorHAnsi" w:hAnsiTheme="minorHAnsi" w:cs="Arial"/>
          <w:b/>
          <w:sz w:val="20"/>
          <w:szCs w:val="20"/>
        </w:rPr>
        <w:t>and c</w:t>
      </w:r>
      <w:r w:rsidRPr="00B25193">
        <w:rPr>
          <w:rFonts w:asciiTheme="minorHAnsi" w:hAnsiTheme="minorHAnsi" w:cs="Arial"/>
          <w:b/>
          <w:sz w:val="20"/>
          <w:szCs w:val="20"/>
        </w:rPr>
        <w:t xml:space="preserve">hildren who </w:t>
      </w:r>
      <w:r w:rsidR="001171DC" w:rsidRPr="00B25193">
        <w:rPr>
          <w:rFonts w:asciiTheme="minorHAnsi" w:hAnsiTheme="minorHAnsi" w:cs="Arial"/>
          <w:b/>
          <w:sz w:val="20"/>
          <w:szCs w:val="20"/>
        </w:rPr>
        <w:t>sexually a</w:t>
      </w:r>
      <w:r w:rsidRPr="00B25193">
        <w:rPr>
          <w:rFonts w:asciiTheme="minorHAnsi" w:hAnsiTheme="minorHAnsi" w:cs="Arial"/>
          <w:b/>
          <w:sz w:val="20"/>
          <w:szCs w:val="20"/>
        </w:rPr>
        <w:t>buse;</w:t>
      </w:r>
      <w:r w:rsidR="00420216" w:rsidRPr="00B25193">
        <w:rPr>
          <w:rFonts w:asciiTheme="minorHAnsi" w:hAnsiTheme="minorHAnsi" w:cs="Arial"/>
          <w:b/>
          <w:sz w:val="20"/>
          <w:szCs w:val="20"/>
        </w:rPr>
        <w:t xml:space="preserve"> </w:t>
      </w:r>
      <w:r w:rsidRPr="00B25193">
        <w:rPr>
          <w:rFonts w:asciiTheme="minorHAnsi" w:hAnsiTheme="minorHAnsi" w:cs="Arial"/>
          <w:b/>
          <w:sz w:val="20"/>
          <w:szCs w:val="20"/>
        </w:rPr>
        <w:t>p5.</w:t>
      </w:r>
    </w:p>
    <w:p w:rsidR="00420216" w:rsidRPr="00AC37A1" w:rsidRDefault="00420216" w:rsidP="00F05F1C">
      <w:pPr>
        <w:pStyle w:val="NormalWeb"/>
        <w:shd w:val="clear" w:color="auto" w:fill="FFFFFF"/>
        <w:rPr>
          <w:rFonts w:asciiTheme="minorHAnsi" w:hAnsiTheme="minorHAnsi" w:cs="Arial"/>
        </w:rPr>
      </w:pPr>
      <w:r w:rsidRPr="00AC37A1">
        <w:rPr>
          <w:rFonts w:asciiTheme="minorHAnsi" w:hAnsiTheme="minorHAnsi" w:cs="Arial"/>
        </w:rPr>
        <w:t>Incidents of sexually harmful behaviour come to light, either through discovery or disclosure, which may be third-party or second-hand information. The details provided should be carefully recorded by the person</w:t>
      </w:r>
      <w:r w:rsidR="00CB67D9">
        <w:rPr>
          <w:rFonts w:asciiTheme="minorHAnsi" w:hAnsiTheme="minorHAnsi" w:cs="Arial"/>
        </w:rPr>
        <w:t xml:space="preserve"> receiving the initial account on Initial Concern Form (Appendix 1) and passed to the DSP. The DSP will assess the level of c</w:t>
      </w:r>
      <w:r w:rsidRPr="00AC37A1">
        <w:rPr>
          <w:rFonts w:asciiTheme="minorHAnsi" w:hAnsiTheme="minorHAnsi" w:cs="Arial"/>
        </w:rPr>
        <w:t xml:space="preserve">oncerns about the behaviour </w:t>
      </w:r>
      <w:r w:rsidR="00CB67D9">
        <w:rPr>
          <w:rFonts w:asciiTheme="minorHAnsi" w:hAnsiTheme="minorHAnsi" w:cs="Arial"/>
        </w:rPr>
        <w:t>if a referral to Social Care is appropriate.</w:t>
      </w:r>
    </w:p>
    <w:p w:rsidR="00215CD6" w:rsidRDefault="00A248C8" w:rsidP="00C3030D">
      <w:pPr>
        <w:autoSpaceDE w:val="0"/>
        <w:autoSpaceDN w:val="0"/>
        <w:adjustRightInd w:val="0"/>
        <w:spacing w:after="0" w:line="240" w:lineRule="auto"/>
        <w:rPr>
          <w:rFonts w:cs="Arial"/>
          <w:b/>
          <w:color w:val="000000"/>
          <w:sz w:val="32"/>
          <w:szCs w:val="32"/>
        </w:rPr>
      </w:pPr>
      <w:r w:rsidRPr="0018271C">
        <w:rPr>
          <w:rFonts w:cs="Arial"/>
          <w:b/>
          <w:color w:val="000000"/>
          <w:sz w:val="32"/>
          <w:szCs w:val="32"/>
        </w:rPr>
        <w:t xml:space="preserve">Domestic </w:t>
      </w:r>
      <w:r w:rsidR="00B26075">
        <w:rPr>
          <w:rFonts w:cs="Arial"/>
          <w:b/>
          <w:color w:val="000000"/>
          <w:sz w:val="32"/>
          <w:szCs w:val="32"/>
        </w:rPr>
        <w:t xml:space="preserve">Violence or </w:t>
      </w:r>
      <w:r w:rsidR="00D9496E" w:rsidRPr="0018271C">
        <w:rPr>
          <w:rFonts w:cs="Arial"/>
          <w:b/>
          <w:color w:val="000000"/>
          <w:sz w:val="32"/>
          <w:szCs w:val="32"/>
        </w:rPr>
        <w:t>Abuse</w:t>
      </w:r>
    </w:p>
    <w:p w:rsidR="0018271C" w:rsidRPr="00B26075" w:rsidRDefault="0018271C" w:rsidP="00C3030D">
      <w:pPr>
        <w:autoSpaceDE w:val="0"/>
        <w:autoSpaceDN w:val="0"/>
        <w:adjustRightInd w:val="0"/>
        <w:spacing w:after="0" w:line="240" w:lineRule="auto"/>
        <w:rPr>
          <w:rFonts w:cs="Arial"/>
          <w:b/>
          <w:color w:val="000000"/>
          <w:sz w:val="32"/>
          <w:szCs w:val="32"/>
        </w:rPr>
      </w:pPr>
    </w:p>
    <w:p w:rsidR="0018271C" w:rsidRPr="00B26075" w:rsidRDefault="0018271C" w:rsidP="001171DC">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4"/>
          <w:szCs w:val="24"/>
        </w:rPr>
      </w:pPr>
      <w:r w:rsidRPr="00B26075">
        <w:rPr>
          <w:rFonts w:cs="Arial"/>
          <w:sz w:val="24"/>
          <w:szCs w:val="24"/>
        </w:rPr>
        <w:t>Domestic violence is characterised by inter-personal violence and with effect from March 2013 it was defined by the Home Office as:</w:t>
      </w:r>
    </w:p>
    <w:p w:rsidR="00B26075" w:rsidRPr="00D9496E" w:rsidRDefault="00B26075" w:rsidP="001171DC">
      <w:pPr>
        <w:autoSpaceDE w:val="0"/>
        <w:autoSpaceDN w:val="0"/>
        <w:adjustRightInd w:val="0"/>
        <w:spacing w:after="0" w:line="240" w:lineRule="auto"/>
        <w:jc w:val="both"/>
        <w:rPr>
          <w:rFonts w:ascii="Arial" w:hAnsi="Arial" w:cs="Arial"/>
          <w:color w:val="000000"/>
          <w:sz w:val="24"/>
          <w:szCs w:val="24"/>
        </w:rPr>
      </w:pPr>
      <w:r w:rsidRPr="00D9496E">
        <w:rPr>
          <w:rFonts w:cs="Arial"/>
          <w:color w:val="000000"/>
          <w:sz w:val="24"/>
          <w:szCs w:val="24"/>
        </w:rPr>
        <w:t xml:space="preserve">Domestic violence and abuse is any incident, or pattern of incidents of controlling, coercive, threatening behaviour, violence or abuse between those aged 16 or over who are, or have been, </w:t>
      </w:r>
      <w:r w:rsidRPr="00D9496E">
        <w:rPr>
          <w:rFonts w:cs="Arial"/>
          <w:color w:val="000000"/>
          <w:sz w:val="24"/>
          <w:szCs w:val="24"/>
        </w:rPr>
        <w:lastRenderedPageBreak/>
        <w:t xml:space="preserve">intimate partners or family members regardless of gender or sexuality. The abuse can encompass, but is not limited to: </w:t>
      </w:r>
    </w:p>
    <w:p w:rsidR="00B26075" w:rsidRPr="00D9496E" w:rsidRDefault="00B26075" w:rsidP="00B26075">
      <w:pPr>
        <w:autoSpaceDE w:val="0"/>
        <w:autoSpaceDN w:val="0"/>
        <w:adjustRightInd w:val="0"/>
        <w:spacing w:after="0" w:line="240" w:lineRule="auto"/>
        <w:rPr>
          <w:rFonts w:cs="Arial"/>
          <w:color w:val="000000"/>
          <w:sz w:val="24"/>
          <w:szCs w:val="24"/>
        </w:rPr>
      </w:pPr>
    </w:p>
    <w:p w:rsidR="00B26075" w:rsidRPr="00D9496E" w:rsidRDefault="00B26075" w:rsidP="00905B0A">
      <w:pPr>
        <w:pStyle w:val="ListParagraph"/>
        <w:numPr>
          <w:ilvl w:val="0"/>
          <w:numId w:val="9"/>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Psychological </w:t>
      </w:r>
    </w:p>
    <w:p w:rsidR="00B26075" w:rsidRPr="00D9496E" w:rsidRDefault="00B26075" w:rsidP="00905B0A">
      <w:pPr>
        <w:pStyle w:val="ListParagraph"/>
        <w:numPr>
          <w:ilvl w:val="0"/>
          <w:numId w:val="9"/>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Physical </w:t>
      </w:r>
    </w:p>
    <w:p w:rsidR="00B26075" w:rsidRPr="00D9496E" w:rsidRDefault="00B26075" w:rsidP="00905B0A">
      <w:pPr>
        <w:pStyle w:val="ListParagraph"/>
        <w:numPr>
          <w:ilvl w:val="0"/>
          <w:numId w:val="9"/>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Sexual </w:t>
      </w:r>
    </w:p>
    <w:p w:rsidR="00B26075" w:rsidRPr="00D9496E" w:rsidRDefault="00B26075" w:rsidP="00905B0A">
      <w:pPr>
        <w:pStyle w:val="ListParagraph"/>
        <w:numPr>
          <w:ilvl w:val="0"/>
          <w:numId w:val="9"/>
        </w:numPr>
        <w:autoSpaceDE w:val="0"/>
        <w:autoSpaceDN w:val="0"/>
        <w:adjustRightInd w:val="0"/>
        <w:spacing w:after="47" w:line="240" w:lineRule="auto"/>
        <w:rPr>
          <w:rFonts w:cs="Arial"/>
          <w:color w:val="000000"/>
          <w:sz w:val="24"/>
          <w:szCs w:val="24"/>
        </w:rPr>
      </w:pPr>
      <w:r w:rsidRPr="00D9496E">
        <w:rPr>
          <w:rFonts w:cs="Arial"/>
          <w:color w:val="000000"/>
          <w:sz w:val="24"/>
          <w:szCs w:val="24"/>
        </w:rPr>
        <w:t xml:space="preserve">Financial </w:t>
      </w:r>
    </w:p>
    <w:p w:rsidR="00B26075" w:rsidRPr="00D9496E" w:rsidRDefault="00B26075" w:rsidP="00905B0A">
      <w:pPr>
        <w:pStyle w:val="ListParagraph"/>
        <w:numPr>
          <w:ilvl w:val="0"/>
          <w:numId w:val="9"/>
        </w:numPr>
        <w:autoSpaceDE w:val="0"/>
        <w:autoSpaceDN w:val="0"/>
        <w:adjustRightInd w:val="0"/>
        <w:spacing w:after="0" w:line="240" w:lineRule="auto"/>
        <w:rPr>
          <w:rFonts w:cs="Arial"/>
          <w:color w:val="000000"/>
          <w:sz w:val="24"/>
          <w:szCs w:val="24"/>
        </w:rPr>
      </w:pPr>
      <w:r w:rsidRPr="00D9496E">
        <w:rPr>
          <w:rFonts w:cs="Arial"/>
          <w:color w:val="000000"/>
          <w:sz w:val="24"/>
          <w:szCs w:val="24"/>
        </w:rPr>
        <w:t xml:space="preserve">Emotional </w:t>
      </w:r>
    </w:p>
    <w:p w:rsidR="00B26075" w:rsidRPr="00D9496E" w:rsidRDefault="00B26075" w:rsidP="00B26075">
      <w:pPr>
        <w:pStyle w:val="ListParagraph"/>
        <w:autoSpaceDE w:val="0"/>
        <w:autoSpaceDN w:val="0"/>
        <w:adjustRightInd w:val="0"/>
        <w:spacing w:after="0" w:line="240" w:lineRule="auto"/>
        <w:rPr>
          <w:rFonts w:cs="Arial"/>
          <w:color w:val="000000"/>
          <w:sz w:val="24"/>
          <w:szCs w:val="24"/>
        </w:rPr>
      </w:pPr>
    </w:p>
    <w:p w:rsidR="0018271C" w:rsidRPr="00B26075" w:rsidRDefault="0018271C" w:rsidP="00B26075">
      <w:pPr>
        <w:widowControl w:val="0"/>
        <w:autoSpaceDE w:val="0"/>
        <w:autoSpaceDN w:val="0"/>
        <w:adjustRightInd w:val="0"/>
        <w:jc w:val="both"/>
        <w:rPr>
          <w:sz w:val="24"/>
          <w:szCs w:val="24"/>
        </w:rPr>
      </w:pPr>
      <w:r w:rsidRPr="00B26075">
        <w:rPr>
          <w:rFonts w:cs="Tahoma"/>
          <w:sz w:val="24"/>
          <w:szCs w:val="24"/>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18271C" w:rsidRPr="00B26075" w:rsidRDefault="0018271C" w:rsidP="00B26075">
      <w:pPr>
        <w:widowControl w:val="0"/>
        <w:autoSpaceDE w:val="0"/>
        <w:autoSpaceDN w:val="0"/>
        <w:adjustRightInd w:val="0"/>
        <w:jc w:val="both"/>
        <w:rPr>
          <w:rFonts w:cs="Tahoma"/>
          <w:sz w:val="24"/>
          <w:szCs w:val="24"/>
        </w:rPr>
      </w:pPr>
      <w:r w:rsidRPr="00B26075">
        <w:rPr>
          <w:rFonts w:cs="Tahoma"/>
          <w:sz w:val="24"/>
          <w:szCs w:val="24"/>
        </w:rPr>
        <w:t>Coercive behaviour is: an act or a pattern of acts of assault, threats, humiliation and intimidation or other abuse that is used to harm, punish, or frighten their victim.</w:t>
      </w:r>
    </w:p>
    <w:p w:rsidR="00EF08E5" w:rsidRPr="00EF08E5" w:rsidRDefault="0018271C" w:rsidP="00B26075">
      <w:pPr>
        <w:widowControl w:val="0"/>
        <w:autoSpaceDE w:val="0"/>
        <w:autoSpaceDN w:val="0"/>
        <w:adjustRightInd w:val="0"/>
        <w:jc w:val="both"/>
        <w:rPr>
          <w:rFonts w:cs="Arial"/>
          <w:sz w:val="24"/>
          <w:szCs w:val="24"/>
        </w:rPr>
      </w:pPr>
      <w:r w:rsidRPr="00B26075">
        <w:rPr>
          <w:rFonts w:cs="Tahoma"/>
          <w:sz w:val="24"/>
          <w:szCs w:val="24"/>
        </w:rPr>
        <w:t xml:space="preserve">This definition includes 'honour’ based violence, female genital mutilation (FGM) and forced marriage and is clear that victims are not confined to one gender or ethnic group. </w:t>
      </w:r>
      <w:r w:rsidRPr="00EF08E5">
        <w:rPr>
          <w:rFonts w:cs="Arial"/>
          <w:sz w:val="24"/>
          <w:szCs w:val="24"/>
        </w:rPr>
        <w:t>The definition does not cover violence by an under 16 year old against another fa</w:t>
      </w:r>
      <w:r w:rsidR="00EF08E5">
        <w:rPr>
          <w:rFonts w:cs="Arial"/>
          <w:sz w:val="24"/>
          <w:szCs w:val="24"/>
        </w:rPr>
        <w:t>mily member. Where</w:t>
      </w:r>
      <w:r w:rsidRPr="00EF08E5">
        <w:rPr>
          <w:rFonts w:cs="Arial"/>
          <w:sz w:val="24"/>
          <w:szCs w:val="24"/>
        </w:rPr>
        <w:t xml:space="preserve"> the perpetrator is over 18 and the victim under 18, t</w:t>
      </w:r>
      <w:r w:rsidR="00EF08E5" w:rsidRPr="00EF08E5">
        <w:rPr>
          <w:rFonts w:cs="Arial"/>
          <w:sz w:val="24"/>
          <w:szCs w:val="24"/>
        </w:rPr>
        <w:t xml:space="preserve">his is regarded as child abuse. </w:t>
      </w:r>
      <w:r w:rsidRPr="00EF08E5">
        <w:rPr>
          <w:rFonts w:cs="Arial"/>
          <w:sz w:val="24"/>
          <w:szCs w:val="24"/>
        </w:rPr>
        <w:t>If both perpetrator and victim are under 18 years, consideration of the need for a child protection investigation to be undertaken would still be required but the national definition allows any abuse between 16 -17 year olds to be considered as domestic abuse.</w:t>
      </w:r>
      <w:r w:rsidR="00EF08E5" w:rsidRPr="00EF08E5">
        <w:rPr>
          <w:rFonts w:cs="Arial"/>
          <w:sz w:val="24"/>
          <w:szCs w:val="24"/>
        </w:rPr>
        <w:t xml:space="preserve"> </w:t>
      </w:r>
    </w:p>
    <w:p w:rsidR="004B320A" w:rsidRDefault="00EF08E5" w:rsidP="004B320A">
      <w:pPr>
        <w:widowControl w:val="0"/>
        <w:autoSpaceDE w:val="0"/>
        <w:autoSpaceDN w:val="0"/>
        <w:adjustRightInd w:val="0"/>
        <w:jc w:val="both"/>
        <w:rPr>
          <w:rFonts w:cs="Arial"/>
          <w:sz w:val="24"/>
          <w:szCs w:val="24"/>
        </w:rPr>
      </w:pPr>
      <w:r w:rsidRPr="00EF08E5">
        <w:rPr>
          <w:rFonts w:cs="Arial"/>
          <w:sz w:val="24"/>
          <w:szCs w:val="24"/>
        </w:rPr>
        <w:t>If you have concerns of this nature, ensure that you share this with the DSP and complete a</w:t>
      </w:r>
      <w:r>
        <w:rPr>
          <w:rFonts w:cs="Arial"/>
          <w:sz w:val="24"/>
          <w:szCs w:val="24"/>
        </w:rPr>
        <w:t>n</w:t>
      </w:r>
      <w:r w:rsidRPr="00EF08E5">
        <w:rPr>
          <w:rFonts w:cs="Arial"/>
          <w:sz w:val="24"/>
          <w:szCs w:val="24"/>
        </w:rPr>
        <w:t xml:space="preserve"> Initial Concern Form (</w:t>
      </w:r>
      <w:r w:rsidRPr="001171DC">
        <w:rPr>
          <w:rFonts w:cs="Arial"/>
          <w:b/>
          <w:sz w:val="24"/>
          <w:szCs w:val="24"/>
        </w:rPr>
        <w:t>Appendix 1</w:t>
      </w:r>
      <w:r w:rsidRPr="00EF08E5">
        <w:rPr>
          <w:rFonts w:cs="Arial"/>
          <w:sz w:val="24"/>
          <w:szCs w:val="24"/>
        </w:rPr>
        <w:t>).</w:t>
      </w:r>
    </w:p>
    <w:p w:rsidR="0052172F" w:rsidRPr="004B320A" w:rsidRDefault="00CB67D9" w:rsidP="004B320A">
      <w:pPr>
        <w:widowControl w:val="0"/>
        <w:autoSpaceDE w:val="0"/>
        <w:autoSpaceDN w:val="0"/>
        <w:adjustRightInd w:val="0"/>
        <w:jc w:val="both"/>
        <w:rPr>
          <w:rFonts w:cs="Arial"/>
          <w:sz w:val="24"/>
          <w:szCs w:val="24"/>
        </w:rPr>
      </w:pPr>
      <w:r>
        <w:rPr>
          <w:rFonts w:eastAsia="Times New Roman" w:cs="Helvetica"/>
          <w:b/>
          <w:bCs/>
          <w:color w:val="222222"/>
          <w:kern w:val="36"/>
          <w:sz w:val="32"/>
          <w:szCs w:val="32"/>
          <w:lang w:val="en-US" w:eastAsia="en-GB"/>
        </w:rPr>
        <w:t>Teenage Relationship Abuse</w:t>
      </w:r>
      <w:r w:rsidR="004B320A">
        <w:rPr>
          <w:rFonts w:cs="Arial"/>
          <w:sz w:val="24"/>
          <w:szCs w:val="24"/>
        </w:rPr>
        <w:t xml:space="preserve"> </w:t>
      </w:r>
      <w:r w:rsidR="0052172F" w:rsidRPr="0052172F">
        <w:rPr>
          <w:rFonts w:eastAsia="Times New Roman" w:cs="Helvetica"/>
          <w:vanish/>
          <w:sz w:val="24"/>
          <w:szCs w:val="24"/>
          <w:lang w:val="en-US" w:eastAsia="en-GB"/>
        </w:rPr>
        <w:t xml:space="preserve">By </w:t>
      </w:r>
      <w:hyperlink r:id="rId11" w:tooltip="Posts by Andrew Hall" w:history="1">
        <w:r w:rsidR="0052172F" w:rsidRPr="0052172F">
          <w:rPr>
            <w:rFonts w:eastAsia="Times New Roman" w:cs="Helvetica"/>
            <w:b/>
            <w:bCs/>
            <w:vanish/>
            <w:sz w:val="24"/>
            <w:szCs w:val="24"/>
            <w:lang w:val="en-US" w:eastAsia="en-GB"/>
          </w:rPr>
          <w:t>Andrew Hall</w:t>
        </w:r>
      </w:hyperlink>
      <w:r w:rsidR="0052172F" w:rsidRPr="0052172F">
        <w:rPr>
          <w:rFonts w:eastAsia="Times New Roman" w:cs="Helvetica"/>
          <w:vanish/>
          <w:sz w:val="24"/>
          <w:szCs w:val="24"/>
          <w:lang w:val="en-US" w:eastAsia="en-GB"/>
        </w:rPr>
        <w:t xml:space="preserve"> on June 14, 2013in </w:t>
      </w:r>
      <w:hyperlink r:id="rId12" w:history="1">
        <w:r w:rsidR="0052172F" w:rsidRPr="0052172F">
          <w:rPr>
            <w:rFonts w:eastAsia="Times New Roman" w:cs="Helvetica"/>
            <w:b/>
            <w:bCs/>
            <w:vanish/>
            <w:sz w:val="24"/>
            <w:szCs w:val="24"/>
            <w:lang w:val="en-US" w:eastAsia="en-GB"/>
          </w:rPr>
          <w:t>Child Protection</w:t>
        </w:r>
      </w:hyperlink>
      <w:r w:rsidR="0052172F" w:rsidRPr="0052172F">
        <w:rPr>
          <w:rFonts w:eastAsia="Times New Roman" w:cs="Helvetica"/>
          <w:vanish/>
          <w:sz w:val="24"/>
          <w:szCs w:val="24"/>
          <w:lang w:val="en-US" w:eastAsia="en-GB"/>
        </w:rPr>
        <w:t xml:space="preserve">, </w:t>
      </w:r>
      <w:hyperlink r:id="rId13" w:history="1">
        <w:r w:rsidR="0052172F" w:rsidRPr="0052172F">
          <w:rPr>
            <w:rFonts w:eastAsia="Times New Roman" w:cs="Helvetica"/>
            <w:b/>
            <w:bCs/>
            <w:vanish/>
            <w:sz w:val="24"/>
            <w:szCs w:val="24"/>
            <w:lang w:val="en-US" w:eastAsia="en-GB"/>
          </w:rPr>
          <w:t>Safeguarding</w:t>
        </w:r>
      </w:hyperlink>
      <w:r w:rsidR="0052172F" w:rsidRPr="0052172F">
        <w:rPr>
          <w:rFonts w:eastAsia="Times New Roman" w:cs="Helvetica"/>
          <w:sz w:val="24"/>
          <w:szCs w:val="24"/>
          <w:lang w:val="en-US" w:eastAsia="en-GB"/>
        </w:rPr>
        <w:t>Since March 2013, the Home Office definition of domestic violence now includes 16 – 18 year olds. However, this type of abuse can occur in any relationship.</w:t>
      </w:r>
      <w:r w:rsidR="00356FC6">
        <w:rPr>
          <w:rFonts w:eastAsia="Times New Roman" w:cs="Helvetica"/>
          <w:sz w:val="24"/>
          <w:szCs w:val="24"/>
          <w:lang w:val="en-US" w:eastAsia="en-GB"/>
        </w:rPr>
        <w:t xml:space="preserve"> Teenage relationship abuse </w:t>
      </w:r>
      <w:r w:rsidR="0052172F">
        <w:rPr>
          <w:rFonts w:eastAsia="Times New Roman" w:cs="Helvetica"/>
          <w:sz w:val="24"/>
          <w:szCs w:val="24"/>
          <w:lang w:val="en-US" w:eastAsia="en-GB"/>
        </w:rPr>
        <w:t>may include the following features:</w:t>
      </w:r>
    </w:p>
    <w:p w:rsidR="00EF08E5" w:rsidRDefault="00EF08E5" w:rsidP="0052172F">
      <w:pPr>
        <w:spacing w:after="0" w:line="360" w:lineRule="atLeast"/>
        <w:rPr>
          <w:rFonts w:eastAsia="Times New Roman" w:cs="Helvetica"/>
          <w:sz w:val="24"/>
          <w:szCs w:val="24"/>
          <w:lang w:val="en-US" w:eastAsia="en-GB"/>
        </w:rPr>
      </w:pPr>
    </w:p>
    <w:tbl>
      <w:tblPr>
        <w:tblStyle w:val="LightList-Accent5"/>
        <w:tblW w:w="0" w:type="auto"/>
        <w:tblLook w:val="04A0" w:firstRow="1" w:lastRow="0" w:firstColumn="1" w:lastColumn="0" w:noHBand="0" w:noVBand="1"/>
      </w:tblPr>
      <w:tblGrid>
        <w:gridCol w:w="2308"/>
        <w:gridCol w:w="2309"/>
        <w:gridCol w:w="2315"/>
        <w:gridCol w:w="2310"/>
      </w:tblGrid>
      <w:tr w:rsidR="00EF08E5" w:rsidTr="00813A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EF08E5" w:rsidRPr="004B320A" w:rsidRDefault="00336F7C" w:rsidP="0052172F">
            <w:pPr>
              <w:spacing w:line="360" w:lineRule="atLeast"/>
              <w:rPr>
                <w:rFonts w:eastAsia="Times New Roman" w:cs="Helvetica"/>
                <w:sz w:val="18"/>
                <w:szCs w:val="18"/>
                <w:lang w:val="en-US" w:eastAsia="en-GB"/>
              </w:rPr>
            </w:pPr>
            <w:r w:rsidRPr="004B320A">
              <w:rPr>
                <w:rFonts w:eastAsia="Times New Roman" w:cs="Helvetica"/>
                <w:sz w:val="18"/>
                <w:szCs w:val="18"/>
                <w:lang w:val="en-US" w:eastAsia="en-GB"/>
              </w:rPr>
              <w:t>Emotional Abuse</w:t>
            </w:r>
          </w:p>
        </w:tc>
        <w:tc>
          <w:tcPr>
            <w:tcW w:w="2309"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Physical Abuse</w:t>
            </w:r>
          </w:p>
        </w:tc>
        <w:tc>
          <w:tcPr>
            <w:tcW w:w="2315"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Sexual Abuse</w:t>
            </w:r>
          </w:p>
        </w:tc>
        <w:tc>
          <w:tcPr>
            <w:tcW w:w="2310" w:type="dxa"/>
          </w:tcPr>
          <w:p w:rsidR="00EF08E5" w:rsidRPr="004B320A" w:rsidRDefault="00336F7C" w:rsidP="0052172F">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Financial Abuse</w:t>
            </w:r>
          </w:p>
        </w:tc>
      </w:tr>
      <w:tr w:rsidR="00EF08E5" w:rsidRPr="00813AA6" w:rsidTr="00813A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EF08E5" w:rsidRPr="004B320A" w:rsidRDefault="00336F7C"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Constant insults and name calling</w:t>
            </w:r>
            <w:r w:rsidR="00813AA6" w:rsidRPr="004B320A">
              <w:rPr>
                <w:rFonts w:eastAsia="Times New Roman" w:cs="Helvetica"/>
                <w:b w:val="0"/>
                <w:sz w:val="18"/>
                <w:szCs w:val="18"/>
                <w:lang w:val="en-US" w:eastAsia="en-GB"/>
              </w:rPr>
              <w:t>;</w:t>
            </w: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Isolation from friends and family;</w:t>
            </w:r>
          </w:p>
          <w:p w:rsidR="00813AA6" w:rsidRPr="004B320A" w:rsidRDefault="00813AA6" w:rsidP="00336F7C">
            <w:pPr>
              <w:spacing w:line="360" w:lineRule="atLeast"/>
              <w:rPr>
                <w:rFonts w:eastAsia="Times New Roman" w:cs="Helvetica"/>
                <w:b w:val="0"/>
                <w:sz w:val="18"/>
                <w:szCs w:val="18"/>
                <w:lang w:val="en-US" w:eastAsia="en-GB"/>
              </w:rPr>
            </w:pP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Checking up on partners all the time (Inc. checking emails, texts, social networking sites etc.)</w:t>
            </w:r>
          </w:p>
          <w:p w:rsidR="00813AA6" w:rsidRPr="004B320A" w:rsidRDefault="00813AA6" w:rsidP="00336F7C">
            <w:pPr>
              <w:spacing w:line="360" w:lineRule="atLeast"/>
              <w:rPr>
                <w:rFonts w:eastAsia="Times New Roman" w:cs="Helvetica"/>
                <w:b w:val="0"/>
                <w:sz w:val="18"/>
                <w:szCs w:val="18"/>
                <w:lang w:val="en-US" w:eastAsia="en-GB"/>
              </w:rPr>
            </w:pP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t>Making the person feel responsible for the abuse;</w:t>
            </w:r>
          </w:p>
          <w:p w:rsidR="00813AA6" w:rsidRPr="004B320A" w:rsidRDefault="00813AA6" w:rsidP="00336F7C">
            <w:pPr>
              <w:spacing w:line="360" w:lineRule="atLeast"/>
              <w:rPr>
                <w:rFonts w:eastAsia="Times New Roman" w:cs="Helvetica"/>
                <w:b w:val="0"/>
                <w:sz w:val="18"/>
                <w:szCs w:val="18"/>
                <w:lang w:val="en-US" w:eastAsia="en-GB"/>
              </w:rPr>
            </w:pPr>
          </w:p>
          <w:p w:rsidR="00813AA6" w:rsidRPr="004B320A" w:rsidRDefault="00813AA6" w:rsidP="00336F7C">
            <w:pPr>
              <w:spacing w:line="360" w:lineRule="atLeast"/>
              <w:rPr>
                <w:rFonts w:eastAsia="Times New Roman" w:cs="Helvetica"/>
                <w:b w:val="0"/>
                <w:sz w:val="18"/>
                <w:szCs w:val="18"/>
                <w:lang w:val="en-US" w:eastAsia="en-GB"/>
              </w:rPr>
            </w:pPr>
            <w:r w:rsidRPr="004B320A">
              <w:rPr>
                <w:rFonts w:eastAsia="Times New Roman" w:cs="Helvetica"/>
                <w:b w:val="0"/>
                <w:sz w:val="18"/>
                <w:szCs w:val="18"/>
                <w:lang w:val="en-US" w:eastAsia="en-GB"/>
              </w:rPr>
              <w:lastRenderedPageBreak/>
              <w:t>Controlling what someone wears or where they go</w:t>
            </w:r>
          </w:p>
        </w:tc>
        <w:tc>
          <w:tcPr>
            <w:tcW w:w="2309" w:type="dxa"/>
          </w:tcPr>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lastRenderedPageBreak/>
              <w:t xml:space="preserve">Hitting, punching, pushing, biting, kicking, using weapons </w:t>
            </w:r>
            <w:r w:rsidR="00813AA6" w:rsidRPr="004B320A">
              <w:rPr>
                <w:rFonts w:eastAsia="Times New Roman" w:cs="Helvetica"/>
                <w:sz w:val="18"/>
                <w:szCs w:val="18"/>
                <w:lang w:val="en-US" w:eastAsia="en-GB"/>
              </w:rPr>
              <w:t>etc.</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c>
          <w:tcPr>
            <w:tcW w:w="2315" w:type="dxa"/>
          </w:tcPr>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someone to have sex</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Unwanted kissing or touching</w:t>
            </w:r>
          </w:p>
          <w:p w:rsidR="00336F7C"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 xml:space="preserve">Being made to watch </w:t>
            </w:r>
            <w:r w:rsidR="00336F7C" w:rsidRPr="004B320A">
              <w:rPr>
                <w:rFonts w:eastAsia="Times New Roman" w:cs="Helvetica"/>
                <w:sz w:val="18"/>
                <w:szCs w:val="18"/>
                <w:lang w:val="en-US" w:eastAsia="en-GB"/>
              </w:rPr>
              <w:t>pornography without consent</w:t>
            </w:r>
          </w:p>
          <w:p w:rsidR="00336F7C" w:rsidRPr="004B320A" w:rsidRDefault="00336F7C"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Pressure not to use contraception</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c>
          <w:tcPr>
            <w:tcW w:w="2310" w:type="dxa"/>
          </w:tcPr>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Taking/controlling money</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people to buy them things</w:t>
            </w:r>
          </w:p>
          <w:p w:rsidR="00813AA6" w:rsidRPr="004B320A" w:rsidRDefault="00813AA6" w:rsidP="00813AA6">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r w:rsidRPr="004B320A">
              <w:rPr>
                <w:rFonts w:eastAsia="Times New Roman" w:cs="Helvetica"/>
                <w:sz w:val="18"/>
                <w:szCs w:val="18"/>
                <w:lang w:val="en-US" w:eastAsia="en-GB"/>
              </w:rPr>
              <w:t>Forcing partners to work or not to work</w:t>
            </w:r>
          </w:p>
          <w:p w:rsidR="00EF08E5" w:rsidRPr="004B320A" w:rsidRDefault="00EF08E5" w:rsidP="0052172F">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18"/>
                <w:szCs w:val="18"/>
                <w:lang w:val="en-US" w:eastAsia="en-GB"/>
              </w:rPr>
            </w:pPr>
          </w:p>
        </w:tc>
      </w:tr>
    </w:tbl>
    <w:p w:rsidR="00F05F1C" w:rsidRDefault="00F05F1C" w:rsidP="0052172F">
      <w:pPr>
        <w:spacing w:after="0" w:line="360" w:lineRule="atLeast"/>
        <w:rPr>
          <w:rFonts w:eastAsia="Times New Roman" w:cs="Helvetica"/>
          <w:b/>
          <w:bCs/>
          <w:iCs/>
          <w:sz w:val="32"/>
          <w:szCs w:val="32"/>
          <w:lang w:val="en-US" w:eastAsia="en-GB"/>
        </w:rPr>
      </w:pPr>
    </w:p>
    <w:p w:rsidR="0052172F" w:rsidRPr="00813AA6" w:rsidRDefault="0052172F" w:rsidP="0052172F">
      <w:pPr>
        <w:spacing w:after="0" w:line="360" w:lineRule="atLeast"/>
        <w:rPr>
          <w:rFonts w:eastAsia="Times New Roman" w:cs="Helvetica"/>
          <w:sz w:val="32"/>
          <w:szCs w:val="32"/>
          <w:lang w:val="en-US" w:eastAsia="en-GB"/>
        </w:rPr>
      </w:pPr>
      <w:r w:rsidRPr="00813AA6">
        <w:rPr>
          <w:rFonts w:eastAsia="Times New Roman" w:cs="Helvetica"/>
          <w:b/>
          <w:bCs/>
          <w:iCs/>
          <w:sz w:val="32"/>
          <w:szCs w:val="32"/>
          <w:lang w:val="en-US" w:eastAsia="en-GB"/>
        </w:rPr>
        <w:t>Warning Signs of Relationship Abuse might include</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Physical signs of injury / illness</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Truancy, failing grades</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Withdrawal, passivity, being compliant</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Changes in mood and personality</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Isolation from family and friends</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Frequent texts and calls from boyfriend / girlfriend</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 xml:space="preserve">Inappropriate sexual </w:t>
      </w:r>
      <w:proofErr w:type="spellStart"/>
      <w:r w:rsidRPr="00813AA6">
        <w:rPr>
          <w:rFonts w:eastAsia="Times New Roman" w:cs="Helvetica"/>
          <w:sz w:val="24"/>
          <w:szCs w:val="24"/>
          <w:lang w:val="en-US" w:eastAsia="en-GB"/>
        </w:rPr>
        <w:t>behaviour</w:t>
      </w:r>
      <w:proofErr w:type="spellEnd"/>
      <w:r w:rsidRPr="00813AA6">
        <w:rPr>
          <w:rFonts w:eastAsia="Times New Roman" w:cs="Helvetica"/>
          <w:sz w:val="24"/>
          <w:szCs w:val="24"/>
          <w:lang w:val="en-US" w:eastAsia="en-GB"/>
        </w:rPr>
        <w:t xml:space="preserve"> /language / attitudes</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Depression</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Pregnancy</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Use of drugs / alcohol (where there was no prior use)</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Self-harm</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Eating disorders or problems sleeping</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Symptoms of post-traumatic stress</w:t>
      </w:r>
    </w:p>
    <w:p w:rsidR="0052172F" w:rsidRPr="00813AA6" w:rsidRDefault="0052172F" w:rsidP="00983124">
      <w:pPr>
        <w:numPr>
          <w:ilvl w:val="0"/>
          <w:numId w:val="10"/>
        </w:numPr>
        <w:spacing w:before="100" w:beforeAutospacing="1" w:after="100" w:afterAutospacing="1" w:line="360" w:lineRule="atLeast"/>
        <w:rPr>
          <w:rFonts w:eastAsia="Times New Roman" w:cs="Helvetica"/>
          <w:sz w:val="24"/>
          <w:szCs w:val="24"/>
          <w:lang w:val="en-US" w:eastAsia="en-GB"/>
        </w:rPr>
      </w:pPr>
      <w:r w:rsidRPr="00813AA6">
        <w:rPr>
          <w:rFonts w:eastAsia="Times New Roman" w:cs="Helvetica"/>
          <w:sz w:val="24"/>
          <w:szCs w:val="24"/>
          <w:lang w:val="en-US" w:eastAsia="en-GB"/>
        </w:rPr>
        <w:t>Bullying / being bullied</w:t>
      </w:r>
    </w:p>
    <w:p w:rsidR="0052172F" w:rsidRPr="0052172F" w:rsidRDefault="00441918" w:rsidP="0052172F">
      <w:pPr>
        <w:spacing w:after="0" w:line="360" w:lineRule="atLeast"/>
        <w:rPr>
          <w:rFonts w:eastAsia="Times New Roman" w:cs="Helvetica"/>
          <w:sz w:val="32"/>
          <w:szCs w:val="32"/>
          <w:lang w:val="en-US" w:eastAsia="en-GB"/>
        </w:rPr>
      </w:pPr>
      <w:r>
        <w:rPr>
          <w:rFonts w:eastAsia="Times New Roman" w:cs="Helvetica"/>
          <w:b/>
          <w:bCs/>
          <w:iCs/>
          <w:sz w:val="32"/>
          <w:szCs w:val="32"/>
          <w:lang w:val="en-US" w:eastAsia="en-GB"/>
        </w:rPr>
        <w:t>Signs of</w:t>
      </w:r>
      <w:r w:rsidR="0052172F" w:rsidRPr="0052172F">
        <w:rPr>
          <w:rFonts w:eastAsia="Times New Roman" w:cs="Helvetica"/>
          <w:b/>
          <w:bCs/>
          <w:iCs/>
          <w:sz w:val="32"/>
          <w:szCs w:val="32"/>
          <w:lang w:val="en-US" w:eastAsia="en-GB"/>
        </w:rPr>
        <w:t xml:space="preserve"> Relationship Abuse</w:t>
      </w:r>
      <w:r>
        <w:rPr>
          <w:rFonts w:eastAsia="Times New Roman" w:cs="Helvetica"/>
          <w:b/>
          <w:bCs/>
          <w:iCs/>
          <w:sz w:val="32"/>
          <w:szCs w:val="32"/>
          <w:lang w:val="en-US" w:eastAsia="en-GB"/>
        </w:rPr>
        <w:t xml:space="preserve"> to look out for</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Being late for school / not attending (especially if abuser attends same school)</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Arriving early / staying late to avoid abuser</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No</w:t>
      </w:r>
      <w:r>
        <w:rPr>
          <w:rFonts w:eastAsia="Times New Roman" w:cs="Helvetica"/>
          <w:sz w:val="24"/>
          <w:szCs w:val="24"/>
          <w:lang w:val="en-US" w:eastAsia="en-GB"/>
        </w:rPr>
        <w:t xml:space="preserve">t </w:t>
      </w:r>
      <w:r w:rsidR="004B320A">
        <w:rPr>
          <w:rFonts w:eastAsia="Times New Roman" w:cs="Helvetica"/>
          <w:sz w:val="24"/>
          <w:szCs w:val="24"/>
          <w:lang w:val="en-US" w:eastAsia="en-GB"/>
        </w:rPr>
        <w:t>focused</w:t>
      </w:r>
      <w:r>
        <w:rPr>
          <w:rFonts w:eastAsia="Times New Roman" w:cs="Helvetica"/>
          <w:sz w:val="24"/>
          <w:szCs w:val="24"/>
          <w:lang w:val="en-US" w:eastAsia="en-GB"/>
        </w:rPr>
        <w:t xml:space="preserve"> in lessons as s/</w:t>
      </w:r>
      <w:r w:rsidRPr="0052172F">
        <w:rPr>
          <w:rFonts w:eastAsia="Times New Roman" w:cs="Helvetica"/>
          <w:sz w:val="24"/>
          <w:szCs w:val="24"/>
          <w:lang w:val="en-US" w:eastAsia="en-GB"/>
        </w:rPr>
        <w:t>he is preoccupied and worried</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Very gendered expectations of career and achievement</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 xml:space="preserve">Feeling unsafe as afraid of being </w:t>
      </w:r>
      <w:proofErr w:type="spellStart"/>
      <w:r w:rsidRPr="0052172F">
        <w:rPr>
          <w:rFonts w:eastAsia="Times New Roman" w:cs="Helvetica"/>
          <w:sz w:val="24"/>
          <w:szCs w:val="24"/>
          <w:lang w:val="en-US" w:eastAsia="en-GB"/>
        </w:rPr>
        <w:t>traced</w:t>
      </w:r>
      <w:proofErr w:type="spellEnd"/>
      <w:r w:rsidRPr="0052172F">
        <w:rPr>
          <w:rFonts w:eastAsia="Times New Roman" w:cs="Helvetica"/>
          <w:sz w:val="24"/>
          <w:szCs w:val="24"/>
          <w:lang w:val="en-US" w:eastAsia="en-GB"/>
        </w:rPr>
        <w:t xml:space="preserve"> by abuser via school</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Disturbed sleep affecting concentration</w:t>
      </w:r>
    </w:p>
    <w:p w:rsidR="0052172F" w:rsidRPr="0052172F" w:rsidRDefault="0052172F"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52172F">
        <w:rPr>
          <w:rFonts w:eastAsia="Times New Roman" w:cs="Helvetica"/>
          <w:sz w:val="24"/>
          <w:szCs w:val="24"/>
          <w:lang w:val="en-US" w:eastAsia="en-GB"/>
        </w:rPr>
        <w:t>Appearing isolated and removed</w:t>
      </w:r>
    </w:p>
    <w:p w:rsidR="0052172F" w:rsidRDefault="004B320A" w:rsidP="00983124">
      <w:pPr>
        <w:numPr>
          <w:ilvl w:val="0"/>
          <w:numId w:val="11"/>
        </w:numPr>
        <w:spacing w:before="100" w:beforeAutospacing="1" w:after="100" w:afterAutospacing="1" w:line="360" w:lineRule="atLeast"/>
        <w:rPr>
          <w:rFonts w:eastAsia="Times New Roman" w:cs="Helvetica"/>
          <w:sz w:val="24"/>
          <w:szCs w:val="24"/>
          <w:lang w:val="en-US" w:eastAsia="en-GB"/>
        </w:rPr>
      </w:pPr>
      <w:r w:rsidRPr="004B320A">
        <w:rPr>
          <w:rFonts w:cs="Arial"/>
          <w:b/>
          <w:noProof/>
          <w:color w:val="000000"/>
          <w:sz w:val="24"/>
          <w:szCs w:val="24"/>
          <w:lang w:eastAsia="en-GB"/>
        </w:rPr>
        <mc:AlternateContent>
          <mc:Choice Requires="wps">
            <w:drawing>
              <wp:anchor distT="0" distB="0" distL="114300" distR="114300" simplePos="0" relativeHeight="251665408" behindDoc="0" locked="0" layoutInCell="1" allowOverlap="1" wp14:anchorId="059CB18C" wp14:editId="6753EFA5">
                <wp:simplePos x="0" y="0"/>
                <wp:positionH relativeFrom="column">
                  <wp:posOffset>-35560</wp:posOffset>
                </wp:positionH>
                <wp:positionV relativeFrom="paragraph">
                  <wp:posOffset>326390</wp:posOffset>
                </wp:positionV>
                <wp:extent cx="5732145" cy="914400"/>
                <wp:effectExtent l="0" t="0" r="20955" b="19050"/>
                <wp:wrapNone/>
                <wp:docPr id="5" name="Rounded Rectangle 5"/>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9A62B2" w:rsidRPr="000A37EF" w:rsidRDefault="009A62B2"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4B3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9CB18C" id="Rounded Rectangle 5" o:spid="_x0000_s1029" style="position:absolute;left:0;text-align:left;margin-left:-2.8pt;margin-top:25.7pt;width:451.3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" fillcolor="#4f81bd" strokecolor="#385d8a" strokeweight="2pt">
                <v:textbox>
                  <w:txbxContent>
                    <w:p w:rsidR="009A62B2" w:rsidRPr="000A37EF" w:rsidRDefault="009A62B2"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4B320A">
                      <w:pPr>
                        <w:jc w:val="center"/>
                      </w:pPr>
                    </w:p>
                  </w:txbxContent>
                </v:textbox>
              </v:roundrect>
            </w:pict>
          </mc:Fallback>
        </mc:AlternateContent>
      </w:r>
      <w:r w:rsidR="0052172F" w:rsidRPr="0052172F">
        <w:rPr>
          <w:rFonts w:eastAsia="Times New Roman" w:cs="Helvetica"/>
          <w:sz w:val="24"/>
          <w:szCs w:val="24"/>
          <w:lang w:val="en-US" w:eastAsia="en-GB"/>
        </w:rPr>
        <w:t>Worried that everyone at school knows what is happening</w:t>
      </w:r>
    </w:p>
    <w:p w:rsidR="004B320A" w:rsidRDefault="004B320A" w:rsidP="004B320A">
      <w:pPr>
        <w:spacing w:before="100" w:beforeAutospacing="1" w:after="100" w:afterAutospacing="1" w:line="360" w:lineRule="atLeast"/>
        <w:rPr>
          <w:rFonts w:eastAsia="Times New Roman" w:cs="Helvetica"/>
          <w:sz w:val="24"/>
          <w:szCs w:val="24"/>
          <w:lang w:val="en-US" w:eastAsia="en-GB"/>
        </w:rPr>
      </w:pPr>
    </w:p>
    <w:p w:rsidR="00441918" w:rsidRDefault="00441918" w:rsidP="00441918">
      <w:pPr>
        <w:spacing w:before="100" w:beforeAutospacing="1" w:after="100" w:afterAutospacing="1" w:line="360" w:lineRule="atLeast"/>
        <w:rPr>
          <w:rFonts w:eastAsia="Times New Roman" w:cs="Helvetica"/>
          <w:sz w:val="24"/>
          <w:szCs w:val="24"/>
          <w:lang w:val="en-US" w:eastAsia="en-GB"/>
        </w:rPr>
      </w:pPr>
    </w:p>
    <w:p w:rsidR="001171DC" w:rsidRDefault="001171DC" w:rsidP="00356FC6">
      <w:pPr>
        <w:spacing w:before="100" w:beforeAutospacing="1" w:after="100" w:afterAutospacing="1" w:line="360" w:lineRule="atLeast"/>
        <w:rPr>
          <w:rFonts w:eastAsia="Times New Roman" w:cs="Helvetica"/>
          <w:b/>
          <w:sz w:val="32"/>
          <w:szCs w:val="32"/>
          <w:lang w:val="en-US" w:eastAsia="en-GB"/>
        </w:rPr>
      </w:pPr>
    </w:p>
    <w:p w:rsidR="00356FC6" w:rsidRPr="0052172F" w:rsidRDefault="00610EB0" w:rsidP="00356FC6">
      <w:pPr>
        <w:spacing w:before="100" w:beforeAutospacing="1" w:after="100" w:afterAutospacing="1" w:line="360" w:lineRule="atLeast"/>
        <w:rPr>
          <w:rFonts w:eastAsia="Times New Roman" w:cs="Helvetica"/>
          <w:b/>
          <w:sz w:val="32"/>
          <w:szCs w:val="32"/>
          <w:lang w:val="en-US" w:eastAsia="en-GB"/>
        </w:rPr>
      </w:pPr>
      <w:r w:rsidRPr="00610EB0">
        <w:rPr>
          <w:rFonts w:eastAsia="Times New Roman" w:cs="Helvetica"/>
          <w:b/>
          <w:sz w:val="32"/>
          <w:szCs w:val="32"/>
          <w:lang w:val="en-US" w:eastAsia="en-GB"/>
        </w:rPr>
        <w:t>Substance Misuse</w:t>
      </w:r>
    </w:p>
    <w:p w:rsidR="0003352C" w:rsidRPr="00A204C6" w:rsidRDefault="0003352C" w:rsidP="0003352C">
      <w:pPr>
        <w:autoSpaceDE w:val="0"/>
        <w:autoSpaceDN w:val="0"/>
        <w:adjustRightInd w:val="0"/>
        <w:spacing w:after="240" w:line="240" w:lineRule="auto"/>
        <w:rPr>
          <w:rFonts w:cs="Arial"/>
          <w:color w:val="000000"/>
          <w:sz w:val="24"/>
          <w:szCs w:val="24"/>
        </w:rPr>
      </w:pPr>
      <w:r w:rsidRPr="0003352C">
        <w:rPr>
          <w:rFonts w:cs="Arial"/>
          <w:color w:val="000000"/>
          <w:sz w:val="24"/>
          <w:szCs w:val="24"/>
        </w:rPr>
        <w:t xml:space="preserve">Pupils affected by their own or other's drug misuse should have early access to support through the school </w:t>
      </w:r>
      <w:r w:rsidRPr="00A204C6">
        <w:rPr>
          <w:rFonts w:cs="Arial"/>
          <w:color w:val="000000"/>
          <w:sz w:val="24"/>
          <w:szCs w:val="24"/>
        </w:rPr>
        <w:t xml:space="preserve">or academy’s ‘early help’ offer and through referral to local drug and alcohol services. </w:t>
      </w:r>
    </w:p>
    <w:p w:rsidR="00A204C6" w:rsidRDefault="00A204C6" w:rsidP="00A204C6">
      <w:pPr>
        <w:autoSpaceDE w:val="0"/>
        <w:autoSpaceDN w:val="0"/>
        <w:adjustRightInd w:val="0"/>
        <w:spacing w:after="240" w:line="240" w:lineRule="auto"/>
        <w:rPr>
          <w:sz w:val="24"/>
          <w:szCs w:val="24"/>
        </w:rPr>
      </w:pPr>
      <w:r w:rsidRPr="0003352C">
        <w:rPr>
          <w:rFonts w:cs="Arial"/>
          <w:color w:val="000000"/>
          <w:sz w:val="24"/>
          <w:szCs w:val="24"/>
        </w:rPr>
        <w:t xml:space="preserve">As part of the statutory duty on schools to promote pupils’ wellbeing, schools have a clear role to play in preventing drug misuse as part of their pastoral responsibilities. </w:t>
      </w:r>
      <w:r w:rsidRPr="00A204C6">
        <w:rPr>
          <w:sz w:val="24"/>
          <w:szCs w:val="24"/>
        </w:rPr>
        <w:t xml:space="preserve">Schools can have a key role in identifying pupils at risk of drug </w:t>
      </w:r>
      <w:r w:rsidR="004B320A">
        <w:rPr>
          <w:sz w:val="24"/>
          <w:szCs w:val="24"/>
        </w:rPr>
        <w:t xml:space="preserve">or alcohol </w:t>
      </w:r>
      <w:r w:rsidRPr="00A204C6">
        <w:rPr>
          <w:sz w:val="24"/>
          <w:szCs w:val="24"/>
        </w:rPr>
        <w:t xml:space="preserve">misuse. The process of identifying needs should </w:t>
      </w:r>
      <w:r w:rsidRPr="00A204C6">
        <w:rPr>
          <w:sz w:val="24"/>
          <w:szCs w:val="24"/>
        </w:rPr>
        <w:lastRenderedPageBreak/>
        <w:t>aim to distinguish between pupils who require general information and education, those who could benefit from targeted prevention, and those who require a detailed needs assessment and more intensive support</w:t>
      </w:r>
      <w:r>
        <w:rPr>
          <w:sz w:val="24"/>
          <w:szCs w:val="24"/>
        </w:rPr>
        <w:t>.</w:t>
      </w:r>
    </w:p>
    <w:p w:rsidR="0003352C" w:rsidRPr="005D4FE2" w:rsidRDefault="005D4FE2" w:rsidP="00983124">
      <w:pPr>
        <w:pStyle w:val="ListParagraph"/>
        <w:numPr>
          <w:ilvl w:val="0"/>
          <w:numId w:val="13"/>
        </w:numPr>
        <w:autoSpaceDE w:val="0"/>
        <w:autoSpaceDN w:val="0"/>
        <w:adjustRightInd w:val="0"/>
        <w:spacing w:after="240" w:line="240" w:lineRule="auto"/>
        <w:rPr>
          <w:rFonts w:cs="Arial"/>
          <w:color w:val="000000"/>
          <w:sz w:val="24"/>
          <w:szCs w:val="24"/>
        </w:rPr>
      </w:pPr>
      <w:r w:rsidRPr="005D4FE2">
        <w:rPr>
          <w:rFonts w:cs="Arial"/>
          <w:color w:val="000000"/>
          <w:sz w:val="24"/>
          <w:szCs w:val="24"/>
        </w:rPr>
        <w:t>Schools should p</w:t>
      </w:r>
      <w:r w:rsidR="0003352C" w:rsidRPr="005D4FE2">
        <w:rPr>
          <w:rFonts w:cs="Arial"/>
          <w:color w:val="000000"/>
          <w:sz w:val="24"/>
          <w:szCs w:val="24"/>
        </w:rPr>
        <w:t xml:space="preserve">rovide accurate information on drugs and alcohol through education and targeted information, including via the </w:t>
      </w:r>
      <w:r w:rsidR="0003352C" w:rsidRPr="005D4FE2">
        <w:rPr>
          <w:rFonts w:cs="Arial"/>
          <w:color w:val="000000"/>
          <w:sz w:val="24"/>
          <w:szCs w:val="24"/>
          <w:u w:val="single"/>
        </w:rPr>
        <w:t xml:space="preserve">FRANK </w:t>
      </w:r>
      <w:r w:rsidR="0003352C" w:rsidRPr="005D4FE2">
        <w:rPr>
          <w:rFonts w:cs="Arial"/>
          <w:color w:val="000000"/>
          <w:sz w:val="24"/>
          <w:szCs w:val="24"/>
        </w:rPr>
        <w:t xml:space="preserve">service; </w:t>
      </w:r>
    </w:p>
    <w:p w:rsidR="00A204C6" w:rsidRPr="00A204C6" w:rsidRDefault="0003352C" w:rsidP="00983124">
      <w:pPr>
        <w:pStyle w:val="ListParagraph"/>
        <w:numPr>
          <w:ilvl w:val="0"/>
          <w:numId w:val="12"/>
        </w:numPr>
        <w:autoSpaceDE w:val="0"/>
        <w:autoSpaceDN w:val="0"/>
        <w:adjustRightInd w:val="0"/>
        <w:spacing w:after="240" w:line="240" w:lineRule="auto"/>
        <w:rPr>
          <w:rFonts w:cs="Arial"/>
          <w:color w:val="000000"/>
          <w:sz w:val="24"/>
          <w:szCs w:val="24"/>
        </w:rPr>
      </w:pPr>
      <w:r w:rsidRPr="00A204C6">
        <w:rPr>
          <w:rFonts w:cs="Arial"/>
          <w:color w:val="000000"/>
          <w:sz w:val="24"/>
          <w:szCs w:val="24"/>
        </w:rPr>
        <w:t xml:space="preserve">Tackle problem behaviour in schools, with wider powers of search and confiscation; </w:t>
      </w:r>
    </w:p>
    <w:p w:rsidR="004B320A" w:rsidRDefault="0003352C" w:rsidP="00983124">
      <w:pPr>
        <w:pStyle w:val="ListParagraph"/>
        <w:numPr>
          <w:ilvl w:val="0"/>
          <w:numId w:val="12"/>
        </w:numPr>
        <w:autoSpaceDE w:val="0"/>
        <w:autoSpaceDN w:val="0"/>
        <w:adjustRightInd w:val="0"/>
        <w:spacing w:after="240" w:line="240" w:lineRule="auto"/>
        <w:rPr>
          <w:rFonts w:cs="Arial"/>
          <w:color w:val="000000"/>
          <w:sz w:val="24"/>
          <w:szCs w:val="24"/>
        </w:rPr>
      </w:pPr>
      <w:r w:rsidRPr="00A204C6">
        <w:rPr>
          <w:rFonts w:cs="Arial"/>
          <w:color w:val="000000"/>
          <w:sz w:val="24"/>
          <w:szCs w:val="24"/>
        </w:rPr>
        <w:t xml:space="preserve">Work with local voluntary organisations, health partners, the police and others to prevent drug or alcohol misuse. </w:t>
      </w:r>
    </w:p>
    <w:p w:rsidR="004B320A" w:rsidRDefault="004B320A" w:rsidP="00983124">
      <w:pPr>
        <w:pStyle w:val="ListParagraph"/>
        <w:numPr>
          <w:ilvl w:val="0"/>
          <w:numId w:val="12"/>
        </w:numPr>
        <w:autoSpaceDE w:val="0"/>
        <w:autoSpaceDN w:val="0"/>
        <w:adjustRightInd w:val="0"/>
        <w:spacing w:after="240" w:line="240" w:lineRule="auto"/>
        <w:rPr>
          <w:rFonts w:cs="Arial"/>
          <w:color w:val="000000"/>
          <w:sz w:val="24"/>
          <w:szCs w:val="24"/>
        </w:rPr>
      </w:pPr>
      <w:r>
        <w:rPr>
          <w:rFonts w:cs="Arial"/>
          <w:color w:val="000000"/>
          <w:sz w:val="24"/>
          <w:szCs w:val="24"/>
        </w:rPr>
        <w:t>To include this support for children as part of the ‘early help’ offer from the school or academy.</w:t>
      </w:r>
    </w:p>
    <w:p w:rsidR="00B25193" w:rsidRDefault="00B25193" w:rsidP="0003352C">
      <w:pPr>
        <w:autoSpaceDE w:val="0"/>
        <w:autoSpaceDN w:val="0"/>
        <w:adjustRightInd w:val="0"/>
        <w:spacing w:after="240" w:line="240" w:lineRule="auto"/>
        <w:rPr>
          <w:rFonts w:ascii="Arial" w:hAnsi="Arial" w:cs="Arial"/>
          <w:b/>
          <w:color w:val="000000"/>
          <w:sz w:val="32"/>
          <w:szCs w:val="32"/>
        </w:rPr>
      </w:pPr>
    </w:p>
    <w:p w:rsidR="00B25193" w:rsidRDefault="00B25193" w:rsidP="0003352C">
      <w:pPr>
        <w:autoSpaceDE w:val="0"/>
        <w:autoSpaceDN w:val="0"/>
        <w:adjustRightInd w:val="0"/>
        <w:spacing w:after="240" w:line="240" w:lineRule="auto"/>
        <w:rPr>
          <w:rFonts w:ascii="Arial" w:hAnsi="Arial" w:cs="Arial"/>
          <w:b/>
          <w:color w:val="000000"/>
          <w:sz w:val="32"/>
          <w:szCs w:val="32"/>
        </w:rPr>
      </w:pPr>
    </w:p>
    <w:p w:rsidR="0003352C" w:rsidRPr="00E51370" w:rsidRDefault="00A204C6" w:rsidP="00E51370">
      <w:pPr>
        <w:rPr>
          <w:b/>
          <w:sz w:val="32"/>
          <w:szCs w:val="32"/>
        </w:rPr>
      </w:pPr>
      <w:r w:rsidRPr="00E51370">
        <w:rPr>
          <w:b/>
          <w:sz w:val="32"/>
          <w:szCs w:val="32"/>
        </w:rPr>
        <w:t>Faith Abuse</w:t>
      </w:r>
    </w:p>
    <w:p w:rsidR="00CE4166" w:rsidRDefault="00CE4166" w:rsidP="00E51370">
      <w:pPr>
        <w:rPr>
          <w:sz w:val="24"/>
          <w:szCs w:val="24"/>
        </w:rPr>
      </w:pPr>
      <w:r>
        <w:rPr>
          <w:sz w:val="24"/>
          <w:szCs w:val="24"/>
        </w:rPr>
        <w:t xml:space="preserve">Faith abuse is where </w:t>
      </w:r>
      <w:r w:rsidR="005D4FE2" w:rsidRPr="005D4FE2">
        <w:rPr>
          <w:sz w:val="24"/>
          <w:szCs w:val="24"/>
        </w:rPr>
        <w:t>certain kinds of child abuse</w:t>
      </w:r>
      <w:r>
        <w:rPr>
          <w:sz w:val="24"/>
          <w:szCs w:val="24"/>
        </w:rPr>
        <w:t xml:space="preserve"> are</w:t>
      </w:r>
      <w:r w:rsidR="005D4FE2" w:rsidRPr="005D4FE2">
        <w:rPr>
          <w:sz w:val="24"/>
          <w:szCs w:val="24"/>
        </w:rPr>
        <w:t xml:space="preserv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w:t>
      </w:r>
      <w:proofErr w:type="spellStart"/>
      <w:r w:rsidR="005D4FE2" w:rsidRPr="005D4FE2">
        <w:rPr>
          <w:sz w:val="24"/>
          <w:szCs w:val="24"/>
        </w:rPr>
        <w:t>dakini</w:t>
      </w:r>
      <w:proofErr w:type="spellEnd"/>
      <w:r w:rsidR="005D4FE2" w:rsidRPr="005D4FE2">
        <w:rPr>
          <w:sz w:val="24"/>
          <w:szCs w:val="24"/>
        </w:rPr>
        <w:t xml:space="preserve"> (in the</w:t>
      </w:r>
      <w:r w:rsidR="00F05F1C">
        <w:rPr>
          <w:sz w:val="24"/>
          <w:szCs w:val="24"/>
        </w:rPr>
        <w:t xml:space="preserve"> Hindu context); ritual or mu</w:t>
      </w:r>
      <w:r w:rsidR="00B25193">
        <w:rPr>
          <w:sz w:val="24"/>
          <w:szCs w:val="24"/>
        </w:rPr>
        <w:t>l</w:t>
      </w:r>
      <w:r w:rsidR="00F05F1C">
        <w:rPr>
          <w:sz w:val="24"/>
          <w:szCs w:val="24"/>
        </w:rPr>
        <w:t>ti-</w:t>
      </w:r>
      <w:r w:rsidR="005D4FE2" w:rsidRPr="005D4FE2">
        <w:rPr>
          <w:sz w:val="24"/>
          <w:szCs w:val="24"/>
        </w:rPr>
        <w:t xml:space="preserve">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rsidR="00656F27" w:rsidRPr="00656F27" w:rsidRDefault="00656F27" w:rsidP="00E51370">
      <w:pPr>
        <w:rPr>
          <w:sz w:val="24"/>
          <w:szCs w:val="24"/>
        </w:rPr>
      </w:pPr>
    </w:p>
    <w:p w:rsidR="002F2D3A" w:rsidRPr="00656F27" w:rsidRDefault="00CE4166" w:rsidP="00E51370">
      <w:pPr>
        <w:rPr>
          <w:sz w:val="24"/>
          <w:szCs w:val="23"/>
        </w:rPr>
      </w:pPr>
      <w:r>
        <w:rPr>
          <w:sz w:val="24"/>
          <w:szCs w:val="23"/>
        </w:rPr>
        <w:t>Child abuse can also occur in</w:t>
      </w:r>
      <w:r w:rsidR="00656F27" w:rsidRPr="00656F27">
        <w:rPr>
          <w:sz w:val="24"/>
          <w:szCs w:val="23"/>
        </w:rPr>
        <w:t xml:space="preserve"> cultur</w:t>
      </w:r>
      <w:r w:rsidR="002F2D3A">
        <w:rPr>
          <w:sz w:val="24"/>
          <w:szCs w:val="23"/>
        </w:rPr>
        <w:t>e or faith contexts in general, this can include</w:t>
      </w:r>
      <w:r w:rsidR="00656F27" w:rsidRPr="00656F27">
        <w:rPr>
          <w:sz w:val="24"/>
          <w:szCs w:val="23"/>
        </w:rPr>
        <w:t xml:space="preserve"> female genital mutilation, forced marriage, excessive physical punishment or abuse relating to gender, sexuality, ethnicity, nationality, disability or other differences recognised within social or cultural beliefs. </w:t>
      </w:r>
      <w:r w:rsidR="004B320A">
        <w:rPr>
          <w:sz w:val="24"/>
          <w:szCs w:val="23"/>
        </w:rPr>
        <w:t xml:space="preserve"> </w:t>
      </w:r>
      <w:r w:rsidR="002F2D3A">
        <w:rPr>
          <w:sz w:val="24"/>
          <w:szCs w:val="23"/>
        </w:rPr>
        <w:t>Abuse in any culture or faith context is not acceptable and is child abuse. Academy and school staff sh</w:t>
      </w:r>
      <w:r w:rsidR="004B320A">
        <w:rPr>
          <w:sz w:val="24"/>
          <w:szCs w:val="23"/>
        </w:rPr>
        <w:t>ould follow the</w:t>
      </w:r>
      <w:r w:rsidR="002F2D3A">
        <w:rPr>
          <w:sz w:val="24"/>
          <w:szCs w:val="23"/>
        </w:rPr>
        <w:t xml:space="preserve"> procedures</w:t>
      </w:r>
      <w:r w:rsidR="004B320A">
        <w:rPr>
          <w:sz w:val="24"/>
          <w:szCs w:val="23"/>
        </w:rPr>
        <w:t xml:space="preserve"> and share any concerns with DSP and complete and Initial Concern Form (Appendix 1)</w:t>
      </w:r>
      <w:r w:rsidR="002F2D3A">
        <w:rPr>
          <w:sz w:val="24"/>
          <w:szCs w:val="23"/>
        </w:rPr>
        <w:t>, if it is suspected that a child is at risk of this type of abuse.</w:t>
      </w:r>
    </w:p>
    <w:p w:rsidR="00656F27" w:rsidRPr="00656F27" w:rsidRDefault="00656F27" w:rsidP="005C385B">
      <w:pPr>
        <w:autoSpaceDE w:val="0"/>
        <w:autoSpaceDN w:val="0"/>
        <w:adjustRightInd w:val="0"/>
        <w:spacing w:after="0" w:line="240" w:lineRule="auto"/>
        <w:jc w:val="both"/>
        <w:rPr>
          <w:rFonts w:cs="Arial"/>
          <w:color w:val="000000"/>
          <w:sz w:val="24"/>
          <w:szCs w:val="23"/>
        </w:rPr>
      </w:pPr>
    </w:p>
    <w:p w:rsidR="002F2D3A" w:rsidRDefault="002F2D3A" w:rsidP="005D4FE2">
      <w:pPr>
        <w:autoSpaceDE w:val="0"/>
        <w:autoSpaceDN w:val="0"/>
        <w:adjustRightInd w:val="0"/>
        <w:spacing w:after="0" w:line="240" w:lineRule="auto"/>
        <w:jc w:val="both"/>
        <w:rPr>
          <w:rFonts w:cs="Arial"/>
          <w:sz w:val="32"/>
          <w:szCs w:val="32"/>
        </w:rPr>
      </w:pPr>
      <w:r w:rsidRPr="002F2D3A">
        <w:rPr>
          <w:rFonts w:cs="Arial"/>
          <w:b/>
          <w:sz w:val="32"/>
          <w:szCs w:val="32"/>
        </w:rPr>
        <w:t>Female Genital Mutilation (FGM)</w:t>
      </w:r>
      <w:r>
        <w:rPr>
          <w:rFonts w:cs="Arial"/>
          <w:b/>
          <w:sz w:val="32"/>
          <w:szCs w:val="32"/>
        </w:rPr>
        <w:t xml:space="preserve"> </w:t>
      </w:r>
    </w:p>
    <w:p w:rsidR="002F2D3A" w:rsidRPr="00E51370" w:rsidRDefault="002F2D3A" w:rsidP="00E51370">
      <w:pPr>
        <w:rPr>
          <w:sz w:val="24"/>
          <w:szCs w:val="24"/>
          <w:lang w:val="en-US" w:eastAsia="en-GB"/>
        </w:rPr>
      </w:pPr>
      <w:r w:rsidRPr="00E51370">
        <w:rPr>
          <w:sz w:val="24"/>
          <w:szCs w:val="24"/>
          <w:lang w:val="en-US"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w:t>
      </w:r>
      <w:r w:rsidR="00580BF6" w:rsidRPr="00E51370">
        <w:rPr>
          <w:sz w:val="24"/>
          <w:szCs w:val="24"/>
          <w:lang w:val="en-US" w:eastAsia="en-GB"/>
        </w:rPr>
        <w:t xml:space="preserve"> </w:t>
      </w:r>
      <w:r w:rsidRPr="00E51370">
        <w:rPr>
          <w:sz w:val="24"/>
          <w:szCs w:val="24"/>
          <w:lang w:val="en-US" w:eastAsia="en-GB"/>
        </w:rPr>
        <w:t>Somalia, Kenya, Ethiopia, Sierra Leone, Sudan, Egypt, Nigeria, Eritrea, Yemen, Indonesia and Afghanistan.</w:t>
      </w:r>
      <w:r w:rsidR="00580BF6" w:rsidRPr="00E51370">
        <w:rPr>
          <w:sz w:val="24"/>
          <w:szCs w:val="24"/>
          <w:lang w:val="en-US" w:eastAsia="en-GB"/>
        </w:rPr>
        <w:t xml:space="preserve"> </w:t>
      </w:r>
      <w:r w:rsidRPr="00E51370">
        <w:rPr>
          <w:sz w:val="24"/>
          <w:szCs w:val="24"/>
          <w:lang w:val="en-US" w:eastAsia="en-GB"/>
        </w:rPr>
        <w:t>In the UK, FGM tends to occur in areas with larger populations of communities who practice FGM, such as first-generation immigrants, refugees and asylum seekers. These areas include:</w:t>
      </w:r>
      <w:r w:rsidR="00580BF6" w:rsidRPr="00E51370">
        <w:rPr>
          <w:sz w:val="24"/>
          <w:szCs w:val="24"/>
          <w:lang w:val="en-US" w:eastAsia="en-GB"/>
        </w:rPr>
        <w:t xml:space="preserve"> </w:t>
      </w:r>
      <w:r w:rsidRPr="00E51370">
        <w:rPr>
          <w:sz w:val="24"/>
          <w:szCs w:val="24"/>
          <w:lang w:val="en-US" w:eastAsia="en-GB"/>
        </w:rPr>
        <w:t>London, Cardiff, Manchester, Sheffield, Northampton, Birmingham, Oxford, Crawley, Reading, Slough and Milton Keynes.</w:t>
      </w:r>
    </w:p>
    <w:p w:rsidR="002F2D3A" w:rsidRPr="004B320A" w:rsidRDefault="002F2D3A" w:rsidP="004B320A">
      <w:pPr>
        <w:spacing w:after="0" w:line="360" w:lineRule="atLeast"/>
        <w:jc w:val="both"/>
        <w:rPr>
          <w:rFonts w:eastAsia="Times New Roman" w:cs="Helvetica"/>
          <w:sz w:val="24"/>
          <w:szCs w:val="24"/>
          <w:lang w:val="en-US" w:eastAsia="en-GB"/>
        </w:rPr>
      </w:pPr>
      <w:r w:rsidRPr="004B320A">
        <w:rPr>
          <w:rFonts w:eastAsia="Times New Roman" w:cs="Helvetica"/>
          <w:b/>
          <w:bCs/>
          <w:sz w:val="24"/>
          <w:szCs w:val="24"/>
          <w:lang w:val="en-US" w:eastAsia="en-GB"/>
        </w:rPr>
        <w:t>Key Points</w:t>
      </w:r>
    </w:p>
    <w:p w:rsidR="002F2D3A" w:rsidRPr="004B320A" w:rsidRDefault="004B320A" w:rsidP="00983124">
      <w:pPr>
        <w:numPr>
          <w:ilvl w:val="0"/>
          <w:numId w:val="14"/>
        </w:numPr>
        <w:spacing w:before="100" w:beforeAutospacing="1" w:after="100" w:afterAutospacing="1" w:line="360" w:lineRule="atLeast"/>
        <w:jc w:val="both"/>
        <w:rPr>
          <w:rFonts w:eastAsia="Times New Roman" w:cs="Helvetica"/>
          <w:sz w:val="24"/>
          <w:szCs w:val="24"/>
          <w:lang w:val="en-US" w:eastAsia="en-GB"/>
        </w:rPr>
      </w:pPr>
      <w:r>
        <w:rPr>
          <w:rFonts w:eastAsia="Times New Roman" w:cs="Helvetica"/>
          <w:sz w:val="24"/>
          <w:szCs w:val="24"/>
          <w:lang w:val="en-US" w:eastAsia="en-GB"/>
        </w:rPr>
        <w:lastRenderedPageBreak/>
        <w:t xml:space="preserve">It is </w:t>
      </w:r>
      <w:r w:rsidR="00F05F1C" w:rsidRPr="00F05F1C">
        <w:rPr>
          <w:rFonts w:eastAsia="Times New Roman" w:cs="Helvetica"/>
          <w:b/>
          <w:sz w:val="24"/>
          <w:szCs w:val="24"/>
          <w:u w:val="single"/>
          <w:lang w:val="en-US" w:eastAsia="en-GB"/>
        </w:rPr>
        <w:t>n</w:t>
      </w:r>
      <w:r w:rsidR="002F2D3A" w:rsidRPr="00F05F1C">
        <w:rPr>
          <w:rFonts w:eastAsia="Times New Roman" w:cs="Helvetica"/>
          <w:b/>
          <w:sz w:val="24"/>
          <w:szCs w:val="24"/>
          <w:u w:val="single"/>
          <w:lang w:val="en-US" w:eastAsia="en-GB"/>
        </w:rPr>
        <w:t>ot</w:t>
      </w:r>
      <w:r w:rsidR="002F2D3A" w:rsidRPr="004B320A">
        <w:rPr>
          <w:rFonts w:eastAsia="Times New Roman" w:cs="Helvetica"/>
          <w:sz w:val="24"/>
          <w:szCs w:val="24"/>
          <w:lang w:val="en-US" w:eastAsia="en-GB"/>
        </w:rPr>
        <w:t xml:space="preserve"> a religious practice</w:t>
      </w:r>
    </w:p>
    <w:p w:rsidR="002F2D3A" w:rsidRPr="004B320A" w:rsidRDefault="002F2D3A" w:rsidP="00983124">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Occurs mostly to girls aged from 5 – 8 years old; but up to around 15</w:t>
      </w:r>
    </w:p>
    <w:p w:rsidR="002F2D3A" w:rsidRPr="004B320A" w:rsidRDefault="002F2D3A" w:rsidP="00983124">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Criminal offence in UK since 1985</w:t>
      </w:r>
    </w:p>
    <w:p w:rsidR="002F2D3A" w:rsidRPr="004B320A" w:rsidRDefault="002F2D3A" w:rsidP="00983124">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Offence since 2003 to take girls abroad</w:t>
      </w:r>
    </w:p>
    <w:p w:rsidR="002F2D3A" w:rsidRPr="004B320A" w:rsidRDefault="002F2D3A" w:rsidP="00983124">
      <w:pPr>
        <w:numPr>
          <w:ilvl w:val="0"/>
          <w:numId w:val="14"/>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Criminal penalties include up to 14 years in prison</w:t>
      </w:r>
    </w:p>
    <w:p w:rsidR="00CC4136" w:rsidRPr="004B320A" w:rsidRDefault="002F2D3A" w:rsidP="004B320A">
      <w:pPr>
        <w:spacing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 xml:space="preserve">Reasons for </w:t>
      </w:r>
      <w:r w:rsidR="00CC4136" w:rsidRPr="004B320A">
        <w:rPr>
          <w:rFonts w:eastAsia="Times New Roman" w:cs="Helvetica"/>
          <w:b/>
          <w:bCs/>
          <w:sz w:val="24"/>
          <w:szCs w:val="24"/>
          <w:lang w:val="en-US" w:eastAsia="en-GB"/>
        </w:rPr>
        <w:t>this cultural practice include</w:t>
      </w:r>
    </w:p>
    <w:p w:rsidR="00580BF6" w:rsidRPr="004B320A" w:rsidRDefault="00580BF6" w:rsidP="00983124">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Cultural identity – An initiation into womanhood</w:t>
      </w:r>
    </w:p>
    <w:p w:rsidR="00580BF6" w:rsidRPr="004B320A" w:rsidRDefault="00580BF6" w:rsidP="00983124">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Gender Identity – Moving from girl to woman – enhancing femininity</w:t>
      </w:r>
    </w:p>
    <w:p w:rsidR="00580BF6" w:rsidRPr="004B320A" w:rsidRDefault="00580BF6" w:rsidP="00983124">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Sexual control – reduce the woman’s desire for sex</w:t>
      </w:r>
    </w:p>
    <w:p w:rsidR="00580BF6" w:rsidRPr="004B320A" w:rsidRDefault="00580BF6" w:rsidP="00983124">
      <w:pPr>
        <w:numPr>
          <w:ilvl w:val="0"/>
          <w:numId w:val="15"/>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Hygiene/cleanliness – unmutilated women are regarded as unclean</w:t>
      </w:r>
    </w:p>
    <w:p w:rsidR="00E51370" w:rsidRDefault="00E51370" w:rsidP="004B320A">
      <w:pPr>
        <w:spacing w:after="0" w:line="360" w:lineRule="atLeast"/>
        <w:jc w:val="both"/>
        <w:rPr>
          <w:rFonts w:eastAsia="Times New Roman" w:cs="Helvetica"/>
          <w:b/>
          <w:bCs/>
          <w:sz w:val="24"/>
          <w:szCs w:val="24"/>
          <w:lang w:val="en-US" w:eastAsia="en-GB"/>
        </w:rPr>
      </w:pPr>
    </w:p>
    <w:p w:rsidR="00580BF6" w:rsidRDefault="00CC4136" w:rsidP="004B320A">
      <w:pPr>
        <w:spacing w:after="0"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Risk Factors include</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low level of integration into UK society</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mother or sister who has undergone FGM</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girls who are withdrawn from PSHE</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a visiting female elder from the country of origin</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being taken on a long holiday to the family’s country of origin</w:t>
      </w:r>
    </w:p>
    <w:p w:rsidR="00580BF6" w:rsidRPr="004B320A" w:rsidRDefault="00580BF6" w:rsidP="00983124">
      <w:pPr>
        <w:pStyle w:val="ListParagraph"/>
        <w:numPr>
          <w:ilvl w:val="0"/>
          <w:numId w:val="18"/>
        </w:numPr>
        <w:spacing w:after="0" w:line="360" w:lineRule="atLeast"/>
        <w:jc w:val="both"/>
        <w:rPr>
          <w:rFonts w:eastAsia="Times New Roman" w:cs="Helvetica"/>
          <w:b/>
          <w:bCs/>
          <w:sz w:val="24"/>
          <w:szCs w:val="24"/>
          <w:lang w:val="en-US" w:eastAsia="en-GB"/>
        </w:rPr>
      </w:pPr>
      <w:r w:rsidRPr="004B320A">
        <w:rPr>
          <w:rFonts w:eastAsia="Times New Roman" w:cs="Helvetica"/>
          <w:sz w:val="24"/>
          <w:szCs w:val="24"/>
          <w:lang w:val="en-US" w:eastAsia="en-GB"/>
        </w:rPr>
        <w:t>talk about a ‘special’ event or procedure to ‘become a woman’</w:t>
      </w:r>
    </w:p>
    <w:p w:rsidR="00580BF6" w:rsidRPr="004B320A" w:rsidRDefault="00580BF6" w:rsidP="004B320A">
      <w:pPr>
        <w:pStyle w:val="ListParagraph"/>
        <w:spacing w:after="0" w:line="360" w:lineRule="atLeast"/>
        <w:jc w:val="both"/>
        <w:rPr>
          <w:rFonts w:eastAsia="Times New Roman" w:cs="Helvetica"/>
          <w:b/>
          <w:bCs/>
          <w:sz w:val="24"/>
          <w:szCs w:val="24"/>
          <w:lang w:val="en-US" w:eastAsia="en-GB"/>
        </w:rPr>
      </w:pPr>
    </w:p>
    <w:p w:rsidR="004B320A" w:rsidRDefault="00580BF6" w:rsidP="004B320A">
      <w:pPr>
        <w:spacing w:after="0" w:line="360" w:lineRule="atLeast"/>
        <w:jc w:val="both"/>
        <w:rPr>
          <w:rFonts w:eastAsia="Times New Roman" w:cs="Helvetica"/>
          <w:b/>
          <w:bCs/>
          <w:sz w:val="24"/>
          <w:szCs w:val="24"/>
          <w:lang w:val="en-US" w:eastAsia="en-GB"/>
        </w:rPr>
      </w:pPr>
      <w:r w:rsidRPr="004B320A">
        <w:rPr>
          <w:rFonts w:eastAsia="Times New Roman" w:cs="Helvetica"/>
          <w:b/>
          <w:bCs/>
          <w:sz w:val="24"/>
          <w:szCs w:val="24"/>
          <w:lang w:val="en-US" w:eastAsia="en-GB"/>
        </w:rPr>
        <w:t>High Risk Time</w:t>
      </w:r>
      <w:r w:rsidR="004B320A" w:rsidRPr="004B320A">
        <w:rPr>
          <w:rFonts w:eastAsia="Times New Roman" w:cs="Helvetica"/>
          <w:b/>
          <w:bCs/>
          <w:sz w:val="24"/>
          <w:szCs w:val="24"/>
          <w:lang w:val="en-US" w:eastAsia="en-GB"/>
        </w:rPr>
        <w:t xml:space="preserve">: </w:t>
      </w:r>
    </w:p>
    <w:p w:rsidR="005C385B" w:rsidRPr="004B320A" w:rsidRDefault="005C385B" w:rsidP="004B320A">
      <w:pPr>
        <w:spacing w:after="0" w:line="360" w:lineRule="atLeast"/>
        <w:jc w:val="both"/>
        <w:rPr>
          <w:rFonts w:eastAsia="Times New Roman" w:cs="Helvetica"/>
          <w:sz w:val="24"/>
          <w:szCs w:val="24"/>
          <w:lang w:val="en-US" w:eastAsia="en-GB"/>
        </w:rPr>
      </w:pPr>
    </w:p>
    <w:p w:rsidR="00580BF6" w:rsidRPr="004B320A" w:rsidRDefault="00E51370" w:rsidP="004B320A">
      <w:pPr>
        <w:spacing w:after="0" w:line="360" w:lineRule="atLeast"/>
        <w:jc w:val="both"/>
        <w:rPr>
          <w:rFonts w:eastAsia="Times New Roman" w:cs="Helvetica"/>
          <w:sz w:val="32"/>
          <w:szCs w:val="32"/>
          <w:lang w:val="en-US" w:eastAsia="en-GB"/>
        </w:rPr>
      </w:pPr>
      <w:r>
        <w:rPr>
          <w:rFonts w:eastAsia="Times New Roman" w:cs="Helvetica"/>
          <w:sz w:val="24"/>
          <w:szCs w:val="24"/>
          <w:lang w:val="en-US" w:eastAsia="en-GB"/>
        </w:rPr>
        <w:t>Be aware t</w:t>
      </w:r>
      <w:r w:rsidR="00580BF6" w:rsidRPr="004B320A">
        <w:rPr>
          <w:rFonts w:eastAsia="Times New Roman" w:cs="Helvetica"/>
          <w:sz w:val="24"/>
          <w:szCs w:val="24"/>
          <w:lang w:val="en-US" w:eastAsia="en-GB"/>
        </w:rPr>
        <w:t>his procedure often takes place in the summer, as the recovery period after FGM can be</w:t>
      </w:r>
      <w:r>
        <w:rPr>
          <w:rFonts w:eastAsia="Times New Roman" w:cs="Helvetica"/>
          <w:sz w:val="24"/>
          <w:szCs w:val="24"/>
          <w:lang w:val="en-US" w:eastAsia="en-GB"/>
        </w:rPr>
        <w:t xml:space="preserve"> up </w:t>
      </w:r>
      <w:r w:rsidR="00580BF6" w:rsidRPr="004B320A">
        <w:rPr>
          <w:rFonts w:eastAsia="Times New Roman" w:cs="Helvetica"/>
          <w:sz w:val="24"/>
          <w:szCs w:val="24"/>
          <w:lang w:val="en-US" w:eastAsia="en-GB"/>
        </w:rPr>
        <w:t>to 9 weeks. Schools should be alert to the possibility of FGM as a reason why a girl in a high risk group is absent from school or where the family request an ‘</w:t>
      </w:r>
      <w:proofErr w:type="spellStart"/>
      <w:r w:rsidR="00580BF6" w:rsidRPr="004B320A">
        <w:rPr>
          <w:rFonts w:eastAsia="Times New Roman" w:cs="Helvetica"/>
          <w:sz w:val="24"/>
          <w:szCs w:val="24"/>
          <w:lang w:val="en-US" w:eastAsia="en-GB"/>
        </w:rPr>
        <w:t>authorised</w:t>
      </w:r>
      <w:proofErr w:type="spellEnd"/>
      <w:r w:rsidR="00580BF6" w:rsidRPr="004B320A">
        <w:rPr>
          <w:rFonts w:eastAsia="Times New Roman" w:cs="Helvetica"/>
          <w:sz w:val="24"/>
          <w:szCs w:val="24"/>
          <w:lang w:val="en-US" w:eastAsia="en-GB"/>
        </w:rPr>
        <w:t xml:space="preserve"> absence’ for just before or just after the summer school holidays. Although, it is difficult to identify girls before FGM takes place, where girls from these high risk groups return from a long period of absence with symptoms of FGM, advice should be sought from the police or social services.</w:t>
      </w:r>
    </w:p>
    <w:p w:rsidR="00CC4136" w:rsidRPr="004B320A" w:rsidRDefault="00CC4136" w:rsidP="004B320A">
      <w:pPr>
        <w:spacing w:after="0" w:line="360" w:lineRule="atLeast"/>
        <w:jc w:val="both"/>
        <w:rPr>
          <w:rFonts w:eastAsia="Times New Roman" w:cs="Helvetica"/>
          <w:sz w:val="24"/>
          <w:szCs w:val="24"/>
          <w:lang w:val="en-US" w:eastAsia="en-GB"/>
        </w:rPr>
      </w:pPr>
    </w:p>
    <w:p w:rsidR="00580BF6" w:rsidRPr="004B320A" w:rsidRDefault="00CC4136" w:rsidP="004B320A">
      <w:pPr>
        <w:spacing w:after="0" w:line="360" w:lineRule="atLeast"/>
        <w:jc w:val="both"/>
        <w:rPr>
          <w:rFonts w:eastAsia="Times New Roman" w:cs="Helvetica"/>
          <w:sz w:val="24"/>
          <w:szCs w:val="24"/>
          <w:lang w:val="en-US" w:eastAsia="en-GB"/>
        </w:rPr>
      </w:pPr>
      <w:r w:rsidRPr="004B320A">
        <w:rPr>
          <w:rFonts w:eastAsia="Times New Roman" w:cs="Helvetica"/>
          <w:b/>
          <w:bCs/>
          <w:sz w:val="24"/>
          <w:szCs w:val="24"/>
          <w:lang w:val="en-US" w:eastAsia="en-GB"/>
        </w:rPr>
        <w:t>Post-FGM Symptoms include</w:t>
      </w:r>
    </w:p>
    <w:p w:rsidR="00580BF6" w:rsidRPr="004B320A" w:rsidRDefault="00580BF6" w:rsidP="00983124">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difficulty walking, sitting or standing</w:t>
      </w:r>
    </w:p>
    <w:p w:rsidR="00580BF6" w:rsidRPr="004B320A" w:rsidRDefault="00580BF6" w:rsidP="00983124">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spend longer than normal in the bathroom or toilet</w:t>
      </w:r>
    </w:p>
    <w:p w:rsidR="00580BF6" w:rsidRPr="004B320A" w:rsidRDefault="00580BF6" w:rsidP="00983124">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 xml:space="preserve">unusual </w:t>
      </w:r>
      <w:proofErr w:type="spellStart"/>
      <w:r w:rsidRPr="004B320A">
        <w:rPr>
          <w:rFonts w:eastAsia="Times New Roman" w:cs="Helvetica"/>
          <w:sz w:val="24"/>
          <w:szCs w:val="24"/>
          <w:lang w:val="en-US" w:eastAsia="en-GB"/>
        </w:rPr>
        <w:t>behaviour</w:t>
      </w:r>
      <w:proofErr w:type="spellEnd"/>
      <w:r w:rsidRPr="004B320A">
        <w:rPr>
          <w:rFonts w:eastAsia="Times New Roman" w:cs="Helvetica"/>
          <w:sz w:val="24"/>
          <w:szCs w:val="24"/>
          <w:lang w:val="en-US" w:eastAsia="en-GB"/>
        </w:rPr>
        <w:t xml:space="preserve"> after a lengthy absence</w:t>
      </w:r>
    </w:p>
    <w:p w:rsidR="00580BF6" w:rsidRPr="004B320A" w:rsidRDefault="00580BF6" w:rsidP="00983124">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reluctance to undergo normal medical examinations</w:t>
      </w:r>
    </w:p>
    <w:p w:rsidR="00580BF6" w:rsidRPr="004B320A" w:rsidRDefault="00580BF6" w:rsidP="00983124">
      <w:pPr>
        <w:numPr>
          <w:ilvl w:val="0"/>
          <w:numId w:val="16"/>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 xml:space="preserve">asking for </w:t>
      </w:r>
      <w:proofErr w:type="gramStart"/>
      <w:r w:rsidRPr="004B320A">
        <w:rPr>
          <w:rFonts w:eastAsia="Times New Roman" w:cs="Helvetica"/>
          <w:sz w:val="24"/>
          <w:szCs w:val="24"/>
          <w:lang w:val="en-US" w:eastAsia="en-GB"/>
        </w:rPr>
        <w:t>help, but</w:t>
      </w:r>
      <w:proofErr w:type="gramEnd"/>
      <w:r w:rsidRPr="004B320A">
        <w:rPr>
          <w:rFonts w:eastAsia="Times New Roman" w:cs="Helvetica"/>
          <w:sz w:val="24"/>
          <w:szCs w:val="24"/>
          <w:lang w:val="en-US" w:eastAsia="en-GB"/>
        </w:rPr>
        <w:t xml:space="preserve"> may not be explicit about the problem due to embarrassment or fear.</w:t>
      </w:r>
    </w:p>
    <w:p w:rsidR="00580BF6" w:rsidRPr="004B320A" w:rsidRDefault="00CC4136" w:rsidP="004B320A">
      <w:pPr>
        <w:spacing w:after="0" w:line="360" w:lineRule="atLeast"/>
        <w:jc w:val="both"/>
        <w:rPr>
          <w:rFonts w:eastAsia="Times New Roman" w:cs="Helvetica"/>
          <w:b/>
          <w:sz w:val="24"/>
          <w:szCs w:val="24"/>
          <w:lang w:val="en-US" w:eastAsia="en-GB"/>
        </w:rPr>
      </w:pPr>
      <w:r w:rsidRPr="004B320A">
        <w:rPr>
          <w:rFonts w:eastAsia="Times New Roman" w:cs="Helvetica"/>
          <w:b/>
          <w:bCs/>
          <w:sz w:val="24"/>
          <w:szCs w:val="24"/>
          <w:lang w:val="en-US" w:eastAsia="en-GB"/>
        </w:rPr>
        <w:t>Longer Term problems include</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difficulties urinating or incontinence</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frequent or chronic vaginal, pelvic or urinary infections</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menstrual problems</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lastRenderedPageBreak/>
        <w:t>kidney damage and possible failure</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cysts and abscesses</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pain when having sex</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infertility</w:t>
      </w:r>
    </w:p>
    <w:p w:rsidR="00580BF6" w:rsidRPr="004B320A" w:rsidRDefault="00580BF6" w:rsidP="00983124">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4B320A">
        <w:rPr>
          <w:rFonts w:eastAsia="Times New Roman" w:cs="Helvetica"/>
          <w:sz w:val="24"/>
          <w:szCs w:val="24"/>
          <w:lang w:val="en-US" w:eastAsia="en-GB"/>
        </w:rPr>
        <w:t>complications during pregnancy and childbirth</w:t>
      </w:r>
    </w:p>
    <w:p w:rsidR="00F05F1C" w:rsidRPr="00F05F1C" w:rsidRDefault="00580BF6" w:rsidP="00F05F1C">
      <w:pPr>
        <w:numPr>
          <w:ilvl w:val="0"/>
          <w:numId w:val="17"/>
        </w:numPr>
        <w:spacing w:before="100" w:beforeAutospacing="1" w:after="100" w:afterAutospacing="1" w:line="360" w:lineRule="atLeast"/>
        <w:jc w:val="both"/>
        <w:rPr>
          <w:rFonts w:eastAsia="Times New Roman" w:cs="Helvetica"/>
          <w:sz w:val="24"/>
          <w:szCs w:val="24"/>
          <w:lang w:val="en-US" w:eastAsia="en-GB"/>
        </w:rPr>
      </w:pPr>
      <w:r w:rsidRPr="00F05F1C">
        <w:rPr>
          <w:rFonts w:eastAsia="Times New Roman" w:cs="Helvetica"/>
          <w:sz w:val="24"/>
          <w:szCs w:val="24"/>
          <w:lang w:val="en-US" w:eastAsia="en-GB"/>
        </w:rPr>
        <w:t>emotional and mental health problems</w:t>
      </w:r>
    </w:p>
    <w:p w:rsidR="004B320A" w:rsidRDefault="004B320A" w:rsidP="004B320A">
      <w:pPr>
        <w:spacing w:before="100" w:beforeAutospacing="1" w:after="100" w:afterAutospacing="1" w:line="360" w:lineRule="atLeast"/>
        <w:jc w:val="both"/>
        <w:rPr>
          <w:rFonts w:eastAsia="Times New Roman" w:cs="Helvetica"/>
          <w:sz w:val="24"/>
          <w:szCs w:val="24"/>
          <w:lang w:val="en-US" w:eastAsia="en-GB"/>
        </w:rPr>
      </w:pPr>
      <w:r w:rsidRPr="004B320A">
        <w:rPr>
          <w:rFonts w:cs="Arial"/>
          <w:b/>
          <w:noProof/>
          <w:color w:val="000000"/>
          <w:sz w:val="24"/>
          <w:szCs w:val="24"/>
          <w:lang w:eastAsia="en-GB"/>
        </w:rPr>
        <mc:AlternateContent>
          <mc:Choice Requires="wps">
            <w:drawing>
              <wp:anchor distT="0" distB="0" distL="114300" distR="114300" simplePos="0" relativeHeight="251667456" behindDoc="0" locked="0" layoutInCell="1" allowOverlap="1" wp14:anchorId="4A8E6EE3" wp14:editId="5540CC23">
                <wp:simplePos x="0" y="0"/>
                <wp:positionH relativeFrom="column">
                  <wp:posOffset>29112</wp:posOffset>
                </wp:positionH>
                <wp:positionV relativeFrom="paragraph">
                  <wp:posOffset>-2833</wp:posOffset>
                </wp:positionV>
                <wp:extent cx="5732585" cy="914400"/>
                <wp:effectExtent l="0" t="0" r="20955" b="19050"/>
                <wp:wrapNone/>
                <wp:docPr id="6" name="Rounded Rectangle 6"/>
                <wp:cNvGraphicFramePr/>
                <a:graphic xmlns:a="http://schemas.openxmlformats.org/drawingml/2006/main">
                  <a:graphicData uri="http://schemas.microsoft.com/office/word/2010/wordprocessingShape">
                    <wps:wsp>
                      <wps:cNvSpPr/>
                      <wps:spPr>
                        <a:xfrm>
                          <a:off x="0" y="0"/>
                          <a:ext cx="5732585" cy="914400"/>
                        </a:xfrm>
                        <a:prstGeom prst="roundRect">
                          <a:avLst/>
                        </a:prstGeom>
                        <a:solidFill>
                          <a:srgbClr val="4F81BD"/>
                        </a:solidFill>
                        <a:ln w="25400" cap="flat" cmpd="sng" algn="ctr">
                          <a:solidFill>
                            <a:srgbClr val="4F81BD">
                              <a:shade val="50000"/>
                            </a:srgbClr>
                          </a:solidFill>
                          <a:prstDash val="solid"/>
                        </a:ln>
                        <a:effectLst/>
                      </wps:spPr>
                      <wps:txbx>
                        <w:txbxContent>
                          <w:p w:rsidR="009A62B2" w:rsidRPr="000A37EF" w:rsidRDefault="009A62B2"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4B32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A8E6EE3" id="Rounded Rectangle 6" o:spid="_x0000_s1030" style="position:absolute;left:0;text-align:left;margin-left:2.3pt;margin-top:-.2pt;width:451.4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" fillcolor="#4f81bd" strokecolor="#385d8a" strokeweight="2pt">
                <v:textbox>
                  <w:txbxContent>
                    <w:p w:rsidR="009A62B2" w:rsidRPr="000A37EF" w:rsidRDefault="009A62B2" w:rsidP="004B320A">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4B320A">
                      <w:pPr>
                        <w:jc w:val="center"/>
                      </w:pPr>
                    </w:p>
                  </w:txbxContent>
                </v:textbox>
              </v:roundrect>
            </w:pict>
          </mc:Fallback>
        </mc:AlternateContent>
      </w:r>
    </w:p>
    <w:p w:rsidR="004B320A" w:rsidRDefault="004B320A" w:rsidP="004B320A">
      <w:pPr>
        <w:spacing w:before="100" w:beforeAutospacing="1" w:after="100" w:afterAutospacing="1" w:line="360" w:lineRule="atLeast"/>
        <w:jc w:val="both"/>
        <w:rPr>
          <w:rFonts w:eastAsia="Times New Roman" w:cs="Helvetica"/>
          <w:sz w:val="24"/>
          <w:szCs w:val="24"/>
          <w:lang w:val="en-US" w:eastAsia="en-GB"/>
        </w:rPr>
      </w:pPr>
    </w:p>
    <w:p w:rsidR="00E51370" w:rsidRDefault="00E51370" w:rsidP="00CC4136">
      <w:pPr>
        <w:spacing w:before="100" w:beforeAutospacing="1" w:after="100" w:afterAutospacing="1" w:line="360" w:lineRule="atLeast"/>
        <w:rPr>
          <w:rFonts w:eastAsia="Times New Roman" w:cs="Helvetica"/>
          <w:b/>
          <w:sz w:val="32"/>
          <w:szCs w:val="32"/>
          <w:lang w:val="en-US" w:eastAsia="en-GB"/>
        </w:rPr>
      </w:pPr>
    </w:p>
    <w:p w:rsidR="00E51370" w:rsidRDefault="00E51370" w:rsidP="00CC4136">
      <w:pPr>
        <w:spacing w:before="100" w:beforeAutospacing="1" w:after="100" w:afterAutospacing="1" w:line="360" w:lineRule="atLeast"/>
        <w:rPr>
          <w:rFonts w:eastAsia="Times New Roman" w:cs="Helvetica"/>
          <w:b/>
          <w:sz w:val="32"/>
          <w:szCs w:val="32"/>
          <w:lang w:val="en-US" w:eastAsia="en-GB"/>
        </w:rPr>
      </w:pPr>
    </w:p>
    <w:p w:rsidR="00CC4136" w:rsidRDefault="00CC4136" w:rsidP="00CC4136">
      <w:pPr>
        <w:spacing w:before="100" w:beforeAutospacing="1" w:after="100" w:afterAutospacing="1" w:line="360" w:lineRule="atLeast"/>
        <w:rPr>
          <w:rFonts w:eastAsia="Times New Roman" w:cs="Helvetica"/>
          <w:b/>
          <w:sz w:val="32"/>
          <w:szCs w:val="32"/>
          <w:lang w:val="en-US" w:eastAsia="en-GB"/>
        </w:rPr>
      </w:pPr>
      <w:r w:rsidRPr="00CC4136">
        <w:rPr>
          <w:rFonts w:eastAsia="Times New Roman" w:cs="Helvetica"/>
          <w:b/>
          <w:sz w:val="32"/>
          <w:szCs w:val="32"/>
          <w:lang w:val="en-US" w:eastAsia="en-GB"/>
        </w:rPr>
        <w:t>Forced Marriage</w:t>
      </w:r>
    </w:p>
    <w:p w:rsidR="00D600ED" w:rsidRPr="00D600ED" w:rsidRDefault="00D600ED" w:rsidP="00D600ED">
      <w:pPr>
        <w:spacing w:after="300" w:line="240" w:lineRule="auto"/>
        <w:rPr>
          <w:rFonts w:eastAsia="Times New Roman" w:cs="Times New Roman"/>
          <w:sz w:val="24"/>
          <w:szCs w:val="24"/>
          <w:lang w:val="en-US" w:eastAsia="en-GB"/>
        </w:rPr>
      </w:pPr>
      <w:r w:rsidRPr="00D600ED">
        <w:rPr>
          <w:rFonts w:eastAsia="Times New Roman" w:cs="Times New Roman"/>
          <w:bCs/>
          <w:sz w:val="24"/>
          <w:szCs w:val="24"/>
          <w:lang w:val="en-US" w:eastAsia="en-GB"/>
        </w:rPr>
        <w:t>There is a clear difference between a ‘forced marriage’ and an ‘arranged marriage’</w:t>
      </w:r>
      <w:r w:rsidRPr="00D600ED">
        <w:rPr>
          <w:rFonts w:eastAsia="Times New Roman" w:cs="Times New Roman"/>
          <w:sz w:val="24"/>
          <w:szCs w:val="24"/>
          <w:lang w:val="en-US" w:eastAsia="en-GB"/>
        </w:rPr>
        <w:t xml:space="preserve">. Arranged marriages have worked well in society for many years. An arranged marriage is when </w:t>
      </w:r>
      <w:r w:rsidRPr="00D600ED">
        <w:rPr>
          <w:rFonts w:eastAsia="Times New Roman" w:cs="Times New Roman"/>
          <w:bCs/>
          <w:sz w:val="24"/>
          <w:szCs w:val="24"/>
          <w:lang w:val="en-US" w:eastAsia="en-GB"/>
        </w:rPr>
        <w:t>families of both spouses</w:t>
      </w:r>
      <w:r w:rsidRPr="00D600ED">
        <w:rPr>
          <w:rFonts w:eastAsia="Times New Roman" w:cs="Times New Roman"/>
          <w:sz w:val="24"/>
          <w:szCs w:val="24"/>
          <w:lang w:val="en-US" w:eastAsia="en-GB"/>
        </w:rPr>
        <w:t xml:space="preserve"> </w:t>
      </w:r>
      <w:r w:rsidRPr="00D600ED">
        <w:rPr>
          <w:rFonts w:eastAsia="Times New Roman" w:cs="Times New Roman"/>
          <w:bCs/>
          <w:sz w:val="24"/>
          <w:szCs w:val="24"/>
          <w:lang w:val="en-US" w:eastAsia="en-GB"/>
        </w:rPr>
        <w:t>take a leading role in arranging the marriage</w:t>
      </w:r>
      <w:r w:rsidRPr="00D600ED">
        <w:rPr>
          <w:rFonts w:eastAsia="Times New Roman" w:cs="Times New Roman"/>
          <w:sz w:val="24"/>
          <w:szCs w:val="24"/>
          <w:lang w:val="en-US" w:eastAsia="en-GB"/>
        </w:rPr>
        <w:t xml:space="preserve"> but the </w:t>
      </w:r>
      <w:r w:rsidRPr="00D600ED">
        <w:rPr>
          <w:rFonts w:eastAsia="Times New Roman" w:cs="Times New Roman"/>
          <w:bCs/>
          <w:sz w:val="24"/>
          <w:szCs w:val="24"/>
          <w:lang w:val="en-US" w:eastAsia="en-GB"/>
        </w:rPr>
        <w:t>choice</w:t>
      </w:r>
      <w:r w:rsidRPr="00D600ED">
        <w:rPr>
          <w:rFonts w:eastAsia="Times New Roman" w:cs="Times New Roman"/>
          <w:sz w:val="24"/>
          <w:szCs w:val="24"/>
          <w:lang w:val="en-US" w:eastAsia="en-GB"/>
        </w:rPr>
        <w:t xml:space="preserve"> whether or not </w:t>
      </w:r>
      <w:r w:rsidRPr="00D600ED">
        <w:rPr>
          <w:rFonts w:eastAsia="Times New Roman" w:cs="Times New Roman"/>
          <w:bCs/>
          <w:sz w:val="24"/>
          <w:szCs w:val="24"/>
          <w:lang w:val="en-US" w:eastAsia="en-GB"/>
        </w:rPr>
        <w:t>to accept</w:t>
      </w:r>
      <w:r w:rsidRPr="00D600ED">
        <w:rPr>
          <w:rFonts w:eastAsia="Times New Roman" w:cs="Times New Roman"/>
          <w:sz w:val="24"/>
          <w:szCs w:val="24"/>
          <w:lang w:val="en-US" w:eastAsia="en-GB"/>
        </w:rPr>
        <w:t xml:space="preserve"> the arrangement </w:t>
      </w:r>
      <w:r w:rsidRPr="00D600ED">
        <w:rPr>
          <w:rFonts w:eastAsia="Times New Roman" w:cs="Times New Roman"/>
          <w:bCs/>
          <w:sz w:val="24"/>
          <w:szCs w:val="24"/>
          <w:lang w:val="en-US" w:eastAsia="en-GB"/>
        </w:rPr>
        <w:t>remains</w:t>
      </w:r>
      <w:r w:rsidRPr="00D600ED">
        <w:rPr>
          <w:rFonts w:eastAsia="Times New Roman" w:cs="Times New Roman"/>
          <w:sz w:val="24"/>
          <w:szCs w:val="24"/>
          <w:lang w:val="en-US" w:eastAsia="en-GB"/>
        </w:rPr>
        <w:t xml:space="preserve"> with the prospective spouses.</w:t>
      </w:r>
    </w:p>
    <w:p w:rsidR="00D600ED" w:rsidRPr="00D600ED" w:rsidRDefault="00D600ED" w:rsidP="00D600ED">
      <w:pPr>
        <w:spacing w:after="300" w:line="240" w:lineRule="auto"/>
        <w:rPr>
          <w:rFonts w:eastAsia="Times New Roman" w:cs="Times New Roman"/>
          <w:sz w:val="24"/>
          <w:szCs w:val="24"/>
          <w:lang w:val="en-US" w:eastAsia="en-GB"/>
        </w:rPr>
      </w:pPr>
      <w:r w:rsidRPr="00D600ED">
        <w:rPr>
          <w:rFonts w:eastAsia="Times New Roman" w:cs="Times New Roman"/>
          <w:sz w:val="24"/>
          <w:szCs w:val="24"/>
          <w:lang w:val="en-US" w:eastAsia="en-GB"/>
        </w:rPr>
        <w:t xml:space="preserve">A forced marriage is when </w:t>
      </w:r>
      <w:r w:rsidRPr="00D600ED">
        <w:rPr>
          <w:rFonts w:eastAsia="Times New Roman" w:cs="Times New Roman"/>
          <w:bCs/>
          <w:sz w:val="24"/>
          <w:szCs w:val="24"/>
          <w:lang w:val="en-US" w:eastAsia="en-GB"/>
        </w:rPr>
        <w:t>one or both parties do not consent</w:t>
      </w:r>
      <w:r w:rsidRPr="00D600ED">
        <w:rPr>
          <w:rFonts w:eastAsia="Times New Roman" w:cs="Times New Roman"/>
          <w:sz w:val="24"/>
          <w:szCs w:val="24"/>
          <w:lang w:val="en-US" w:eastAsia="en-GB"/>
        </w:rPr>
        <w:t xml:space="preserve"> to the marriage, and people are </w:t>
      </w:r>
      <w:r w:rsidRPr="00D600ED">
        <w:rPr>
          <w:rFonts w:eastAsia="Times New Roman" w:cs="Times New Roman"/>
          <w:bCs/>
          <w:sz w:val="24"/>
          <w:szCs w:val="24"/>
          <w:lang w:val="en-US" w:eastAsia="en-GB"/>
        </w:rPr>
        <w:t>forced into marriage</w:t>
      </w:r>
      <w:r w:rsidRPr="00D600ED">
        <w:rPr>
          <w:rFonts w:eastAsia="Times New Roman" w:cs="Times New Roman"/>
          <w:sz w:val="24"/>
          <w:szCs w:val="24"/>
          <w:lang w:val="en-US" w:eastAsia="en-GB"/>
        </w:rPr>
        <w:t xml:space="preserve"> </w:t>
      </w:r>
      <w:r w:rsidRPr="00D600ED">
        <w:rPr>
          <w:rFonts w:eastAsia="Times New Roman" w:cs="Times New Roman"/>
          <w:bCs/>
          <w:sz w:val="24"/>
          <w:szCs w:val="24"/>
          <w:lang w:val="en-US" w:eastAsia="en-GB"/>
        </w:rPr>
        <w:t>against their will.</w:t>
      </w:r>
      <w:r w:rsidRPr="00D600ED">
        <w:rPr>
          <w:rFonts w:eastAsia="Times New Roman" w:cs="Times New Roman"/>
          <w:sz w:val="24"/>
          <w:szCs w:val="24"/>
          <w:lang w:val="en-US" w:eastAsia="en-GB"/>
        </w:rPr>
        <w:t xml:space="preserve"> Forced marriage is an </w:t>
      </w:r>
      <w:r w:rsidRPr="00D600ED">
        <w:rPr>
          <w:rFonts w:eastAsia="Times New Roman" w:cs="Times New Roman"/>
          <w:bCs/>
          <w:sz w:val="24"/>
          <w:szCs w:val="24"/>
          <w:lang w:val="en-US" w:eastAsia="en-GB"/>
        </w:rPr>
        <w:t>abuse of human rights</w:t>
      </w:r>
      <w:r w:rsidRPr="00D600ED">
        <w:rPr>
          <w:rFonts w:eastAsia="Times New Roman" w:cs="Times New Roman"/>
          <w:sz w:val="24"/>
          <w:szCs w:val="24"/>
          <w:lang w:val="en-US" w:eastAsia="en-GB"/>
        </w:rPr>
        <w:t>. Both physical and emotional abuse may be used to coerce people into the marriage.</w:t>
      </w:r>
    </w:p>
    <w:p w:rsidR="00D600ED" w:rsidRPr="00D600ED" w:rsidRDefault="00D600ED" w:rsidP="00D600ED">
      <w:pPr>
        <w:spacing w:after="300" w:line="240" w:lineRule="auto"/>
        <w:rPr>
          <w:rFonts w:eastAsia="Times New Roman" w:cs="Times New Roman"/>
          <w:sz w:val="24"/>
          <w:szCs w:val="24"/>
          <w:lang w:val="en-US" w:eastAsia="en-GB"/>
        </w:rPr>
      </w:pPr>
      <w:r w:rsidRPr="00D600ED">
        <w:rPr>
          <w:rFonts w:eastAsia="Times New Roman" w:cs="Times New Roman"/>
          <w:sz w:val="24"/>
          <w:szCs w:val="24"/>
          <w:lang w:val="en-US" w:eastAsia="en-GB"/>
        </w:rPr>
        <w:t xml:space="preserve">In law both parties to a marriage must validly consent to the marriage, the minimum age a person is able to consent to a marriage is 16. </w:t>
      </w:r>
      <w:r w:rsidRPr="005C385B">
        <w:rPr>
          <w:rFonts w:eastAsia="Times New Roman" w:cs="Times New Roman"/>
          <w:sz w:val="24"/>
          <w:szCs w:val="24"/>
          <w:lang w:val="en-US" w:eastAsia="en-GB"/>
        </w:rPr>
        <w:t xml:space="preserve">A </w:t>
      </w:r>
      <w:r w:rsidRPr="005C385B">
        <w:rPr>
          <w:rFonts w:eastAsia="Times New Roman" w:cs="Times New Roman"/>
          <w:bCs/>
          <w:sz w:val="24"/>
          <w:szCs w:val="24"/>
          <w:lang w:val="en-US" w:eastAsia="en-GB"/>
        </w:rPr>
        <w:t>Force Marriage Protection Order</w:t>
      </w:r>
      <w:r w:rsidRPr="005C385B">
        <w:rPr>
          <w:rFonts w:eastAsia="Times New Roman" w:cs="Times New Roman"/>
          <w:sz w:val="24"/>
          <w:szCs w:val="24"/>
          <w:lang w:val="en-US" w:eastAsia="en-GB"/>
        </w:rPr>
        <w:t xml:space="preserve"> can be obtained from a Family Court in order to protect victim</w:t>
      </w:r>
      <w:r w:rsidRPr="00CC6D50">
        <w:rPr>
          <w:rFonts w:eastAsia="Times New Roman" w:cs="Times New Roman"/>
          <w:sz w:val="24"/>
          <w:szCs w:val="24"/>
          <w:lang w:val="en-US" w:eastAsia="en-GB"/>
        </w:rPr>
        <w:t>s, both adults and children from</w:t>
      </w:r>
      <w:r w:rsidRPr="00D600ED">
        <w:rPr>
          <w:rFonts w:eastAsia="Times New Roman" w:cs="Times New Roman"/>
          <w:sz w:val="24"/>
          <w:szCs w:val="24"/>
          <w:lang w:val="en-US" w:eastAsia="en-GB"/>
        </w:rPr>
        <w:t xml:space="preserve"> a potential forced marriage or people who are already in a forced marriage.</w:t>
      </w:r>
    </w:p>
    <w:p w:rsidR="00D600ED" w:rsidRPr="00D600ED" w:rsidRDefault="00D600ED" w:rsidP="00D600ED">
      <w:pPr>
        <w:spacing w:after="300" w:line="240" w:lineRule="auto"/>
        <w:rPr>
          <w:rFonts w:eastAsia="Times New Roman" w:cs="Times New Roman"/>
          <w:sz w:val="24"/>
          <w:szCs w:val="24"/>
          <w:lang w:val="en-US" w:eastAsia="en-GB"/>
        </w:rPr>
      </w:pPr>
      <w:r w:rsidRPr="00D600ED">
        <w:rPr>
          <w:rFonts w:eastAsia="Times New Roman" w:cs="Times New Roman"/>
          <w:sz w:val="24"/>
          <w:szCs w:val="24"/>
          <w:lang w:val="en-US" w:eastAsia="en-GB"/>
        </w:rPr>
        <w:t xml:space="preserve">The </w:t>
      </w:r>
      <w:r w:rsidRPr="00D600ED">
        <w:rPr>
          <w:rFonts w:eastAsia="Times New Roman" w:cs="Times New Roman"/>
          <w:bCs/>
          <w:sz w:val="24"/>
          <w:szCs w:val="24"/>
          <w:lang w:val="en-US" w:eastAsia="en-GB"/>
        </w:rPr>
        <w:t xml:space="preserve">Anti-social </w:t>
      </w:r>
      <w:proofErr w:type="spellStart"/>
      <w:r w:rsidRPr="00D600ED">
        <w:rPr>
          <w:rFonts w:eastAsia="Times New Roman" w:cs="Times New Roman"/>
          <w:bCs/>
          <w:sz w:val="24"/>
          <w:szCs w:val="24"/>
          <w:lang w:val="en-US" w:eastAsia="en-GB"/>
        </w:rPr>
        <w:t>Behaviour</w:t>
      </w:r>
      <w:proofErr w:type="spellEnd"/>
      <w:r w:rsidRPr="00D600ED">
        <w:rPr>
          <w:rFonts w:eastAsia="Times New Roman" w:cs="Times New Roman"/>
          <w:bCs/>
          <w:sz w:val="24"/>
          <w:szCs w:val="24"/>
          <w:lang w:val="en-US" w:eastAsia="en-GB"/>
        </w:rPr>
        <w:t>, Crime and Policing Act (2014)</w:t>
      </w:r>
      <w:r w:rsidRPr="00D600ED">
        <w:rPr>
          <w:rFonts w:eastAsia="Times New Roman" w:cs="Times New Roman"/>
          <w:sz w:val="24"/>
          <w:szCs w:val="24"/>
          <w:lang w:val="en-US" w:eastAsia="en-GB"/>
        </w:rPr>
        <w:t xml:space="preserve"> make it a criminal offence to force someone to marry.</w:t>
      </w:r>
    </w:p>
    <w:p w:rsidR="00D600ED" w:rsidRPr="00D600ED" w:rsidRDefault="00D600ED" w:rsidP="00D600ED">
      <w:pPr>
        <w:spacing w:after="300" w:line="240" w:lineRule="auto"/>
        <w:rPr>
          <w:rFonts w:eastAsia="Times New Roman" w:cs="Times New Roman"/>
          <w:sz w:val="24"/>
          <w:szCs w:val="24"/>
          <w:lang w:val="en-US" w:eastAsia="en-GB"/>
        </w:rPr>
      </w:pPr>
      <w:r w:rsidRPr="00D600ED">
        <w:rPr>
          <w:rFonts w:eastAsia="Times New Roman" w:cs="Times New Roman"/>
          <w:sz w:val="24"/>
          <w:szCs w:val="24"/>
          <w:lang w:val="en-US" w:eastAsia="en-GB"/>
        </w:rPr>
        <w:t>This includes:</w:t>
      </w:r>
    </w:p>
    <w:p w:rsidR="00D600ED" w:rsidRPr="00CC6D50" w:rsidRDefault="00D600ED" w:rsidP="00983124">
      <w:pPr>
        <w:pStyle w:val="ListParagraph"/>
        <w:numPr>
          <w:ilvl w:val="0"/>
          <w:numId w:val="19"/>
        </w:numPr>
        <w:spacing w:after="300" w:line="240" w:lineRule="auto"/>
        <w:rPr>
          <w:rFonts w:eastAsia="Times New Roman" w:cs="Times New Roman"/>
          <w:sz w:val="24"/>
          <w:szCs w:val="24"/>
          <w:lang w:val="en-US" w:eastAsia="en-GB"/>
        </w:rPr>
      </w:pPr>
      <w:r w:rsidRPr="00CC6D50">
        <w:rPr>
          <w:rFonts w:eastAsia="Times New Roman" w:cs="Times New Roman"/>
          <w:sz w:val="24"/>
          <w:szCs w:val="24"/>
          <w:lang w:val="en-US" w:eastAsia="en-GB"/>
        </w:rPr>
        <w:t>Taking someone overseas to force them to marry (whether or not the forced marriage takes place)</w:t>
      </w:r>
    </w:p>
    <w:p w:rsidR="00D600ED" w:rsidRPr="00CC6D50" w:rsidRDefault="00D600ED" w:rsidP="00983124">
      <w:pPr>
        <w:pStyle w:val="ListParagraph"/>
        <w:numPr>
          <w:ilvl w:val="0"/>
          <w:numId w:val="19"/>
        </w:numPr>
        <w:spacing w:after="300" w:line="240" w:lineRule="auto"/>
        <w:rPr>
          <w:rFonts w:eastAsia="Times New Roman" w:cs="Times New Roman"/>
          <w:sz w:val="24"/>
          <w:szCs w:val="24"/>
          <w:lang w:val="en-US" w:eastAsia="en-GB"/>
        </w:rPr>
      </w:pPr>
      <w:r w:rsidRPr="00CC6D50">
        <w:rPr>
          <w:rFonts w:eastAsia="Times New Roman" w:cs="Times New Roman"/>
          <w:sz w:val="24"/>
          <w:szCs w:val="24"/>
          <w:lang w:val="en-US" w:eastAsia="en-GB"/>
        </w:rPr>
        <w:t>Marrying someone who lacks the mental capacity to consent to the marriage (whether they’re pressured to or not)</w:t>
      </w:r>
    </w:p>
    <w:p w:rsidR="00D600ED" w:rsidRPr="00CC6D50" w:rsidRDefault="00D600ED" w:rsidP="00983124">
      <w:pPr>
        <w:pStyle w:val="ListParagraph"/>
        <w:numPr>
          <w:ilvl w:val="0"/>
          <w:numId w:val="19"/>
        </w:numPr>
        <w:spacing w:after="300" w:line="240" w:lineRule="auto"/>
        <w:rPr>
          <w:rFonts w:eastAsia="Times New Roman" w:cs="Times New Roman"/>
          <w:sz w:val="24"/>
          <w:szCs w:val="24"/>
          <w:lang w:val="en-US" w:eastAsia="en-GB"/>
        </w:rPr>
      </w:pPr>
      <w:r w:rsidRPr="00CC6D50">
        <w:rPr>
          <w:rFonts w:eastAsia="Times New Roman" w:cs="Times New Roman"/>
          <w:sz w:val="24"/>
          <w:szCs w:val="24"/>
          <w:lang w:val="en-US" w:eastAsia="en-GB"/>
        </w:rPr>
        <w:t>Breaching a Forced Marriage Protection Order is also a criminal offence</w:t>
      </w:r>
    </w:p>
    <w:p w:rsidR="00D600ED" w:rsidRPr="00CC6D50" w:rsidRDefault="00D600ED" w:rsidP="00D600ED">
      <w:pPr>
        <w:pStyle w:val="Default"/>
        <w:spacing w:after="240"/>
        <w:jc w:val="both"/>
        <w:rPr>
          <w:rFonts w:asciiTheme="minorHAnsi" w:hAnsiTheme="minorHAnsi"/>
          <w:color w:val="auto"/>
        </w:rPr>
      </w:pPr>
      <w:r w:rsidRPr="00CC6D50">
        <w:rPr>
          <w:rFonts w:asciiTheme="minorHAnsi" w:hAnsiTheme="minorHAnsi"/>
          <w:color w:val="auto"/>
        </w:rPr>
        <w:t xml:space="preserve">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w:t>
      </w:r>
    </w:p>
    <w:p w:rsidR="00D600ED" w:rsidRPr="00CC6D50" w:rsidRDefault="00D600ED" w:rsidP="00D600ED">
      <w:pPr>
        <w:pStyle w:val="Default"/>
        <w:spacing w:after="240"/>
        <w:jc w:val="both"/>
        <w:rPr>
          <w:rFonts w:asciiTheme="minorHAnsi" w:hAnsiTheme="minorHAnsi"/>
          <w:color w:val="auto"/>
        </w:rPr>
      </w:pPr>
      <w:r w:rsidRPr="00CC6D50">
        <w:rPr>
          <w:rFonts w:asciiTheme="minorHAnsi" w:hAnsiTheme="minorHAnsi"/>
          <w:color w:val="auto"/>
        </w:rPr>
        <w:lastRenderedPageBreak/>
        <w:t xml:space="preserve">Staff may become aware of a pupil because they appear anxious, depressed and emotionally withdrawn with low self-esteem. They may have mental health issues and display behaviours such as self-harming, self-cutting or anorexia. Sometimes they may come to the attention of the police having been discovered shoplifting or taking drugs or alcohol. Often </w:t>
      </w:r>
      <w:r w:rsidR="00400502" w:rsidRPr="00CC6D50">
        <w:rPr>
          <w:rFonts w:asciiTheme="minorHAnsi" w:hAnsiTheme="minorHAnsi"/>
          <w:color w:val="auto"/>
        </w:rPr>
        <w:t>pupil’s</w:t>
      </w:r>
      <w:r w:rsidRPr="00CC6D50">
        <w:rPr>
          <w:rFonts w:asciiTheme="minorHAnsi" w:hAnsiTheme="minorHAnsi"/>
          <w:color w:val="auto"/>
        </w:rPr>
        <w:t xml:space="preserve"> symptoms can be exacerbated in the periods leading up to the holiday season. Education staff may wish to be particularly vigilant in that period. </w:t>
      </w:r>
    </w:p>
    <w:p w:rsidR="00CC4136" w:rsidRPr="00CC6D50" w:rsidRDefault="00D600ED" w:rsidP="00D600ED">
      <w:pPr>
        <w:spacing w:before="100" w:beforeAutospacing="1" w:after="100" w:afterAutospacing="1" w:line="360" w:lineRule="atLeast"/>
        <w:jc w:val="both"/>
        <w:rPr>
          <w:sz w:val="24"/>
          <w:szCs w:val="24"/>
        </w:rPr>
      </w:pPr>
      <w:r w:rsidRPr="00CC6D50">
        <w:rPr>
          <w:sz w:val="24"/>
          <w:szCs w:val="24"/>
        </w:rPr>
        <w:t>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w:t>
      </w:r>
    </w:p>
    <w:p w:rsidR="005C385B" w:rsidRDefault="005C385B" w:rsidP="00D600ED">
      <w:pPr>
        <w:spacing w:before="100" w:beforeAutospacing="1" w:after="100" w:afterAutospacing="1" w:line="360" w:lineRule="atLeast"/>
        <w:jc w:val="both"/>
        <w:rPr>
          <w:b/>
          <w:sz w:val="32"/>
          <w:szCs w:val="32"/>
        </w:rPr>
      </w:pPr>
    </w:p>
    <w:p w:rsidR="005C385B" w:rsidRDefault="005C385B" w:rsidP="00D600ED">
      <w:pPr>
        <w:spacing w:before="100" w:beforeAutospacing="1" w:after="100" w:afterAutospacing="1" w:line="360" w:lineRule="atLeast"/>
        <w:jc w:val="both"/>
        <w:rPr>
          <w:b/>
          <w:sz w:val="32"/>
          <w:szCs w:val="32"/>
        </w:rPr>
      </w:pPr>
    </w:p>
    <w:p w:rsidR="00D600ED" w:rsidRDefault="00D600ED" w:rsidP="00D600ED">
      <w:pPr>
        <w:spacing w:before="100" w:beforeAutospacing="1" w:after="100" w:afterAutospacing="1" w:line="360" w:lineRule="atLeast"/>
        <w:jc w:val="both"/>
        <w:rPr>
          <w:b/>
          <w:sz w:val="32"/>
          <w:szCs w:val="32"/>
        </w:rPr>
      </w:pPr>
      <w:r w:rsidRPr="00D600ED">
        <w:rPr>
          <w:b/>
          <w:sz w:val="32"/>
          <w:szCs w:val="32"/>
        </w:rPr>
        <w:t>The ‘One Chance’ rule</w:t>
      </w:r>
    </w:p>
    <w:p w:rsidR="00D600ED" w:rsidRPr="00CC6D50" w:rsidRDefault="00D600ED" w:rsidP="00D600ED">
      <w:pPr>
        <w:spacing w:before="100" w:beforeAutospacing="1" w:after="100" w:afterAutospacing="1" w:line="360" w:lineRule="atLeast"/>
        <w:jc w:val="both"/>
        <w:rPr>
          <w:sz w:val="24"/>
          <w:szCs w:val="24"/>
        </w:rPr>
      </w:pPr>
      <w:r w:rsidRPr="00CC6D50">
        <w:rPr>
          <w:sz w:val="24"/>
          <w:szCs w:val="24"/>
        </w:rPr>
        <w:t xml:space="preserve">All professionals working with suspected or actual victims of forced marriage and honour-based violence need to be aware of the “one chance” rule. That is, they may only have one opportunity to speak to a victims or potential victim and may possibly only have </w:t>
      </w:r>
      <w:r w:rsidRPr="00CC6D50">
        <w:rPr>
          <w:b/>
          <w:sz w:val="24"/>
          <w:szCs w:val="24"/>
        </w:rPr>
        <w:t>one chance</w:t>
      </w:r>
      <w:r w:rsidRPr="00CC6D50">
        <w:rPr>
          <w:sz w:val="24"/>
          <w:szCs w:val="24"/>
        </w:rPr>
        <w:t xml:space="preserv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rsidR="00CC6D50" w:rsidRPr="00CC6D50" w:rsidRDefault="00CC6D50" w:rsidP="00D600ED">
      <w:pPr>
        <w:spacing w:before="100" w:beforeAutospacing="1" w:after="100" w:afterAutospacing="1" w:line="360" w:lineRule="atLeast"/>
        <w:jc w:val="both"/>
        <w:rPr>
          <w:sz w:val="24"/>
          <w:szCs w:val="24"/>
        </w:rPr>
      </w:pPr>
      <w:r w:rsidRPr="00CC6D50">
        <w:rPr>
          <w:b/>
          <w:sz w:val="32"/>
          <w:szCs w:val="32"/>
        </w:rPr>
        <w:t xml:space="preserve">Potential Warning signs or indicators that a child is at risk of Forced Marriage </w:t>
      </w:r>
      <w:r>
        <w:rPr>
          <w:sz w:val="24"/>
          <w:szCs w:val="24"/>
        </w:rPr>
        <w:t>(not an exhaustive list)</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Absence and persistent absence.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Request for extended leave of absence and failure to return from visits to country of     origin.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Fear about forthcoming school holidays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Surveillance by siblings or cousins at school.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Decline in behaviour, engagement, performance or punctuality.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Poor exam results.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Being withdrawn from school by those with parental responsibility.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Removal from a day centre of a person with a physical or learning disability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Not allowed to attend extra-curricular activities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 xml:space="preserve">Sudden announcement of engagement to a stranger </w:t>
      </w:r>
    </w:p>
    <w:p w:rsidR="00CC6D50" w:rsidRPr="00CC6D50" w:rsidRDefault="00CC6D50" w:rsidP="00983124">
      <w:pPr>
        <w:pStyle w:val="ListParagraph"/>
        <w:numPr>
          <w:ilvl w:val="0"/>
          <w:numId w:val="20"/>
        </w:numPr>
        <w:autoSpaceDE w:val="0"/>
        <w:autoSpaceDN w:val="0"/>
        <w:adjustRightInd w:val="0"/>
        <w:spacing w:after="0" w:line="240" w:lineRule="auto"/>
        <w:rPr>
          <w:rFonts w:ascii="Arial" w:hAnsi="Arial" w:cs="Arial"/>
          <w:color w:val="000000"/>
          <w:sz w:val="24"/>
          <w:szCs w:val="24"/>
        </w:rPr>
      </w:pPr>
      <w:r w:rsidRPr="00CC6D50">
        <w:rPr>
          <w:rFonts w:cs="Arial"/>
          <w:color w:val="000000"/>
          <w:sz w:val="24"/>
          <w:szCs w:val="24"/>
        </w:rPr>
        <w:t>Prevented from going on to further/higher education</w:t>
      </w:r>
    </w:p>
    <w:p w:rsidR="00D600ED" w:rsidRDefault="006D3674" w:rsidP="00D600ED">
      <w:pPr>
        <w:spacing w:before="100" w:beforeAutospacing="1" w:after="100" w:afterAutospacing="1" w:line="360" w:lineRule="atLeast"/>
        <w:jc w:val="both"/>
        <w:rPr>
          <w:b/>
          <w:sz w:val="32"/>
          <w:szCs w:val="32"/>
        </w:rPr>
      </w:pPr>
      <w:r>
        <w:rPr>
          <w:b/>
          <w:sz w:val="32"/>
          <w:szCs w:val="32"/>
        </w:rPr>
        <w:t>What to do if you have concerns</w:t>
      </w:r>
    </w:p>
    <w:p w:rsidR="00D600ED" w:rsidRDefault="00D600ED" w:rsidP="00F05F1C">
      <w:pPr>
        <w:spacing w:before="100" w:beforeAutospacing="1" w:after="100" w:afterAutospacing="1" w:line="360" w:lineRule="atLeast"/>
        <w:rPr>
          <w:sz w:val="24"/>
          <w:szCs w:val="24"/>
        </w:rPr>
      </w:pPr>
      <w:r w:rsidRPr="00D600ED">
        <w:rPr>
          <w:sz w:val="24"/>
          <w:szCs w:val="24"/>
        </w:rPr>
        <w:t xml:space="preserve">Forced Marriage is an offence and if this is also happening to a child under the age of 18 it is considered to be child abuse. If you suspect that a child may be forced to marry then you must share your concerns with the Designated Senior Person (DSP) who will make appropriate contact </w:t>
      </w:r>
      <w:r w:rsidR="00CC6D50">
        <w:rPr>
          <w:sz w:val="24"/>
          <w:szCs w:val="24"/>
        </w:rPr>
        <w:lastRenderedPageBreak/>
        <w:t>with C</w:t>
      </w:r>
      <w:r w:rsidR="00CC6D50" w:rsidRPr="00D600ED">
        <w:rPr>
          <w:sz w:val="24"/>
          <w:szCs w:val="24"/>
        </w:rPr>
        <w:t>hildren’s</w:t>
      </w:r>
      <w:r w:rsidR="00CC6D50">
        <w:rPr>
          <w:sz w:val="24"/>
          <w:szCs w:val="24"/>
        </w:rPr>
        <w:t xml:space="preserve"> Social care or the P</w:t>
      </w:r>
      <w:r w:rsidRPr="00D600ED">
        <w:rPr>
          <w:sz w:val="24"/>
          <w:szCs w:val="24"/>
        </w:rPr>
        <w:t>olice. The Forced Marriage Unit can also be contacted for advice and help in making the referral.</w:t>
      </w:r>
    </w:p>
    <w:p w:rsidR="00CC6D50" w:rsidRDefault="00EF6338" w:rsidP="00D600ED">
      <w:pPr>
        <w:spacing w:before="100" w:beforeAutospacing="1" w:after="100" w:afterAutospacing="1" w:line="360" w:lineRule="atLeast"/>
        <w:jc w:val="both"/>
        <w:rPr>
          <w:b/>
          <w:sz w:val="32"/>
          <w:szCs w:val="32"/>
        </w:rPr>
      </w:pPr>
      <w:r w:rsidRPr="00EF6338">
        <w:rPr>
          <w:b/>
          <w:sz w:val="32"/>
          <w:szCs w:val="32"/>
        </w:rPr>
        <w:t>Radicalisation and Violent Extremism</w:t>
      </w:r>
    </w:p>
    <w:p w:rsidR="00F05F1C" w:rsidRDefault="00152E65" w:rsidP="00A836A8">
      <w:pPr>
        <w:spacing w:after="0" w:line="240" w:lineRule="auto"/>
        <w:ind w:left="720" w:hanging="720"/>
        <w:jc w:val="both"/>
        <w:rPr>
          <w:rFonts w:eastAsia="Times New Roman" w:cs="Arial"/>
          <w:bCs/>
          <w:kern w:val="36"/>
          <w:sz w:val="24"/>
          <w:szCs w:val="24"/>
          <w:lang w:eastAsia="en-GB"/>
        </w:rPr>
      </w:pPr>
      <w:r w:rsidRPr="00152E65">
        <w:rPr>
          <w:rFonts w:eastAsia="Times New Roman" w:cs="Arial"/>
          <w:bCs/>
          <w:kern w:val="36"/>
          <w:sz w:val="24"/>
          <w:szCs w:val="24"/>
          <w:lang w:eastAsia="en-GB"/>
        </w:rPr>
        <w:t>Since 2010, when the Government published the Prevent Strategy, there has been</w:t>
      </w:r>
      <w:r>
        <w:rPr>
          <w:rFonts w:eastAsia="Times New Roman" w:cs="Arial"/>
          <w:bCs/>
          <w:kern w:val="36"/>
          <w:sz w:val="24"/>
          <w:szCs w:val="24"/>
          <w:lang w:eastAsia="en-GB"/>
        </w:rPr>
        <w:t xml:space="preserve"> an</w:t>
      </w:r>
      <w:r w:rsidR="00F05F1C">
        <w:rPr>
          <w:rFonts w:eastAsia="Times New Roman" w:cs="Arial"/>
          <w:bCs/>
          <w:kern w:val="36"/>
          <w:sz w:val="24"/>
          <w:szCs w:val="24"/>
          <w:lang w:eastAsia="en-GB"/>
        </w:rPr>
        <w:t xml:space="preserve"> </w:t>
      </w:r>
      <w:r w:rsidRPr="00152E65">
        <w:rPr>
          <w:rFonts w:eastAsia="Times New Roman" w:cs="Arial"/>
          <w:bCs/>
          <w:kern w:val="36"/>
          <w:sz w:val="24"/>
          <w:szCs w:val="24"/>
          <w:lang w:eastAsia="en-GB"/>
        </w:rPr>
        <w:t xml:space="preserve">awareness </w:t>
      </w:r>
    </w:p>
    <w:p w:rsidR="00F05F1C" w:rsidRDefault="00152E65" w:rsidP="00A836A8">
      <w:pPr>
        <w:spacing w:after="0" w:line="240" w:lineRule="auto"/>
        <w:ind w:left="720" w:hanging="720"/>
        <w:jc w:val="both"/>
        <w:rPr>
          <w:rFonts w:eastAsia="Times New Roman" w:cs="Arial"/>
          <w:bCs/>
          <w:kern w:val="36"/>
          <w:sz w:val="24"/>
          <w:szCs w:val="24"/>
          <w:lang w:eastAsia="en-GB"/>
        </w:rPr>
      </w:pPr>
      <w:r w:rsidRPr="00152E65">
        <w:rPr>
          <w:rFonts w:eastAsia="Times New Roman" w:cs="Arial"/>
          <w:bCs/>
          <w:kern w:val="36"/>
          <w:sz w:val="24"/>
          <w:szCs w:val="24"/>
          <w:lang w:eastAsia="en-GB"/>
        </w:rPr>
        <w:t>of the specific need to safeguard chil</w:t>
      </w:r>
      <w:r>
        <w:rPr>
          <w:rFonts w:eastAsia="Times New Roman" w:cs="Arial"/>
          <w:bCs/>
          <w:kern w:val="36"/>
          <w:sz w:val="24"/>
          <w:szCs w:val="24"/>
          <w:lang w:eastAsia="en-GB"/>
        </w:rPr>
        <w:t>dren, young people and families from</w:t>
      </w:r>
      <w:r w:rsidR="00F05F1C">
        <w:rPr>
          <w:rFonts w:eastAsia="Times New Roman" w:cs="Arial"/>
          <w:bCs/>
          <w:kern w:val="36"/>
          <w:sz w:val="24"/>
          <w:szCs w:val="24"/>
          <w:lang w:eastAsia="en-GB"/>
        </w:rPr>
        <w:t xml:space="preserve"> </w:t>
      </w:r>
      <w:r w:rsidRPr="00152E65">
        <w:rPr>
          <w:rFonts w:eastAsia="Times New Roman" w:cs="Arial"/>
          <w:bCs/>
          <w:kern w:val="36"/>
          <w:sz w:val="24"/>
          <w:szCs w:val="24"/>
          <w:lang w:eastAsia="en-GB"/>
        </w:rPr>
        <w:t xml:space="preserve">violent extremism.  </w:t>
      </w:r>
    </w:p>
    <w:p w:rsidR="00F05F1C" w:rsidRDefault="00152E65" w:rsidP="00A836A8">
      <w:pPr>
        <w:spacing w:after="0" w:line="240" w:lineRule="auto"/>
        <w:ind w:left="720" w:hanging="720"/>
        <w:jc w:val="both"/>
        <w:rPr>
          <w:rFonts w:eastAsia="Times New Roman" w:cs="Arial"/>
          <w:bCs/>
          <w:kern w:val="36"/>
          <w:sz w:val="24"/>
          <w:szCs w:val="24"/>
          <w:lang w:eastAsia="en-GB"/>
        </w:rPr>
      </w:pPr>
      <w:r w:rsidRPr="00152E65">
        <w:rPr>
          <w:rFonts w:eastAsia="Times New Roman" w:cs="Arial"/>
          <w:bCs/>
          <w:kern w:val="36"/>
          <w:sz w:val="24"/>
          <w:szCs w:val="24"/>
          <w:lang w:eastAsia="en-GB"/>
        </w:rPr>
        <w:t>There have been several occasions bot</w:t>
      </w:r>
      <w:r>
        <w:rPr>
          <w:rFonts w:eastAsia="Times New Roman" w:cs="Arial"/>
          <w:bCs/>
          <w:kern w:val="36"/>
          <w:sz w:val="24"/>
          <w:szCs w:val="24"/>
          <w:lang w:eastAsia="en-GB"/>
        </w:rPr>
        <w:t>h locally and nationally in which</w:t>
      </w:r>
      <w:r w:rsidR="00F05F1C">
        <w:rPr>
          <w:rFonts w:eastAsia="Times New Roman" w:cs="Arial"/>
          <w:bCs/>
          <w:kern w:val="36"/>
          <w:sz w:val="24"/>
          <w:szCs w:val="24"/>
          <w:lang w:eastAsia="en-GB"/>
        </w:rPr>
        <w:t xml:space="preserve"> </w:t>
      </w:r>
      <w:r w:rsidRPr="00152E65">
        <w:rPr>
          <w:rFonts w:eastAsia="Times New Roman" w:cs="Arial"/>
          <w:bCs/>
          <w:kern w:val="36"/>
          <w:sz w:val="24"/>
          <w:szCs w:val="24"/>
          <w:lang w:eastAsia="en-GB"/>
        </w:rPr>
        <w:t xml:space="preserve">extremist groups have </w:t>
      </w:r>
    </w:p>
    <w:p w:rsidR="00F05F1C" w:rsidRDefault="00152E65" w:rsidP="00A836A8">
      <w:pPr>
        <w:spacing w:after="0" w:line="240" w:lineRule="auto"/>
        <w:ind w:left="720" w:hanging="720"/>
        <w:jc w:val="both"/>
        <w:rPr>
          <w:rFonts w:eastAsia="Times New Roman" w:cs="Arial"/>
          <w:bCs/>
          <w:kern w:val="36"/>
          <w:sz w:val="24"/>
          <w:szCs w:val="24"/>
          <w:lang w:eastAsia="en-GB"/>
        </w:rPr>
      </w:pPr>
      <w:r w:rsidRPr="00152E65">
        <w:rPr>
          <w:rFonts w:eastAsia="Times New Roman" w:cs="Arial"/>
          <w:bCs/>
          <w:kern w:val="36"/>
          <w:sz w:val="24"/>
          <w:szCs w:val="24"/>
          <w:lang w:eastAsia="en-GB"/>
        </w:rPr>
        <w:t>attempted to</w:t>
      </w:r>
      <w:r>
        <w:rPr>
          <w:rFonts w:eastAsia="Times New Roman" w:cs="Arial"/>
          <w:bCs/>
          <w:kern w:val="36"/>
          <w:sz w:val="24"/>
          <w:szCs w:val="24"/>
          <w:lang w:eastAsia="en-GB"/>
        </w:rPr>
        <w:t xml:space="preserve"> radicalise vulnerable children and young people to hold</w:t>
      </w:r>
      <w:r w:rsidR="00F05F1C">
        <w:rPr>
          <w:rFonts w:eastAsia="Times New Roman" w:cs="Arial"/>
          <w:bCs/>
          <w:kern w:val="36"/>
          <w:sz w:val="24"/>
          <w:szCs w:val="24"/>
          <w:lang w:eastAsia="en-GB"/>
        </w:rPr>
        <w:t xml:space="preserve"> </w:t>
      </w:r>
      <w:r w:rsidRPr="00152E65">
        <w:rPr>
          <w:rFonts w:eastAsia="Times New Roman" w:cs="Arial"/>
          <w:bCs/>
          <w:kern w:val="36"/>
          <w:sz w:val="24"/>
          <w:szCs w:val="24"/>
          <w:lang w:eastAsia="en-GB"/>
        </w:rPr>
        <w:t xml:space="preserve">extreme views including </w:t>
      </w:r>
    </w:p>
    <w:p w:rsidR="00F05F1C" w:rsidRDefault="00F05F1C" w:rsidP="00A836A8">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v</w:t>
      </w:r>
      <w:r w:rsidR="00152E65" w:rsidRPr="00152E65">
        <w:rPr>
          <w:rFonts w:eastAsia="Times New Roman" w:cs="Arial"/>
          <w:bCs/>
          <w:kern w:val="36"/>
          <w:sz w:val="24"/>
          <w:szCs w:val="24"/>
          <w:lang w:eastAsia="en-GB"/>
        </w:rPr>
        <w:t>iews j</w:t>
      </w:r>
      <w:r w:rsidR="00152E65">
        <w:rPr>
          <w:rFonts w:eastAsia="Times New Roman" w:cs="Arial"/>
          <w:bCs/>
          <w:kern w:val="36"/>
          <w:sz w:val="24"/>
          <w:szCs w:val="24"/>
          <w:lang w:eastAsia="en-GB"/>
        </w:rPr>
        <w:t xml:space="preserve">ustifying political, religious, </w:t>
      </w:r>
      <w:r w:rsidR="00152E65" w:rsidRPr="00152E65">
        <w:rPr>
          <w:rFonts w:eastAsia="Times New Roman" w:cs="Arial"/>
          <w:bCs/>
          <w:kern w:val="36"/>
          <w:sz w:val="24"/>
          <w:szCs w:val="24"/>
          <w:lang w:eastAsia="en-GB"/>
        </w:rPr>
        <w:t>s</w:t>
      </w:r>
      <w:r w:rsidR="00152E65">
        <w:rPr>
          <w:rFonts w:eastAsia="Times New Roman" w:cs="Arial"/>
          <w:bCs/>
          <w:kern w:val="36"/>
          <w:sz w:val="24"/>
          <w:szCs w:val="24"/>
          <w:lang w:eastAsia="en-GB"/>
        </w:rPr>
        <w:t>exist or racist violence, or to</w:t>
      </w:r>
      <w:r>
        <w:rPr>
          <w:rFonts w:eastAsia="Times New Roman" w:cs="Arial"/>
          <w:bCs/>
          <w:kern w:val="36"/>
          <w:sz w:val="24"/>
          <w:szCs w:val="24"/>
          <w:lang w:eastAsia="en-GB"/>
        </w:rPr>
        <w:t xml:space="preserve"> </w:t>
      </w:r>
      <w:r w:rsidR="00152E65" w:rsidRPr="00152E65">
        <w:rPr>
          <w:rFonts w:eastAsia="Times New Roman" w:cs="Arial"/>
          <w:bCs/>
          <w:kern w:val="36"/>
          <w:sz w:val="24"/>
          <w:szCs w:val="24"/>
          <w:lang w:eastAsia="en-GB"/>
        </w:rPr>
        <w:t xml:space="preserve">steer them into a rigid and </w:t>
      </w:r>
    </w:p>
    <w:p w:rsidR="00F05F1C" w:rsidRDefault="00152E65" w:rsidP="00A836A8">
      <w:pPr>
        <w:spacing w:after="0" w:line="240" w:lineRule="auto"/>
        <w:ind w:left="720" w:hanging="720"/>
        <w:jc w:val="both"/>
        <w:rPr>
          <w:rFonts w:eastAsia="Times New Roman" w:cs="Arial"/>
          <w:bCs/>
          <w:kern w:val="36"/>
          <w:sz w:val="24"/>
          <w:szCs w:val="24"/>
          <w:lang w:eastAsia="en-GB"/>
        </w:rPr>
      </w:pPr>
      <w:r w:rsidRPr="00152E65">
        <w:rPr>
          <w:rFonts w:eastAsia="Times New Roman" w:cs="Arial"/>
          <w:bCs/>
          <w:kern w:val="36"/>
          <w:sz w:val="24"/>
          <w:szCs w:val="24"/>
          <w:lang w:eastAsia="en-GB"/>
        </w:rPr>
        <w:t xml:space="preserve">narrow </w:t>
      </w:r>
      <w:r>
        <w:rPr>
          <w:rFonts w:eastAsia="Times New Roman" w:cs="Arial"/>
          <w:bCs/>
          <w:kern w:val="36"/>
          <w:sz w:val="24"/>
          <w:szCs w:val="24"/>
          <w:lang w:eastAsia="en-GB"/>
        </w:rPr>
        <w:t xml:space="preserve">ideology that is </w:t>
      </w:r>
      <w:r w:rsidRPr="00152E65">
        <w:rPr>
          <w:rFonts w:eastAsia="Times New Roman" w:cs="Arial"/>
          <w:bCs/>
          <w:kern w:val="36"/>
          <w:sz w:val="24"/>
          <w:szCs w:val="24"/>
          <w:lang w:eastAsia="en-GB"/>
        </w:rPr>
        <w:t>intolera</w:t>
      </w:r>
      <w:r>
        <w:rPr>
          <w:rFonts w:eastAsia="Times New Roman" w:cs="Arial"/>
          <w:bCs/>
          <w:kern w:val="36"/>
          <w:sz w:val="24"/>
          <w:szCs w:val="24"/>
          <w:lang w:eastAsia="en-GB"/>
        </w:rPr>
        <w:t>nt of diversity and leaves them</w:t>
      </w:r>
      <w:r w:rsidR="00F05F1C">
        <w:rPr>
          <w:rFonts w:eastAsia="Times New Roman" w:cs="Arial"/>
          <w:bCs/>
          <w:kern w:val="36"/>
          <w:sz w:val="24"/>
          <w:szCs w:val="24"/>
          <w:lang w:eastAsia="en-GB"/>
        </w:rPr>
        <w:t xml:space="preserve"> </w:t>
      </w:r>
      <w:r w:rsidRPr="00152E65">
        <w:rPr>
          <w:rFonts w:eastAsia="Times New Roman" w:cs="Arial"/>
          <w:bCs/>
          <w:kern w:val="36"/>
          <w:sz w:val="24"/>
          <w:szCs w:val="24"/>
          <w:lang w:eastAsia="en-GB"/>
        </w:rPr>
        <w:t xml:space="preserve">vulnerable to future </w:t>
      </w:r>
    </w:p>
    <w:p w:rsidR="00152E65" w:rsidRDefault="00F05F1C" w:rsidP="00A836A8">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w:t>
      </w:r>
      <w:r w:rsidR="00152E65" w:rsidRPr="00152E65">
        <w:rPr>
          <w:rFonts w:eastAsia="Times New Roman" w:cs="Arial"/>
          <w:bCs/>
          <w:kern w:val="36"/>
          <w:sz w:val="24"/>
          <w:szCs w:val="24"/>
          <w:lang w:eastAsia="en-GB"/>
        </w:rPr>
        <w:t>adicalisation.</w:t>
      </w:r>
    </w:p>
    <w:p w:rsidR="00601582" w:rsidRDefault="00601582" w:rsidP="00152E65">
      <w:pPr>
        <w:spacing w:after="0" w:line="240" w:lineRule="auto"/>
        <w:ind w:left="720" w:hanging="720"/>
        <w:jc w:val="both"/>
        <w:rPr>
          <w:rFonts w:eastAsia="Times New Roman" w:cs="Arial"/>
          <w:bCs/>
          <w:kern w:val="36"/>
          <w:sz w:val="24"/>
          <w:szCs w:val="24"/>
          <w:lang w:eastAsia="en-GB"/>
        </w:rPr>
      </w:pPr>
    </w:p>
    <w:p w:rsidR="00E855BD" w:rsidRDefault="00E855BD" w:rsidP="00152E65">
      <w:pPr>
        <w:spacing w:after="0" w:line="240" w:lineRule="auto"/>
        <w:ind w:left="720" w:hanging="720"/>
        <w:jc w:val="both"/>
        <w:rPr>
          <w:rFonts w:eastAsia="Times New Roman" w:cs="Arial"/>
          <w:b/>
          <w:bCs/>
          <w:kern w:val="36"/>
          <w:sz w:val="32"/>
          <w:szCs w:val="32"/>
          <w:lang w:eastAsia="en-GB"/>
        </w:rPr>
      </w:pPr>
    </w:p>
    <w:p w:rsidR="00E855BD" w:rsidRDefault="00E855BD" w:rsidP="00152E65">
      <w:pPr>
        <w:spacing w:after="0" w:line="240" w:lineRule="auto"/>
        <w:ind w:left="720" w:hanging="720"/>
        <w:jc w:val="both"/>
        <w:rPr>
          <w:rFonts w:eastAsia="Times New Roman" w:cs="Arial"/>
          <w:b/>
          <w:bCs/>
          <w:kern w:val="36"/>
          <w:sz w:val="32"/>
          <w:szCs w:val="32"/>
          <w:lang w:eastAsia="en-GB"/>
        </w:rPr>
      </w:pPr>
    </w:p>
    <w:p w:rsidR="00E855BD" w:rsidRDefault="00E855BD" w:rsidP="00152E65">
      <w:pPr>
        <w:spacing w:after="0" w:line="240" w:lineRule="auto"/>
        <w:ind w:left="720" w:hanging="720"/>
        <w:jc w:val="both"/>
        <w:rPr>
          <w:rFonts w:eastAsia="Times New Roman" w:cs="Arial"/>
          <w:b/>
          <w:bCs/>
          <w:kern w:val="36"/>
          <w:sz w:val="32"/>
          <w:szCs w:val="32"/>
          <w:lang w:eastAsia="en-GB"/>
        </w:rPr>
      </w:pPr>
    </w:p>
    <w:p w:rsidR="00601582" w:rsidRPr="00601582" w:rsidRDefault="00601582" w:rsidP="00FA709F">
      <w:pPr>
        <w:spacing w:after="0" w:line="240" w:lineRule="auto"/>
        <w:rPr>
          <w:rFonts w:eastAsia="Times New Roman" w:cs="Arial"/>
          <w:b/>
          <w:bCs/>
          <w:kern w:val="36"/>
          <w:sz w:val="32"/>
          <w:szCs w:val="32"/>
          <w:lang w:eastAsia="en-GB"/>
        </w:rPr>
      </w:pPr>
      <w:r w:rsidRPr="00601582">
        <w:rPr>
          <w:rFonts w:eastAsia="Times New Roman" w:cs="Arial"/>
          <w:b/>
          <w:bCs/>
          <w:kern w:val="36"/>
          <w:sz w:val="32"/>
          <w:szCs w:val="32"/>
          <w:lang w:eastAsia="en-GB"/>
        </w:rPr>
        <w:t>Important contact information</w:t>
      </w:r>
    </w:p>
    <w:p w:rsidR="00037E4C" w:rsidRDefault="00037E4C" w:rsidP="00FA709F">
      <w:pPr>
        <w:spacing w:after="0" w:line="240" w:lineRule="auto"/>
        <w:ind w:left="720" w:hanging="720"/>
        <w:rPr>
          <w:rFonts w:eastAsia="Times New Roman" w:cs="Arial"/>
          <w:bCs/>
          <w:kern w:val="36"/>
          <w:sz w:val="24"/>
          <w:szCs w:val="24"/>
          <w:lang w:eastAsia="en-GB"/>
        </w:rPr>
      </w:pPr>
    </w:p>
    <w:p w:rsidR="00FA709F" w:rsidRDefault="00037E4C" w:rsidP="00FA709F">
      <w:pPr>
        <w:spacing w:after="0" w:line="240" w:lineRule="auto"/>
        <w:ind w:left="720" w:hanging="720"/>
        <w:rPr>
          <w:rFonts w:eastAsia="Times New Roman" w:cs="Arial"/>
          <w:bCs/>
          <w:kern w:val="36"/>
          <w:sz w:val="24"/>
          <w:szCs w:val="24"/>
          <w:lang w:eastAsia="en-GB"/>
        </w:rPr>
      </w:pPr>
      <w:r>
        <w:rPr>
          <w:rFonts w:eastAsia="Times New Roman" w:cs="Arial"/>
          <w:bCs/>
          <w:kern w:val="36"/>
          <w:sz w:val="24"/>
          <w:szCs w:val="24"/>
          <w:lang w:eastAsia="en-GB"/>
        </w:rPr>
        <w:t xml:space="preserve">The Local Prevent Officer </w:t>
      </w:r>
      <w:r w:rsidRPr="00FA709F">
        <w:rPr>
          <w:rFonts w:eastAsia="Times New Roman" w:cs="Arial"/>
          <w:bCs/>
          <w:kern w:val="36"/>
          <w:sz w:val="24"/>
          <w:szCs w:val="24"/>
          <w:lang w:eastAsia="en-GB"/>
        </w:rPr>
        <w:t xml:space="preserve">is </w:t>
      </w:r>
      <w:proofErr w:type="spellStart"/>
      <w:r w:rsidR="00FA709F" w:rsidRPr="00FA709F">
        <w:rPr>
          <w:rFonts w:eastAsia="Times New Roman" w:cs="Arial"/>
          <w:bCs/>
          <w:kern w:val="36"/>
          <w:sz w:val="24"/>
          <w:szCs w:val="24"/>
          <w:lang w:eastAsia="en-GB"/>
        </w:rPr>
        <w:t>Lynsay</w:t>
      </w:r>
      <w:proofErr w:type="spellEnd"/>
      <w:r w:rsidR="00FA709F" w:rsidRPr="00FA709F">
        <w:rPr>
          <w:rFonts w:eastAsia="Times New Roman" w:cs="Arial"/>
          <w:bCs/>
          <w:kern w:val="36"/>
          <w:sz w:val="24"/>
          <w:szCs w:val="24"/>
          <w:lang w:eastAsia="en-GB"/>
        </w:rPr>
        <w:t xml:space="preserve"> Mullin </w:t>
      </w:r>
      <w:r>
        <w:rPr>
          <w:rFonts w:eastAsia="Times New Roman" w:cs="Arial"/>
          <w:bCs/>
          <w:kern w:val="36"/>
          <w:sz w:val="24"/>
          <w:szCs w:val="24"/>
          <w:lang w:eastAsia="en-GB"/>
        </w:rPr>
        <w:t>and</w:t>
      </w:r>
      <w:r w:rsidR="00FA709F">
        <w:rPr>
          <w:rFonts w:eastAsia="Times New Roman" w:cs="Arial"/>
          <w:bCs/>
          <w:kern w:val="36"/>
          <w:sz w:val="24"/>
          <w:szCs w:val="24"/>
          <w:lang w:eastAsia="en-GB"/>
        </w:rPr>
        <w:t xml:space="preserve"> she</w:t>
      </w:r>
      <w:r>
        <w:rPr>
          <w:rFonts w:eastAsia="Times New Roman" w:cs="Arial"/>
          <w:bCs/>
          <w:kern w:val="36"/>
          <w:sz w:val="24"/>
          <w:szCs w:val="24"/>
          <w:lang w:eastAsia="en-GB"/>
        </w:rPr>
        <w:t xml:space="preserve"> can be contacted on </w:t>
      </w:r>
      <w:r w:rsidR="00FA709F">
        <w:rPr>
          <w:rFonts w:eastAsia="Times New Roman" w:cs="Arial"/>
          <w:bCs/>
          <w:kern w:val="36"/>
          <w:sz w:val="24"/>
          <w:szCs w:val="24"/>
          <w:lang w:eastAsia="en-GB"/>
        </w:rPr>
        <w:t>01606 362147</w:t>
      </w:r>
      <w:r w:rsidR="00342308">
        <w:rPr>
          <w:rFonts w:eastAsia="Times New Roman" w:cs="Arial"/>
          <w:bCs/>
          <w:kern w:val="36"/>
          <w:sz w:val="24"/>
          <w:szCs w:val="24"/>
          <w:lang w:eastAsia="en-GB"/>
        </w:rPr>
        <w:t>,</w:t>
      </w:r>
      <w:r w:rsidR="00FA709F">
        <w:rPr>
          <w:rFonts w:eastAsia="Times New Roman" w:cs="Arial"/>
          <w:bCs/>
          <w:kern w:val="36"/>
          <w:sz w:val="24"/>
          <w:szCs w:val="24"/>
          <w:lang w:eastAsia="en-GB"/>
        </w:rPr>
        <w:t xml:space="preserve"> email </w:t>
      </w:r>
    </w:p>
    <w:p w:rsidR="00037E4C" w:rsidRDefault="00FA709F" w:rsidP="00FA709F">
      <w:pPr>
        <w:spacing w:after="0" w:line="240" w:lineRule="auto"/>
        <w:ind w:left="720" w:hanging="720"/>
        <w:rPr>
          <w:rFonts w:eastAsia="Times New Roman" w:cs="Arial"/>
          <w:bCs/>
          <w:color w:val="00B0F0"/>
          <w:kern w:val="36"/>
          <w:sz w:val="24"/>
          <w:szCs w:val="24"/>
          <w:lang w:eastAsia="en-GB"/>
        </w:rPr>
      </w:pPr>
      <w:r>
        <w:rPr>
          <w:rFonts w:eastAsia="Times New Roman" w:cs="Arial"/>
          <w:bCs/>
          <w:kern w:val="36"/>
          <w:sz w:val="24"/>
          <w:szCs w:val="24"/>
          <w:lang w:eastAsia="en-GB"/>
        </w:rPr>
        <w:t>lynsay.m</w:t>
      </w:r>
      <w:r w:rsidRPr="00FA709F">
        <w:rPr>
          <w:rFonts w:eastAsia="Times New Roman" w:cs="Arial"/>
          <w:bCs/>
          <w:kern w:val="36"/>
          <w:sz w:val="24"/>
          <w:szCs w:val="24"/>
          <w:lang w:eastAsia="en-GB"/>
        </w:rPr>
        <w:t>ullin@cheshire.pnn.police.uk</w:t>
      </w:r>
      <w:proofErr w:type="gramStart"/>
      <w:r w:rsidRPr="00FA709F">
        <w:rPr>
          <w:rFonts w:eastAsia="Times New Roman" w:cs="Arial"/>
          <w:bCs/>
          <w:kern w:val="36"/>
          <w:sz w:val="24"/>
          <w:szCs w:val="24"/>
          <w:lang w:eastAsia="en-GB"/>
        </w:rPr>
        <w:t xml:space="preserve">) </w:t>
      </w:r>
      <w:r w:rsidR="009F60F5">
        <w:rPr>
          <w:rFonts w:eastAsia="Times New Roman" w:cs="Arial"/>
          <w:bCs/>
          <w:color w:val="00B0F0"/>
          <w:kern w:val="36"/>
          <w:sz w:val="24"/>
          <w:szCs w:val="24"/>
          <w:lang w:eastAsia="en-GB"/>
        </w:rPr>
        <w:t>.</w:t>
      </w:r>
      <w:proofErr w:type="gramEnd"/>
    </w:p>
    <w:p w:rsidR="009F60F5" w:rsidRDefault="009F60F5" w:rsidP="00FA709F">
      <w:pPr>
        <w:spacing w:after="0" w:line="240" w:lineRule="auto"/>
        <w:ind w:left="720" w:hanging="720"/>
        <w:rPr>
          <w:rFonts w:eastAsia="Times New Roman" w:cs="Arial"/>
          <w:bCs/>
          <w:color w:val="00B0F0"/>
          <w:kern w:val="36"/>
          <w:sz w:val="24"/>
          <w:szCs w:val="24"/>
          <w:lang w:eastAsia="en-GB"/>
        </w:rPr>
      </w:pPr>
    </w:p>
    <w:p w:rsidR="00E51370" w:rsidRDefault="009F60F5" w:rsidP="00FA709F">
      <w:pPr>
        <w:spacing w:after="0" w:line="240" w:lineRule="auto"/>
        <w:ind w:left="720" w:hanging="720"/>
        <w:rPr>
          <w:rFonts w:eastAsia="Times New Roman" w:cs="Arial"/>
          <w:bCs/>
          <w:kern w:val="36"/>
          <w:sz w:val="24"/>
          <w:szCs w:val="24"/>
          <w:lang w:eastAsia="en-GB"/>
        </w:rPr>
      </w:pPr>
      <w:r w:rsidRPr="00A836A8">
        <w:rPr>
          <w:rFonts w:eastAsia="Times New Roman" w:cs="Arial"/>
          <w:bCs/>
          <w:kern w:val="36"/>
          <w:sz w:val="24"/>
          <w:szCs w:val="24"/>
          <w:lang w:eastAsia="en-GB"/>
        </w:rPr>
        <w:t xml:space="preserve">The Single Point of Contact (SPOC) for </w:t>
      </w:r>
      <w:r w:rsidR="00A836A8" w:rsidRPr="00A836A8">
        <w:rPr>
          <w:rFonts w:eastAsia="Times New Roman" w:cs="Arial"/>
          <w:bCs/>
          <w:kern w:val="36"/>
          <w:sz w:val="24"/>
          <w:szCs w:val="24"/>
          <w:lang w:eastAsia="en-GB"/>
        </w:rPr>
        <w:t>Twiss Green School</w:t>
      </w:r>
      <w:r w:rsidRPr="00A836A8">
        <w:rPr>
          <w:rFonts w:eastAsia="Times New Roman" w:cs="Arial"/>
          <w:bCs/>
          <w:kern w:val="36"/>
          <w:sz w:val="24"/>
          <w:szCs w:val="24"/>
          <w:lang w:eastAsia="en-GB"/>
        </w:rPr>
        <w:t xml:space="preserve"> is </w:t>
      </w:r>
      <w:r w:rsidR="00A836A8" w:rsidRPr="00A836A8">
        <w:rPr>
          <w:rFonts w:eastAsia="Times New Roman" w:cs="Arial"/>
          <w:bCs/>
          <w:kern w:val="36"/>
          <w:sz w:val="24"/>
          <w:szCs w:val="24"/>
          <w:lang w:eastAsia="en-GB"/>
        </w:rPr>
        <w:t>Lesley McGann</w:t>
      </w:r>
      <w:r w:rsidR="00E51370">
        <w:rPr>
          <w:rFonts w:eastAsia="Times New Roman" w:cs="Arial"/>
          <w:bCs/>
          <w:kern w:val="36"/>
          <w:sz w:val="24"/>
          <w:szCs w:val="24"/>
          <w:lang w:eastAsia="en-GB"/>
        </w:rPr>
        <w:t>.</w:t>
      </w:r>
    </w:p>
    <w:p w:rsidR="009F60F5" w:rsidRDefault="00601582" w:rsidP="00FA709F">
      <w:pPr>
        <w:spacing w:after="0" w:line="240" w:lineRule="auto"/>
        <w:ind w:left="720" w:hanging="720"/>
        <w:rPr>
          <w:rFonts w:eastAsia="Times New Roman" w:cs="Arial"/>
          <w:bCs/>
          <w:kern w:val="36"/>
          <w:sz w:val="24"/>
          <w:szCs w:val="24"/>
          <w:lang w:eastAsia="en-GB"/>
        </w:rPr>
      </w:pPr>
      <w:r w:rsidRPr="00A836A8">
        <w:rPr>
          <w:rFonts w:eastAsia="Times New Roman" w:cs="Arial"/>
          <w:bCs/>
          <w:kern w:val="36"/>
          <w:sz w:val="24"/>
          <w:szCs w:val="24"/>
          <w:lang w:eastAsia="en-GB"/>
        </w:rPr>
        <w:t>Please see explanatory notes about the role of the SPOC in</w:t>
      </w:r>
      <w:r w:rsidR="00A836A8" w:rsidRPr="00A836A8">
        <w:rPr>
          <w:rFonts w:eastAsia="Times New Roman" w:cs="Arial"/>
          <w:bCs/>
          <w:kern w:val="36"/>
          <w:sz w:val="24"/>
          <w:szCs w:val="24"/>
          <w:lang w:eastAsia="en-GB"/>
        </w:rPr>
        <w:t xml:space="preserve"> </w:t>
      </w:r>
      <w:r w:rsidRPr="00A836A8">
        <w:rPr>
          <w:rFonts w:eastAsia="Times New Roman" w:cs="Arial"/>
          <w:bCs/>
          <w:kern w:val="36"/>
          <w:sz w:val="24"/>
          <w:szCs w:val="24"/>
          <w:lang w:eastAsia="en-GB"/>
        </w:rPr>
        <w:t>Appendix 2.</w:t>
      </w:r>
    </w:p>
    <w:p w:rsidR="00601582" w:rsidRDefault="00601582" w:rsidP="00FA709F">
      <w:pPr>
        <w:spacing w:after="0" w:line="240" w:lineRule="auto"/>
        <w:ind w:left="720" w:hanging="720"/>
        <w:rPr>
          <w:rFonts w:eastAsia="Times New Roman" w:cs="Arial"/>
          <w:bCs/>
          <w:kern w:val="36"/>
          <w:sz w:val="24"/>
          <w:szCs w:val="24"/>
          <w:lang w:eastAsia="en-GB"/>
        </w:rPr>
      </w:pPr>
    </w:p>
    <w:p w:rsidR="00FA709F" w:rsidRDefault="00A46A89" w:rsidP="00FA709F">
      <w:pPr>
        <w:spacing w:after="0" w:line="240" w:lineRule="auto"/>
        <w:ind w:left="720" w:hanging="720"/>
        <w:rPr>
          <w:rFonts w:eastAsia="Times New Roman" w:cs="Arial"/>
          <w:sz w:val="24"/>
          <w:szCs w:val="24"/>
          <w:lang w:eastAsia="en-GB"/>
        </w:rPr>
      </w:pPr>
      <w:r w:rsidRPr="00842615">
        <w:rPr>
          <w:rFonts w:eastAsia="Times New Roman" w:cs="Arial"/>
          <w:sz w:val="32"/>
          <w:szCs w:val="32"/>
          <w:lang w:eastAsia="en-GB"/>
        </w:rPr>
        <w:t>Channel</w:t>
      </w:r>
      <w:r w:rsidRPr="00842615">
        <w:rPr>
          <w:rFonts w:eastAsia="Times New Roman" w:cs="Arial"/>
          <w:sz w:val="24"/>
          <w:szCs w:val="24"/>
          <w:lang w:eastAsia="en-GB"/>
        </w:rPr>
        <w:t xml:space="preserve"> is a multi-agency approach to provide support to individuals who ar</w:t>
      </w:r>
      <w:r>
        <w:rPr>
          <w:rFonts w:eastAsia="Times New Roman" w:cs="Arial"/>
          <w:sz w:val="24"/>
          <w:szCs w:val="24"/>
          <w:lang w:eastAsia="en-GB"/>
        </w:rPr>
        <w:t>e at risk of</w:t>
      </w:r>
      <w:r w:rsidR="00FA709F">
        <w:rPr>
          <w:rFonts w:eastAsia="Times New Roman" w:cs="Arial"/>
          <w:sz w:val="24"/>
          <w:szCs w:val="24"/>
          <w:lang w:eastAsia="en-GB"/>
        </w:rPr>
        <w:t xml:space="preserve"> </w:t>
      </w:r>
      <w:r w:rsidRPr="00842615">
        <w:rPr>
          <w:rFonts w:eastAsia="Times New Roman" w:cs="Arial"/>
          <w:sz w:val="24"/>
          <w:szCs w:val="24"/>
          <w:lang w:eastAsia="en-GB"/>
        </w:rPr>
        <w:t xml:space="preserve">being </w:t>
      </w:r>
    </w:p>
    <w:p w:rsidR="00342308" w:rsidRDefault="00A46A89" w:rsidP="00342308">
      <w:pPr>
        <w:spacing w:after="0" w:line="240" w:lineRule="auto"/>
        <w:ind w:left="720" w:hanging="720"/>
        <w:rPr>
          <w:rFonts w:eastAsia="Times New Roman" w:cs="Arial"/>
          <w:bCs/>
          <w:kern w:val="36"/>
          <w:sz w:val="24"/>
          <w:szCs w:val="24"/>
          <w:lang w:eastAsia="en-GB"/>
        </w:rPr>
      </w:pPr>
      <w:r w:rsidRPr="00842615">
        <w:rPr>
          <w:rFonts w:eastAsia="Times New Roman" w:cs="Arial"/>
          <w:sz w:val="24"/>
          <w:szCs w:val="24"/>
          <w:lang w:eastAsia="en-GB"/>
        </w:rPr>
        <w:t>drawn into terrorist related activity</w:t>
      </w:r>
      <w:r w:rsidR="006C66C7">
        <w:rPr>
          <w:rFonts w:eastAsia="Times New Roman" w:cs="Arial"/>
          <w:sz w:val="24"/>
          <w:szCs w:val="24"/>
          <w:lang w:eastAsia="en-GB"/>
        </w:rPr>
        <w:t>. The</w:t>
      </w:r>
      <w:r>
        <w:rPr>
          <w:rFonts w:cs="Arial"/>
          <w:sz w:val="24"/>
          <w:szCs w:val="24"/>
          <w:lang w:val="en-US"/>
        </w:rPr>
        <w:t xml:space="preserve"> </w:t>
      </w:r>
      <w:r w:rsidR="006C66C7">
        <w:rPr>
          <w:rFonts w:cs="Arial"/>
          <w:sz w:val="24"/>
          <w:szCs w:val="24"/>
          <w:lang w:val="en-US"/>
        </w:rPr>
        <w:t>channel</w:t>
      </w:r>
      <w:r>
        <w:rPr>
          <w:rFonts w:cs="Arial"/>
          <w:sz w:val="24"/>
          <w:szCs w:val="24"/>
          <w:lang w:val="en-US"/>
        </w:rPr>
        <w:t xml:space="preserve"> </w:t>
      </w:r>
      <w:r w:rsidR="00601582">
        <w:rPr>
          <w:rFonts w:cs="Arial"/>
          <w:sz w:val="24"/>
          <w:szCs w:val="24"/>
          <w:lang w:val="en-US"/>
        </w:rPr>
        <w:t xml:space="preserve">contact for Cheshire </w:t>
      </w:r>
      <w:r>
        <w:rPr>
          <w:rFonts w:cs="Arial"/>
          <w:sz w:val="24"/>
          <w:szCs w:val="24"/>
          <w:lang w:val="en-US"/>
        </w:rPr>
        <w:t xml:space="preserve">is </w:t>
      </w:r>
      <w:r w:rsidR="00601582" w:rsidRPr="00601582">
        <w:rPr>
          <w:rFonts w:cs="Arial"/>
          <w:sz w:val="24"/>
          <w:szCs w:val="24"/>
          <w:lang w:val="en-US"/>
        </w:rPr>
        <w:t xml:space="preserve">Lesley Price </w:t>
      </w:r>
      <w:r w:rsidR="00342308">
        <w:rPr>
          <w:rFonts w:eastAsia="Times New Roman" w:cs="Arial"/>
          <w:bCs/>
          <w:kern w:val="36"/>
          <w:sz w:val="24"/>
          <w:szCs w:val="24"/>
          <w:lang w:eastAsia="en-GB"/>
        </w:rPr>
        <w:t xml:space="preserve">and she can </w:t>
      </w:r>
    </w:p>
    <w:p w:rsidR="00601582" w:rsidRPr="00A46A89" w:rsidRDefault="00342308" w:rsidP="00342308">
      <w:pPr>
        <w:spacing w:after="0" w:line="240" w:lineRule="auto"/>
        <w:ind w:left="720" w:hanging="720"/>
        <w:rPr>
          <w:rFonts w:cs="Arial"/>
          <w:sz w:val="24"/>
          <w:szCs w:val="24"/>
          <w:lang w:val="en-US"/>
        </w:rPr>
      </w:pPr>
      <w:r>
        <w:rPr>
          <w:rFonts w:eastAsia="Times New Roman" w:cs="Arial"/>
          <w:bCs/>
          <w:kern w:val="36"/>
          <w:sz w:val="24"/>
          <w:szCs w:val="24"/>
          <w:lang w:eastAsia="en-GB"/>
        </w:rPr>
        <w:t xml:space="preserve">be contacted on </w:t>
      </w:r>
      <w:r w:rsidR="00601582" w:rsidRPr="00601582">
        <w:rPr>
          <w:rFonts w:cs="Arial"/>
          <w:sz w:val="24"/>
          <w:szCs w:val="24"/>
          <w:lang w:val="en-US"/>
        </w:rPr>
        <w:t>01606 365986</w:t>
      </w:r>
      <w:r>
        <w:rPr>
          <w:rFonts w:cs="Arial"/>
          <w:sz w:val="24"/>
          <w:szCs w:val="24"/>
          <w:lang w:val="en-US"/>
        </w:rPr>
        <w:t>, e</w:t>
      </w:r>
      <w:r w:rsidR="00A46A89">
        <w:rPr>
          <w:rFonts w:cs="Arial"/>
          <w:sz w:val="24"/>
          <w:szCs w:val="24"/>
          <w:lang w:val="en-US"/>
        </w:rPr>
        <w:t xml:space="preserve">mail: </w:t>
      </w:r>
      <w:hyperlink r:id="rId14" w:history="1">
        <w:r w:rsidR="00E51370" w:rsidRPr="00F9662A">
          <w:rPr>
            <w:rStyle w:val="Hyperlink"/>
            <w:rFonts w:asciiTheme="minorHAnsi" w:hAnsiTheme="minorHAnsi"/>
            <w:sz w:val="24"/>
            <w:szCs w:val="24"/>
            <w:lang w:val="en-US"/>
          </w:rPr>
          <w:t>lesley.price@cheshire.pnn.police.uk</w:t>
        </w:r>
      </w:hyperlink>
      <w:r w:rsidR="00A46A89" w:rsidRPr="00FA709F">
        <w:rPr>
          <w:rFonts w:cs="Arial"/>
          <w:sz w:val="24"/>
          <w:szCs w:val="24"/>
          <w:lang w:val="en-US"/>
        </w:rPr>
        <w:t xml:space="preserve"> </w:t>
      </w:r>
    </w:p>
    <w:p w:rsidR="00601582" w:rsidRDefault="00601582" w:rsidP="00FA709F">
      <w:pPr>
        <w:spacing w:after="0" w:line="240" w:lineRule="auto"/>
        <w:ind w:left="720" w:hanging="720"/>
        <w:rPr>
          <w:rFonts w:eastAsia="Times New Roman" w:cs="Arial"/>
          <w:bCs/>
          <w:kern w:val="36"/>
          <w:sz w:val="24"/>
          <w:szCs w:val="24"/>
          <w:lang w:eastAsia="en-GB"/>
        </w:rPr>
      </w:pPr>
    </w:p>
    <w:p w:rsidR="00601582" w:rsidRPr="006C66C7" w:rsidRDefault="006C66C7" w:rsidP="00FA709F">
      <w:pPr>
        <w:spacing w:after="0" w:line="240" w:lineRule="auto"/>
        <w:ind w:left="720" w:hanging="720"/>
        <w:rPr>
          <w:rFonts w:eastAsia="Times New Roman" w:cs="Arial"/>
          <w:b/>
          <w:bCs/>
          <w:kern w:val="36"/>
          <w:sz w:val="32"/>
          <w:szCs w:val="32"/>
          <w:lang w:eastAsia="en-GB"/>
        </w:rPr>
      </w:pPr>
      <w:r w:rsidRPr="006C66C7">
        <w:rPr>
          <w:rFonts w:eastAsia="Times New Roman" w:cs="Arial"/>
          <w:b/>
          <w:bCs/>
          <w:kern w:val="36"/>
          <w:sz w:val="32"/>
          <w:szCs w:val="32"/>
          <w:lang w:eastAsia="en-GB"/>
        </w:rPr>
        <w:t>Useful Definitions</w:t>
      </w:r>
    </w:p>
    <w:p w:rsidR="0031455C" w:rsidRDefault="0031455C" w:rsidP="00FA709F">
      <w:pPr>
        <w:spacing w:after="0" w:line="240" w:lineRule="auto"/>
        <w:ind w:left="720" w:hanging="720"/>
        <w:rPr>
          <w:rFonts w:eastAsia="Times New Roman" w:cs="Arial"/>
          <w:bCs/>
          <w:kern w:val="36"/>
          <w:sz w:val="24"/>
          <w:szCs w:val="24"/>
          <w:lang w:eastAsia="en-GB"/>
        </w:rPr>
      </w:pPr>
    </w:p>
    <w:p w:rsidR="00842615" w:rsidRDefault="00842615" w:rsidP="00FA709F">
      <w:pPr>
        <w:spacing w:after="0" w:line="240" w:lineRule="auto"/>
        <w:ind w:left="720" w:hanging="720"/>
        <w:rPr>
          <w:rFonts w:eastAsia="Times New Roman" w:cs="Arial"/>
          <w:sz w:val="24"/>
          <w:szCs w:val="24"/>
          <w:lang w:eastAsia="en-GB"/>
        </w:rPr>
      </w:pPr>
      <w:r w:rsidRPr="00842615">
        <w:rPr>
          <w:rFonts w:eastAsia="Times New Roman" w:cs="Arial"/>
          <w:b/>
          <w:sz w:val="32"/>
          <w:szCs w:val="32"/>
          <w:lang w:eastAsia="en-GB"/>
        </w:rPr>
        <w:t>Radicalisation</w:t>
      </w:r>
      <w:r w:rsidRPr="00842615">
        <w:rPr>
          <w:rFonts w:eastAsia="Times New Roman" w:cs="Arial"/>
          <w:sz w:val="24"/>
          <w:szCs w:val="24"/>
          <w:lang w:eastAsia="en-GB"/>
        </w:rPr>
        <w:t xml:space="preserve"> refers to the process by which a person comes to support terrorism and </w:t>
      </w:r>
    </w:p>
    <w:p w:rsidR="006D3674" w:rsidRDefault="00842615" w:rsidP="00FA709F">
      <w:pPr>
        <w:spacing w:after="0" w:line="240" w:lineRule="auto"/>
        <w:ind w:left="720" w:hanging="720"/>
        <w:rPr>
          <w:rFonts w:eastAsia="Times New Roman" w:cs="Arial"/>
          <w:sz w:val="24"/>
          <w:szCs w:val="24"/>
          <w:lang w:eastAsia="en-GB"/>
        </w:rPr>
      </w:pPr>
      <w:r>
        <w:rPr>
          <w:rFonts w:eastAsia="Times New Roman" w:cs="Arial"/>
          <w:sz w:val="24"/>
          <w:szCs w:val="24"/>
          <w:lang w:eastAsia="en-GB"/>
        </w:rPr>
        <w:t>or</w:t>
      </w:r>
      <w:r w:rsidRPr="00842615">
        <w:rPr>
          <w:rFonts w:eastAsia="Times New Roman" w:cs="Arial"/>
          <w:sz w:val="24"/>
          <w:szCs w:val="24"/>
          <w:lang w:eastAsia="en-GB"/>
        </w:rPr>
        <w:t xml:space="preserve"> extremism leading to terrorism.</w:t>
      </w:r>
    </w:p>
    <w:p w:rsidR="006D3674" w:rsidRDefault="006D3674" w:rsidP="00FA709F">
      <w:pPr>
        <w:spacing w:after="0" w:line="240" w:lineRule="auto"/>
        <w:ind w:left="720" w:hanging="720"/>
        <w:rPr>
          <w:rFonts w:eastAsia="Times New Roman" w:cs="Arial"/>
          <w:sz w:val="24"/>
          <w:szCs w:val="24"/>
          <w:lang w:eastAsia="en-GB"/>
        </w:rPr>
      </w:pPr>
    </w:p>
    <w:p w:rsidR="00842615" w:rsidRPr="006D3674" w:rsidRDefault="00842615" w:rsidP="00FA709F">
      <w:pPr>
        <w:spacing w:after="0" w:line="240" w:lineRule="auto"/>
        <w:ind w:left="720" w:hanging="720"/>
        <w:rPr>
          <w:rFonts w:eastAsia="Times New Roman" w:cs="Arial"/>
          <w:sz w:val="24"/>
          <w:szCs w:val="24"/>
          <w:lang w:eastAsia="en-GB"/>
        </w:rPr>
      </w:pPr>
      <w:r w:rsidRPr="00842615">
        <w:rPr>
          <w:rFonts w:eastAsia="Times New Roman" w:cs="Arial"/>
          <w:b/>
          <w:sz w:val="32"/>
          <w:szCs w:val="32"/>
          <w:lang w:eastAsia="en-GB"/>
        </w:rPr>
        <w:t xml:space="preserve">Extremism </w:t>
      </w:r>
      <w:r w:rsidRPr="00842615">
        <w:rPr>
          <w:rFonts w:eastAsia="Times New Roman" w:cs="Arial"/>
          <w:sz w:val="24"/>
          <w:szCs w:val="24"/>
          <w:lang w:eastAsia="en-GB"/>
        </w:rPr>
        <w:t>is d</w:t>
      </w:r>
      <w:r w:rsidR="006D3674">
        <w:rPr>
          <w:rFonts w:eastAsia="Times New Roman" w:cs="Arial"/>
          <w:sz w:val="24"/>
          <w:szCs w:val="24"/>
          <w:lang w:eastAsia="en-GB"/>
        </w:rPr>
        <w:t xml:space="preserve">efined by the Government in the </w:t>
      </w:r>
      <w:r w:rsidRPr="00842615">
        <w:rPr>
          <w:rFonts w:eastAsia="Times New Roman" w:cs="Arial"/>
          <w:sz w:val="24"/>
          <w:szCs w:val="24"/>
          <w:lang w:eastAsia="en-GB"/>
        </w:rPr>
        <w:t>Prevent Strategy</w:t>
      </w:r>
      <w:r w:rsidR="006C66C7">
        <w:rPr>
          <w:rFonts w:eastAsia="Times New Roman" w:cs="Arial"/>
          <w:sz w:val="24"/>
          <w:szCs w:val="24"/>
          <w:lang w:eastAsia="en-GB"/>
        </w:rPr>
        <w:t xml:space="preserve"> (2010)</w:t>
      </w:r>
      <w:r w:rsidRPr="00842615">
        <w:rPr>
          <w:rFonts w:eastAsia="Times New Roman" w:cs="Arial"/>
          <w:sz w:val="24"/>
          <w:szCs w:val="24"/>
          <w:lang w:eastAsia="en-GB"/>
        </w:rPr>
        <w:t xml:space="preserve"> as: </w:t>
      </w:r>
    </w:p>
    <w:p w:rsidR="00842615" w:rsidRPr="00842615" w:rsidRDefault="00842615" w:rsidP="00FA709F">
      <w:pPr>
        <w:spacing w:after="0" w:line="240" w:lineRule="auto"/>
        <w:rPr>
          <w:rFonts w:eastAsia="Times New Roman" w:cs="Arial"/>
          <w:sz w:val="24"/>
          <w:szCs w:val="24"/>
          <w:lang w:eastAsia="en-GB"/>
        </w:rPr>
      </w:pPr>
    </w:p>
    <w:p w:rsidR="00842615" w:rsidRP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842615" w:rsidRPr="00842615" w:rsidRDefault="00842615" w:rsidP="00FA709F">
      <w:pPr>
        <w:spacing w:after="0" w:line="240" w:lineRule="auto"/>
        <w:rPr>
          <w:rFonts w:eastAsia="Times New Roman" w:cs="Arial"/>
          <w:sz w:val="24"/>
          <w:szCs w:val="24"/>
          <w:lang w:eastAsia="en-GB"/>
        </w:rPr>
      </w:pPr>
    </w:p>
    <w:p w:rsid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Extremism is defined by the Crown Prosecution Service as:</w:t>
      </w:r>
    </w:p>
    <w:p w:rsidR="00842615" w:rsidRPr="00842615" w:rsidRDefault="00842615" w:rsidP="00FA709F">
      <w:pPr>
        <w:spacing w:after="0" w:line="240" w:lineRule="auto"/>
        <w:rPr>
          <w:rFonts w:eastAsia="Times New Roman" w:cs="Arial"/>
          <w:sz w:val="24"/>
          <w:szCs w:val="24"/>
          <w:lang w:eastAsia="en-GB"/>
        </w:rPr>
      </w:pPr>
    </w:p>
    <w:p w:rsidR="00842615" w:rsidRPr="00842615" w:rsidRDefault="00842615" w:rsidP="00FA709F">
      <w:pPr>
        <w:spacing w:after="0" w:line="240" w:lineRule="auto"/>
        <w:rPr>
          <w:rFonts w:eastAsia="Times New Roman" w:cs="Arial"/>
          <w:sz w:val="24"/>
          <w:szCs w:val="24"/>
          <w:lang w:eastAsia="en-GB"/>
        </w:rPr>
      </w:pPr>
      <w:r w:rsidRPr="00842615">
        <w:rPr>
          <w:rFonts w:eastAsia="Times New Roman" w:cs="Arial"/>
          <w:sz w:val="24"/>
          <w:szCs w:val="24"/>
          <w:lang w:eastAsia="en-GB"/>
        </w:rPr>
        <w:t>The demonstration of unacceptable behaviour by using any means or medium to express views which:</w:t>
      </w:r>
    </w:p>
    <w:p w:rsidR="00842615" w:rsidRPr="00842615" w:rsidRDefault="00842615" w:rsidP="00FA709F">
      <w:pPr>
        <w:spacing w:after="0" w:line="240" w:lineRule="auto"/>
        <w:ind w:left="720"/>
        <w:rPr>
          <w:rFonts w:eastAsia="Times New Roman" w:cs="Arial"/>
          <w:sz w:val="24"/>
          <w:szCs w:val="24"/>
          <w:lang w:eastAsia="en-GB"/>
        </w:rPr>
      </w:pPr>
    </w:p>
    <w:p w:rsidR="00842615" w:rsidRDefault="00842615" w:rsidP="00FA709F">
      <w:pPr>
        <w:pStyle w:val="ListParagraph"/>
        <w:numPr>
          <w:ilvl w:val="0"/>
          <w:numId w:val="38"/>
        </w:numPr>
        <w:spacing w:after="0" w:line="240" w:lineRule="auto"/>
        <w:rPr>
          <w:rFonts w:eastAsia="Times New Roman" w:cs="Arial"/>
          <w:sz w:val="24"/>
          <w:szCs w:val="24"/>
          <w:lang w:eastAsia="en-GB"/>
        </w:rPr>
      </w:pPr>
      <w:r w:rsidRPr="00842615">
        <w:rPr>
          <w:rFonts w:eastAsia="Times New Roman" w:cs="Arial"/>
          <w:sz w:val="24"/>
          <w:szCs w:val="24"/>
          <w:lang w:eastAsia="en-GB"/>
        </w:rPr>
        <w:t>Encourage, justify or glorify terrorist violence in furtherance of particular beliefs;</w:t>
      </w:r>
    </w:p>
    <w:p w:rsidR="00842615" w:rsidRDefault="00842615" w:rsidP="00FA709F">
      <w:pPr>
        <w:pStyle w:val="ListParagraph"/>
        <w:numPr>
          <w:ilvl w:val="0"/>
          <w:numId w:val="38"/>
        </w:numPr>
        <w:spacing w:after="0" w:line="240" w:lineRule="auto"/>
        <w:rPr>
          <w:rFonts w:eastAsia="Times New Roman" w:cs="Arial"/>
          <w:sz w:val="24"/>
          <w:szCs w:val="24"/>
          <w:lang w:eastAsia="en-GB"/>
        </w:rPr>
      </w:pPr>
      <w:r w:rsidRPr="00842615">
        <w:rPr>
          <w:rFonts w:eastAsia="Times New Roman" w:cs="Arial"/>
          <w:sz w:val="24"/>
          <w:szCs w:val="24"/>
          <w:lang w:eastAsia="en-GB"/>
        </w:rPr>
        <w:t>Seek to provoke others to terrorist acts;</w:t>
      </w:r>
    </w:p>
    <w:p w:rsidR="00842615" w:rsidRDefault="00842615" w:rsidP="00FA709F">
      <w:pPr>
        <w:pStyle w:val="ListParagraph"/>
        <w:numPr>
          <w:ilvl w:val="0"/>
          <w:numId w:val="38"/>
        </w:numPr>
        <w:spacing w:after="0" w:line="240" w:lineRule="auto"/>
        <w:rPr>
          <w:rFonts w:eastAsia="Times New Roman" w:cs="Arial"/>
          <w:sz w:val="24"/>
          <w:szCs w:val="24"/>
          <w:lang w:eastAsia="en-GB"/>
        </w:rPr>
      </w:pPr>
      <w:r w:rsidRPr="00842615">
        <w:rPr>
          <w:rFonts w:eastAsia="Times New Roman" w:cs="Arial"/>
          <w:sz w:val="24"/>
          <w:szCs w:val="24"/>
          <w:lang w:eastAsia="en-GB"/>
        </w:rPr>
        <w:t>Encourage other serious criminal activity or seek to provoke others to serious criminal acts; or</w:t>
      </w:r>
    </w:p>
    <w:p w:rsidR="00842615" w:rsidRPr="00842615" w:rsidRDefault="00842615" w:rsidP="00FA709F">
      <w:pPr>
        <w:pStyle w:val="ListParagraph"/>
        <w:numPr>
          <w:ilvl w:val="0"/>
          <w:numId w:val="38"/>
        </w:numPr>
        <w:spacing w:after="0" w:line="240" w:lineRule="auto"/>
        <w:rPr>
          <w:rFonts w:eastAsia="Times New Roman" w:cs="Arial"/>
          <w:sz w:val="24"/>
          <w:szCs w:val="24"/>
          <w:lang w:eastAsia="en-GB"/>
        </w:rPr>
      </w:pPr>
      <w:r w:rsidRPr="00842615">
        <w:rPr>
          <w:rFonts w:eastAsia="Times New Roman" w:cs="Arial"/>
          <w:sz w:val="24"/>
          <w:szCs w:val="24"/>
          <w:lang w:eastAsia="en-GB"/>
        </w:rPr>
        <w:lastRenderedPageBreak/>
        <w:t>Foster hatred which might lead to inter-community violence in the UK.</w:t>
      </w:r>
    </w:p>
    <w:p w:rsidR="00842615" w:rsidRPr="00842615" w:rsidRDefault="00842615" w:rsidP="00FA709F">
      <w:pPr>
        <w:spacing w:after="0" w:line="240" w:lineRule="auto"/>
        <w:rPr>
          <w:rFonts w:eastAsia="Times New Roman" w:cs="Times New Roman"/>
          <w:sz w:val="24"/>
          <w:szCs w:val="24"/>
          <w:lang w:eastAsia="en-GB"/>
        </w:rPr>
      </w:pPr>
    </w:p>
    <w:p w:rsidR="00FA709F" w:rsidRDefault="00842615" w:rsidP="00FA709F">
      <w:pPr>
        <w:spacing w:after="0" w:line="240" w:lineRule="auto"/>
        <w:ind w:left="720" w:hanging="720"/>
        <w:rPr>
          <w:rFonts w:eastAsia="Calibri" w:cs="Arial"/>
          <w:sz w:val="24"/>
          <w:szCs w:val="24"/>
          <w:lang w:eastAsia="en-GB"/>
        </w:rPr>
      </w:pPr>
      <w:r w:rsidRPr="00842615">
        <w:rPr>
          <w:rFonts w:eastAsia="Calibri" w:cs="Arial"/>
          <w:sz w:val="24"/>
          <w:szCs w:val="24"/>
          <w:lang w:eastAsia="en-GB"/>
        </w:rPr>
        <w:t>There is no such th</w:t>
      </w:r>
      <w:r w:rsidR="006C66C7">
        <w:rPr>
          <w:rFonts w:eastAsia="Calibri" w:cs="Arial"/>
          <w:sz w:val="24"/>
          <w:szCs w:val="24"/>
          <w:lang w:eastAsia="en-GB"/>
        </w:rPr>
        <w:t>ing as a “typical extremist”</w:t>
      </w:r>
      <w:r w:rsidRPr="00842615">
        <w:rPr>
          <w:rFonts w:eastAsia="Calibri" w:cs="Arial"/>
          <w:sz w:val="24"/>
          <w:szCs w:val="24"/>
          <w:lang w:eastAsia="en-GB"/>
        </w:rPr>
        <w:t xml:space="preserve"> those w</w:t>
      </w:r>
      <w:r w:rsidR="0032744B">
        <w:rPr>
          <w:rFonts w:eastAsia="Calibri" w:cs="Arial"/>
          <w:sz w:val="24"/>
          <w:szCs w:val="24"/>
          <w:lang w:eastAsia="en-GB"/>
        </w:rPr>
        <w:t>ho become involved in extremist</w:t>
      </w:r>
      <w:r w:rsidR="00FA709F">
        <w:rPr>
          <w:rFonts w:eastAsia="Calibri" w:cs="Arial"/>
          <w:sz w:val="24"/>
          <w:szCs w:val="24"/>
          <w:lang w:eastAsia="en-GB"/>
        </w:rPr>
        <w:t xml:space="preserve"> </w:t>
      </w:r>
      <w:r w:rsidRPr="00842615">
        <w:rPr>
          <w:rFonts w:eastAsia="Calibri" w:cs="Arial"/>
          <w:sz w:val="24"/>
          <w:szCs w:val="24"/>
          <w:lang w:eastAsia="en-GB"/>
        </w:rPr>
        <w:t xml:space="preserve">actions </w:t>
      </w:r>
    </w:p>
    <w:p w:rsidR="00FA709F" w:rsidRDefault="00842615" w:rsidP="00FA709F">
      <w:pPr>
        <w:spacing w:after="0" w:line="240" w:lineRule="auto"/>
        <w:ind w:left="720" w:hanging="720"/>
        <w:rPr>
          <w:rFonts w:eastAsia="Times New Roman" w:cs="Arial"/>
          <w:sz w:val="24"/>
          <w:szCs w:val="24"/>
          <w:lang w:eastAsia="en-GB"/>
        </w:rPr>
      </w:pPr>
      <w:r w:rsidRPr="00842615">
        <w:rPr>
          <w:rFonts w:eastAsia="Calibri" w:cs="Arial"/>
          <w:sz w:val="24"/>
          <w:szCs w:val="24"/>
          <w:lang w:eastAsia="en-GB"/>
        </w:rPr>
        <w:t xml:space="preserve">come from a range of backgrounds and experiences, and </w:t>
      </w:r>
      <w:r w:rsidR="0032744B">
        <w:rPr>
          <w:rFonts w:eastAsia="Times New Roman" w:cs="Arial"/>
          <w:sz w:val="24"/>
          <w:szCs w:val="24"/>
          <w:lang w:eastAsia="en-GB"/>
        </w:rPr>
        <w:t>most individuals, even</w:t>
      </w:r>
      <w:r w:rsidR="00FA709F">
        <w:rPr>
          <w:rFonts w:eastAsia="Times New Roman" w:cs="Arial"/>
          <w:sz w:val="24"/>
          <w:szCs w:val="24"/>
          <w:lang w:eastAsia="en-GB"/>
        </w:rPr>
        <w:t xml:space="preserve"> </w:t>
      </w:r>
      <w:r w:rsidRPr="00842615">
        <w:rPr>
          <w:rFonts w:eastAsia="Times New Roman" w:cs="Arial"/>
          <w:sz w:val="24"/>
          <w:szCs w:val="24"/>
          <w:lang w:eastAsia="en-GB"/>
        </w:rPr>
        <w:t xml:space="preserve">those who hold </w:t>
      </w:r>
    </w:p>
    <w:p w:rsidR="00842615" w:rsidRPr="00842615" w:rsidRDefault="00842615" w:rsidP="00FA709F">
      <w:pPr>
        <w:spacing w:after="0" w:line="240" w:lineRule="auto"/>
        <w:ind w:left="720" w:hanging="720"/>
        <w:rPr>
          <w:rFonts w:eastAsia="Calibri" w:cs="Arial"/>
          <w:sz w:val="24"/>
          <w:szCs w:val="24"/>
          <w:lang w:eastAsia="en-GB"/>
        </w:rPr>
      </w:pPr>
      <w:proofErr w:type="gramStart"/>
      <w:r w:rsidRPr="00842615">
        <w:rPr>
          <w:rFonts w:eastAsia="Times New Roman" w:cs="Arial"/>
          <w:sz w:val="24"/>
          <w:szCs w:val="24"/>
          <w:lang w:eastAsia="en-GB"/>
        </w:rPr>
        <w:t>radical views,</w:t>
      </w:r>
      <w:proofErr w:type="gramEnd"/>
      <w:r w:rsidRPr="00842615">
        <w:rPr>
          <w:rFonts w:eastAsia="Times New Roman" w:cs="Arial"/>
          <w:sz w:val="24"/>
          <w:szCs w:val="24"/>
          <w:lang w:eastAsia="en-GB"/>
        </w:rPr>
        <w:t xml:space="preserve"> do not become involved in violent extremist activity.</w:t>
      </w:r>
    </w:p>
    <w:p w:rsidR="00842615" w:rsidRPr="00842615" w:rsidRDefault="00842615" w:rsidP="00FA709F">
      <w:pPr>
        <w:spacing w:after="0" w:line="240" w:lineRule="auto"/>
        <w:rPr>
          <w:rFonts w:eastAsia="Calibri" w:cs="Arial"/>
          <w:sz w:val="24"/>
          <w:szCs w:val="24"/>
          <w:lang w:eastAsia="en-GB"/>
        </w:rPr>
      </w:pPr>
    </w:p>
    <w:p w:rsidR="0032744B" w:rsidRDefault="00842615" w:rsidP="00FA709F">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 xml:space="preserve">Pupils may become susceptible to radicalisation through </w:t>
      </w:r>
      <w:r w:rsidR="0032744B">
        <w:rPr>
          <w:rFonts w:eastAsia="Times New Roman" w:cs="Arial"/>
          <w:sz w:val="24"/>
          <w:szCs w:val="24"/>
          <w:lang w:eastAsia="en-GB"/>
        </w:rPr>
        <w:t>a range of social, personal and</w:t>
      </w:r>
    </w:p>
    <w:p w:rsidR="00FA709F" w:rsidRDefault="00842615" w:rsidP="00FA709F">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environmental factors - it is known that violent extrem</w:t>
      </w:r>
      <w:r w:rsidR="0032744B">
        <w:rPr>
          <w:rFonts w:eastAsia="Times New Roman" w:cs="Arial"/>
          <w:sz w:val="24"/>
          <w:szCs w:val="24"/>
          <w:lang w:eastAsia="en-GB"/>
        </w:rPr>
        <w:t>ists exploit vulnerabilities in</w:t>
      </w:r>
      <w:r w:rsidR="00FA709F">
        <w:rPr>
          <w:rFonts w:eastAsia="Times New Roman" w:cs="Arial"/>
          <w:sz w:val="24"/>
          <w:szCs w:val="24"/>
          <w:lang w:eastAsia="en-GB"/>
        </w:rPr>
        <w:t xml:space="preserve"> </w:t>
      </w:r>
      <w:r w:rsidRPr="00842615">
        <w:rPr>
          <w:rFonts w:eastAsia="Times New Roman" w:cs="Arial"/>
          <w:sz w:val="24"/>
          <w:szCs w:val="24"/>
          <w:lang w:eastAsia="en-GB"/>
        </w:rPr>
        <w:t xml:space="preserve">individuals to </w:t>
      </w:r>
    </w:p>
    <w:p w:rsidR="0032744B" w:rsidRDefault="00842615" w:rsidP="00FA709F">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drive a wedge between them and their familie</w:t>
      </w:r>
      <w:r w:rsidR="0032744B">
        <w:rPr>
          <w:rFonts w:eastAsia="Times New Roman" w:cs="Arial"/>
          <w:sz w:val="24"/>
          <w:szCs w:val="24"/>
          <w:lang w:eastAsia="en-GB"/>
        </w:rPr>
        <w:t>s and communities.  It is vital</w:t>
      </w:r>
    </w:p>
    <w:p w:rsidR="00842615" w:rsidRPr="00842615" w:rsidRDefault="00842615" w:rsidP="00FA709F">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 xml:space="preserve">that school </w:t>
      </w:r>
      <w:r w:rsidR="006C66C7">
        <w:rPr>
          <w:rFonts w:eastAsia="Times New Roman" w:cs="Arial"/>
          <w:sz w:val="24"/>
          <w:szCs w:val="24"/>
          <w:lang w:eastAsia="en-GB"/>
        </w:rPr>
        <w:t xml:space="preserve">and academy </w:t>
      </w:r>
      <w:r w:rsidRPr="00842615">
        <w:rPr>
          <w:rFonts w:eastAsia="Times New Roman" w:cs="Arial"/>
          <w:sz w:val="24"/>
          <w:szCs w:val="24"/>
          <w:lang w:eastAsia="en-GB"/>
        </w:rPr>
        <w:t xml:space="preserve">staff </w:t>
      </w:r>
      <w:proofErr w:type="gramStart"/>
      <w:r w:rsidRPr="00842615">
        <w:rPr>
          <w:rFonts w:eastAsia="Times New Roman" w:cs="Arial"/>
          <w:sz w:val="24"/>
          <w:szCs w:val="24"/>
          <w:lang w:eastAsia="en-GB"/>
        </w:rPr>
        <w:t>are able to</w:t>
      </w:r>
      <w:proofErr w:type="gramEnd"/>
      <w:r w:rsidRPr="00842615">
        <w:rPr>
          <w:rFonts w:eastAsia="Times New Roman" w:cs="Arial"/>
          <w:sz w:val="24"/>
          <w:szCs w:val="24"/>
          <w:lang w:eastAsia="en-GB"/>
        </w:rPr>
        <w:t xml:space="preserve"> recognise those vulnerabilities.  </w:t>
      </w:r>
    </w:p>
    <w:p w:rsidR="00842615" w:rsidRPr="00842615" w:rsidRDefault="00842615" w:rsidP="00842615">
      <w:pPr>
        <w:spacing w:after="0" w:line="240" w:lineRule="auto"/>
        <w:rPr>
          <w:rFonts w:eastAsia="Times New Roman" w:cs="Arial"/>
          <w:sz w:val="24"/>
          <w:szCs w:val="24"/>
          <w:lang w:eastAsia="en-GB"/>
        </w:rPr>
      </w:pPr>
    </w:p>
    <w:p w:rsidR="00842615" w:rsidRPr="00842615" w:rsidRDefault="00842615" w:rsidP="00842615">
      <w:pPr>
        <w:spacing w:after="0" w:line="240" w:lineRule="auto"/>
        <w:rPr>
          <w:rFonts w:eastAsia="Times New Roman" w:cs="Arial"/>
          <w:sz w:val="24"/>
          <w:szCs w:val="24"/>
          <w:lang w:eastAsia="en-GB"/>
        </w:rPr>
      </w:pPr>
      <w:r w:rsidRPr="00842615">
        <w:rPr>
          <w:rFonts w:eastAsia="Times New Roman" w:cs="Arial"/>
          <w:b/>
          <w:sz w:val="32"/>
          <w:szCs w:val="32"/>
          <w:lang w:eastAsia="en-GB"/>
        </w:rPr>
        <w:t>Indicators of vulnerability include</w:t>
      </w:r>
    </w:p>
    <w:p w:rsidR="00842615" w:rsidRPr="00842615" w:rsidRDefault="00842615" w:rsidP="00842615">
      <w:pPr>
        <w:spacing w:after="0" w:line="240" w:lineRule="auto"/>
        <w:rPr>
          <w:rFonts w:eastAsia="Calibri" w:cs="Arial"/>
          <w:sz w:val="24"/>
          <w:szCs w:val="24"/>
          <w:lang w:eastAsia="en-GB"/>
        </w:rPr>
      </w:pPr>
    </w:p>
    <w:p w:rsidR="00842615" w:rsidRPr="0032744B" w:rsidRDefault="00842615" w:rsidP="00983124">
      <w:pPr>
        <w:numPr>
          <w:ilvl w:val="0"/>
          <w:numId w:val="36"/>
        </w:numPr>
        <w:spacing w:after="0" w:line="240" w:lineRule="auto"/>
        <w:rPr>
          <w:rFonts w:eastAsia="Calibri" w:cs="Arial"/>
          <w:sz w:val="24"/>
          <w:szCs w:val="24"/>
          <w:lang w:eastAsia="en-GB"/>
        </w:rPr>
      </w:pPr>
      <w:r w:rsidRPr="00842615">
        <w:rPr>
          <w:rFonts w:eastAsia="Calibri" w:cs="Arial"/>
          <w:sz w:val="24"/>
          <w:szCs w:val="24"/>
          <w:lang w:eastAsia="en-GB"/>
        </w:rPr>
        <w:t xml:space="preserve">Identity Crisis – the </w:t>
      </w:r>
      <w:r w:rsidRPr="00842615">
        <w:rPr>
          <w:rFonts w:eastAsia="Times New Roman" w:cs="Arial"/>
          <w:sz w:val="24"/>
          <w:szCs w:val="24"/>
          <w:lang w:eastAsia="en-GB"/>
        </w:rPr>
        <w:t xml:space="preserve">pupil </w:t>
      </w:r>
      <w:r w:rsidRPr="00842615">
        <w:rPr>
          <w:rFonts w:eastAsia="Calibri" w:cs="Arial"/>
          <w:sz w:val="24"/>
          <w:szCs w:val="24"/>
          <w:lang w:eastAsia="en-GB"/>
        </w:rPr>
        <w:t xml:space="preserve">is distanced from their </w:t>
      </w:r>
      <w:r w:rsidRPr="00842615">
        <w:rPr>
          <w:rFonts w:eastAsia="Times New Roman" w:cs="Arial"/>
          <w:sz w:val="24"/>
          <w:szCs w:val="24"/>
          <w:lang w:eastAsia="en-GB"/>
        </w:rPr>
        <w:t>cultural / religious heritage and experiences discomfort about their place in society;</w:t>
      </w:r>
    </w:p>
    <w:p w:rsidR="0032744B" w:rsidRPr="00842615" w:rsidRDefault="0032744B" w:rsidP="0032744B">
      <w:pPr>
        <w:spacing w:after="0" w:line="240" w:lineRule="auto"/>
        <w:ind w:left="1080"/>
        <w:rPr>
          <w:rFonts w:eastAsia="Calibri" w:cs="Arial"/>
          <w:sz w:val="24"/>
          <w:szCs w:val="24"/>
          <w:lang w:eastAsia="en-GB"/>
        </w:rPr>
      </w:pPr>
    </w:p>
    <w:p w:rsidR="00842615" w:rsidRPr="0032744B" w:rsidRDefault="00842615" w:rsidP="00983124">
      <w:pPr>
        <w:numPr>
          <w:ilvl w:val="0"/>
          <w:numId w:val="36"/>
        </w:numPr>
        <w:spacing w:after="0" w:line="240" w:lineRule="auto"/>
        <w:rPr>
          <w:rFonts w:eastAsia="Calibri" w:cs="Arial"/>
          <w:sz w:val="24"/>
          <w:szCs w:val="24"/>
          <w:lang w:eastAsia="en-GB"/>
        </w:rPr>
      </w:pPr>
      <w:r w:rsidRPr="00842615">
        <w:rPr>
          <w:rFonts w:eastAsia="Times New Roman" w:cs="Arial"/>
          <w:sz w:val="24"/>
          <w:szCs w:val="24"/>
          <w:lang w:eastAsia="en-GB"/>
        </w:rPr>
        <w:t>Pers</w:t>
      </w:r>
      <w:r w:rsidR="006C66C7">
        <w:rPr>
          <w:rFonts w:eastAsia="Times New Roman" w:cs="Arial"/>
          <w:sz w:val="24"/>
          <w:szCs w:val="24"/>
          <w:lang w:eastAsia="en-GB"/>
        </w:rPr>
        <w:t xml:space="preserve">onal Crisis – the </w:t>
      </w:r>
      <w:r w:rsidRPr="00842615">
        <w:rPr>
          <w:rFonts w:eastAsia="Times New Roman" w:cs="Arial"/>
          <w:sz w:val="24"/>
          <w:szCs w:val="24"/>
          <w:lang w:eastAsia="en-GB"/>
        </w:rPr>
        <w:t>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983124">
      <w:pPr>
        <w:numPr>
          <w:ilvl w:val="0"/>
          <w:numId w:val="36"/>
        </w:numPr>
        <w:spacing w:after="0" w:line="240" w:lineRule="auto"/>
        <w:rPr>
          <w:rFonts w:eastAsia="Calibri" w:cs="Arial"/>
          <w:sz w:val="24"/>
          <w:szCs w:val="24"/>
          <w:lang w:eastAsia="en-GB"/>
        </w:rPr>
      </w:pPr>
      <w:r w:rsidRPr="00842615">
        <w:rPr>
          <w:rFonts w:eastAsia="Calibri" w:cs="Arial"/>
          <w:sz w:val="24"/>
          <w:szCs w:val="24"/>
          <w:lang w:eastAsia="en-GB"/>
        </w:rPr>
        <w:t xml:space="preserve">Personal Circumstances – migration; </w:t>
      </w:r>
      <w:r w:rsidRPr="00842615">
        <w:rPr>
          <w:rFonts w:eastAsia="Times New Roman" w:cs="Arial"/>
          <w:sz w:val="24"/>
          <w:szCs w:val="24"/>
          <w:lang w:eastAsia="en-GB"/>
        </w:rPr>
        <w:t>local community tensions; an</w:t>
      </w:r>
      <w:r w:rsidR="006C66C7">
        <w:rPr>
          <w:rFonts w:eastAsia="Times New Roman" w:cs="Arial"/>
          <w:sz w:val="24"/>
          <w:szCs w:val="24"/>
          <w:lang w:eastAsia="en-GB"/>
        </w:rPr>
        <w:t>d events affecting the</w:t>
      </w:r>
      <w:r w:rsidRPr="00842615">
        <w:rPr>
          <w:rFonts w:eastAsia="Times New Roman" w:cs="Arial"/>
          <w:sz w:val="24"/>
          <w:szCs w:val="24"/>
          <w:lang w:eastAsia="en-GB"/>
        </w:rPr>
        <w:t xml:space="preserve"> pupil’s country or region of origin may contribute to a sense of grievance that is triggered by personal experience of racism or discrimination or aspects of Government policy;</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983124">
      <w:pPr>
        <w:numPr>
          <w:ilvl w:val="0"/>
          <w:numId w:val="36"/>
        </w:numPr>
        <w:spacing w:after="0" w:line="240" w:lineRule="auto"/>
        <w:rPr>
          <w:rFonts w:eastAsia="Calibri" w:cs="Arial"/>
          <w:sz w:val="24"/>
          <w:szCs w:val="24"/>
          <w:lang w:eastAsia="en-GB"/>
        </w:rPr>
      </w:pPr>
      <w:r w:rsidRPr="00842615">
        <w:rPr>
          <w:rFonts w:eastAsia="Times New Roman" w:cs="Arial"/>
          <w:sz w:val="24"/>
          <w:szCs w:val="24"/>
          <w:lang w:eastAsia="en-GB"/>
        </w:rPr>
        <w:t>Un</w:t>
      </w:r>
      <w:r w:rsidR="006C66C7">
        <w:rPr>
          <w:rFonts w:eastAsia="Times New Roman" w:cs="Arial"/>
          <w:sz w:val="24"/>
          <w:szCs w:val="24"/>
          <w:lang w:eastAsia="en-GB"/>
        </w:rPr>
        <w:t xml:space="preserve">met Aspirations – the </w:t>
      </w:r>
      <w:r w:rsidRPr="00842615">
        <w:rPr>
          <w:rFonts w:eastAsia="Times New Roman" w:cs="Arial"/>
          <w:sz w:val="24"/>
          <w:szCs w:val="24"/>
          <w:lang w:eastAsia="en-GB"/>
        </w:rPr>
        <w:t xml:space="preserve">pupil may have perceptions of injustice; a feeling of failure; rejection of civic life; </w:t>
      </w:r>
    </w:p>
    <w:p w:rsidR="0032744B" w:rsidRPr="00842615" w:rsidRDefault="0032744B" w:rsidP="0032744B">
      <w:pPr>
        <w:spacing w:after="0" w:line="240" w:lineRule="auto"/>
        <w:rPr>
          <w:rFonts w:eastAsia="Calibri" w:cs="Arial"/>
          <w:sz w:val="24"/>
          <w:szCs w:val="24"/>
          <w:lang w:eastAsia="en-GB"/>
        </w:rPr>
      </w:pPr>
    </w:p>
    <w:p w:rsidR="00842615" w:rsidRPr="0032744B" w:rsidRDefault="00842615" w:rsidP="00983124">
      <w:pPr>
        <w:numPr>
          <w:ilvl w:val="0"/>
          <w:numId w:val="36"/>
        </w:numPr>
        <w:spacing w:after="0" w:line="240" w:lineRule="auto"/>
        <w:rPr>
          <w:rFonts w:eastAsia="Calibri" w:cs="Arial"/>
          <w:sz w:val="24"/>
          <w:szCs w:val="24"/>
          <w:lang w:eastAsia="en-GB"/>
        </w:rPr>
      </w:pPr>
      <w:r w:rsidRPr="00842615">
        <w:rPr>
          <w:rFonts w:eastAsia="Calibri" w:cs="Arial"/>
          <w:sz w:val="24"/>
          <w:szCs w:val="24"/>
          <w:lang w:eastAsia="en-GB"/>
        </w:rPr>
        <w:t xml:space="preserve">Experiences of Criminality – which may include involvement with criminal groups, imprisonment, and </w:t>
      </w:r>
      <w:r w:rsidRPr="00842615">
        <w:rPr>
          <w:rFonts w:eastAsia="Times New Roman" w:cs="Arial"/>
          <w:sz w:val="24"/>
          <w:szCs w:val="24"/>
          <w:lang w:eastAsia="en-GB"/>
        </w:rPr>
        <w:t>poor resettlement / reintegration;</w:t>
      </w:r>
    </w:p>
    <w:p w:rsidR="0032744B" w:rsidRPr="00842615" w:rsidRDefault="0032744B" w:rsidP="0032744B">
      <w:pPr>
        <w:spacing w:after="0" w:line="240" w:lineRule="auto"/>
        <w:rPr>
          <w:rFonts w:eastAsia="Calibri" w:cs="Arial"/>
          <w:sz w:val="24"/>
          <w:szCs w:val="24"/>
          <w:lang w:eastAsia="en-GB"/>
        </w:rPr>
      </w:pPr>
    </w:p>
    <w:p w:rsidR="00842615" w:rsidRPr="00842615" w:rsidRDefault="00842615" w:rsidP="00983124">
      <w:pPr>
        <w:numPr>
          <w:ilvl w:val="0"/>
          <w:numId w:val="36"/>
        </w:numPr>
        <w:spacing w:after="0" w:line="240" w:lineRule="auto"/>
        <w:rPr>
          <w:rFonts w:eastAsia="Calibri" w:cs="Arial"/>
          <w:sz w:val="24"/>
          <w:szCs w:val="24"/>
          <w:lang w:eastAsia="en-GB"/>
        </w:rPr>
      </w:pPr>
      <w:r w:rsidRPr="00842615">
        <w:rPr>
          <w:rFonts w:eastAsia="Calibri" w:cs="Arial"/>
          <w:sz w:val="24"/>
          <w:szCs w:val="24"/>
          <w:lang w:eastAsia="en-GB"/>
        </w:rPr>
        <w:t xml:space="preserve">Special Educational Need </w:t>
      </w:r>
      <w:r w:rsidR="006C66C7">
        <w:rPr>
          <w:rFonts w:eastAsia="Calibri" w:cs="Arial"/>
          <w:sz w:val="24"/>
          <w:szCs w:val="24"/>
          <w:lang w:eastAsia="en-GB"/>
        </w:rPr>
        <w:t>– the pupil</w:t>
      </w:r>
      <w:r w:rsidRPr="00842615">
        <w:rPr>
          <w:rFonts w:eastAsia="Calibri" w:cs="Arial"/>
          <w:sz w:val="24"/>
          <w:szCs w:val="24"/>
          <w:lang w:eastAsia="en-GB"/>
        </w:rPr>
        <w:t xml:space="preserve"> may experience difficulties with social interaction, empathy with others, understanding the consequences of their actions and awareness of the motivations of others.</w:t>
      </w:r>
    </w:p>
    <w:p w:rsidR="00842615" w:rsidRPr="00842615" w:rsidRDefault="00842615" w:rsidP="00842615">
      <w:pPr>
        <w:spacing w:after="0" w:line="240" w:lineRule="auto"/>
        <w:rPr>
          <w:rFonts w:eastAsia="Times New Roman" w:cs="Arial"/>
          <w:sz w:val="24"/>
          <w:szCs w:val="24"/>
          <w:lang w:eastAsia="en-GB"/>
        </w:rPr>
      </w:pPr>
    </w:p>
    <w:p w:rsidR="00842615" w:rsidRPr="00842615" w:rsidRDefault="00842615" w:rsidP="0032744B">
      <w:pPr>
        <w:spacing w:after="0" w:line="240" w:lineRule="auto"/>
        <w:rPr>
          <w:rFonts w:eastAsia="Calibri" w:cs="Arial"/>
          <w:sz w:val="24"/>
          <w:szCs w:val="24"/>
          <w:lang w:eastAsia="en-GB"/>
        </w:rPr>
      </w:pPr>
      <w:r w:rsidRPr="00842615">
        <w:rPr>
          <w:rFonts w:eastAsia="Times New Roman" w:cs="Arial"/>
          <w:sz w:val="24"/>
          <w:szCs w:val="24"/>
          <w:lang w:eastAsia="en-GB"/>
        </w:rPr>
        <w:t>However, this list is not exhaustive, nor does it mean that all young people experiencing the above are at risk of radicalisation for the purposes of violent extremism.</w:t>
      </w:r>
      <w:r w:rsidR="006C66C7">
        <w:rPr>
          <w:rFonts w:eastAsia="Times New Roman" w:cs="Arial"/>
          <w:sz w:val="24"/>
          <w:szCs w:val="24"/>
          <w:lang w:eastAsia="en-GB"/>
        </w:rPr>
        <w:t xml:space="preserve"> </w:t>
      </w:r>
    </w:p>
    <w:p w:rsidR="00842615" w:rsidRPr="00842615" w:rsidRDefault="00842615" w:rsidP="00842615">
      <w:pPr>
        <w:spacing w:after="0" w:line="240" w:lineRule="auto"/>
        <w:rPr>
          <w:rFonts w:eastAsia="Calibri" w:cs="Arial"/>
          <w:sz w:val="24"/>
          <w:szCs w:val="24"/>
          <w:lang w:eastAsia="en-GB"/>
        </w:rPr>
      </w:pPr>
    </w:p>
    <w:p w:rsidR="00842615" w:rsidRPr="00842615" w:rsidRDefault="00842615" w:rsidP="00842615">
      <w:pPr>
        <w:spacing w:after="0" w:line="240" w:lineRule="auto"/>
        <w:rPr>
          <w:rFonts w:eastAsia="Times New Roman" w:cs="Arial"/>
          <w:b/>
          <w:sz w:val="32"/>
          <w:szCs w:val="32"/>
          <w:lang w:eastAsia="en-GB"/>
        </w:rPr>
      </w:pPr>
      <w:r w:rsidRPr="00842615">
        <w:rPr>
          <w:rFonts w:eastAsia="Times New Roman" w:cs="Arial"/>
          <w:b/>
          <w:sz w:val="32"/>
          <w:szCs w:val="32"/>
          <w:lang w:eastAsia="en-GB"/>
        </w:rPr>
        <w:t>More critical risk factors could in</w:t>
      </w:r>
      <w:r w:rsidR="0032744B">
        <w:rPr>
          <w:rFonts w:eastAsia="Times New Roman" w:cs="Arial"/>
          <w:b/>
          <w:sz w:val="32"/>
          <w:szCs w:val="32"/>
          <w:lang w:eastAsia="en-GB"/>
        </w:rPr>
        <w:t>clude</w:t>
      </w:r>
    </w:p>
    <w:p w:rsidR="0032744B" w:rsidRDefault="0032744B" w:rsidP="0032744B">
      <w:pPr>
        <w:spacing w:after="0" w:line="240" w:lineRule="auto"/>
        <w:rPr>
          <w:rFonts w:eastAsia="Calibri" w:cs="Arial"/>
          <w:sz w:val="24"/>
          <w:szCs w:val="24"/>
          <w:lang w:eastAsia="en-GB"/>
        </w:rPr>
      </w:pP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Being in contact with extremist recruiters;</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Accessing violent extremist websites, especially those with a social networking element;</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Possessing or accessing violent extremist literature;</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Using extremist narratives and a global ideology to explain personal disadvantage;</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Justifying the use of violence to solve societal issues;</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Joining or seeking to join extremist organisations; and</w:t>
      </w:r>
    </w:p>
    <w:p w:rsidR="00842615" w:rsidRPr="0032744B"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Times New Roman" w:cs="Arial"/>
          <w:sz w:val="24"/>
          <w:szCs w:val="24"/>
          <w:lang w:eastAsia="en-GB"/>
        </w:rPr>
        <w:t>Significant changes to appearance and / or behaviour;</w:t>
      </w:r>
    </w:p>
    <w:p w:rsidR="00842615" w:rsidRDefault="00842615" w:rsidP="00983124">
      <w:pPr>
        <w:pStyle w:val="ListParagraph"/>
        <w:numPr>
          <w:ilvl w:val="0"/>
          <w:numId w:val="39"/>
        </w:numPr>
        <w:spacing w:after="0" w:line="240" w:lineRule="auto"/>
        <w:rPr>
          <w:rFonts w:eastAsia="Calibri" w:cs="Arial"/>
          <w:sz w:val="24"/>
          <w:szCs w:val="24"/>
          <w:lang w:eastAsia="en-GB"/>
        </w:rPr>
      </w:pPr>
      <w:r w:rsidRPr="0032744B">
        <w:rPr>
          <w:rFonts w:eastAsia="Calibri" w:cs="Arial"/>
          <w:sz w:val="24"/>
          <w:szCs w:val="24"/>
          <w:lang w:eastAsia="en-GB"/>
        </w:rPr>
        <w:t>Experiencing a high level of social isolation resulting in issues of identity crisis and / or personal crisis.</w:t>
      </w:r>
    </w:p>
    <w:p w:rsidR="00922BBB" w:rsidRDefault="00922BBB" w:rsidP="00922BBB">
      <w:pPr>
        <w:spacing w:after="0" w:line="240" w:lineRule="auto"/>
        <w:rPr>
          <w:rFonts w:eastAsia="Calibri" w:cs="Arial"/>
          <w:sz w:val="24"/>
          <w:szCs w:val="24"/>
          <w:lang w:eastAsia="en-GB"/>
        </w:rPr>
      </w:pPr>
    </w:p>
    <w:p w:rsidR="00922BBB" w:rsidRPr="00037E4C" w:rsidRDefault="00922BBB" w:rsidP="00922BBB">
      <w:pPr>
        <w:spacing w:after="0" w:line="240" w:lineRule="auto"/>
        <w:rPr>
          <w:rFonts w:eastAsia="Calibri" w:cs="Arial"/>
          <w:b/>
          <w:sz w:val="32"/>
          <w:szCs w:val="32"/>
          <w:lang w:eastAsia="en-GB"/>
        </w:rPr>
      </w:pPr>
      <w:r w:rsidRPr="00037E4C">
        <w:rPr>
          <w:rFonts w:eastAsia="Calibri" w:cs="Arial"/>
          <w:b/>
          <w:sz w:val="32"/>
          <w:szCs w:val="32"/>
          <w:lang w:eastAsia="en-GB"/>
        </w:rPr>
        <w:lastRenderedPageBreak/>
        <w:t>What action should be taken if the</w:t>
      </w:r>
      <w:r w:rsidR="006C66C7">
        <w:rPr>
          <w:rFonts w:eastAsia="Calibri" w:cs="Arial"/>
          <w:b/>
          <w:sz w:val="32"/>
          <w:szCs w:val="32"/>
          <w:lang w:eastAsia="en-GB"/>
        </w:rPr>
        <w:t>re are concerns</w:t>
      </w:r>
      <w:r w:rsidR="00037E4C" w:rsidRPr="00037E4C">
        <w:rPr>
          <w:rFonts w:eastAsia="Calibri" w:cs="Arial"/>
          <w:b/>
          <w:sz w:val="32"/>
          <w:szCs w:val="32"/>
          <w:lang w:eastAsia="en-GB"/>
        </w:rPr>
        <w:t>?</w:t>
      </w:r>
    </w:p>
    <w:p w:rsidR="00842615" w:rsidRPr="00842615" w:rsidRDefault="00842615" w:rsidP="00842615">
      <w:pPr>
        <w:spacing w:after="0" w:line="240" w:lineRule="auto"/>
        <w:rPr>
          <w:rFonts w:eastAsia="Calibri" w:cs="Arial"/>
          <w:sz w:val="24"/>
          <w:szCs w:val="24"/>
          <w:lang w:eastAsia="en-GB"/>
        </w:rPr>
      </w:pPr>
    </w:p>
    <w:p w:rsidR="00842615" w:rsidRPr="00A46A89" w:rsidRDefault="002B4C46" w:rsidP="00983124">
      <w:pPr>
        <w:pStyle w:val="ListParagraph"/>
        <w:numPr>
          <w:ilvl w:val="0"/>
          <w:numId w:val="40"/>
        </w:numPr>
        <w:spacing w:after="0" w:line="240" w:lineRule="auto"/>
        <w:rPr>
          <w:rFonts w:eastAsia="Times New Roman" w:cs="Times New Roman"/>
          <w:sz w:val="24"/>
          <w:szCs w:val="24"/>
          <w:lang w:eastAsia="en-GB"/>
        </w:rPr>
      </w:pPr>
      <w:r w:rsidRPr="00A46A89">
        <w:rPr>
          <w:rFonts w:eastAsia="Times New Roman" w:cs="Times New Roman"/>
          <w:sz w:val="24"/>
          <w:szCs w:val="24"/>
          <w:lang w:eastAsia="en-GB"/>
        </w:rPr>
        <w:t>Pass concerns to the DSP/ SPOC</w:t>
      </w:r>
    </w:p>
    <w:p w:rsidR="00EE0B1E" w:rsidRPr="00A46A89" w:rsidRDefault="00A46A89" w:rsidP="00983124">
      <w:pPr>
        <w:pStyle w:val="ListParagraph"/>
        <w:numPr>
          <w:ilvl w:val="0"/>
          <w:numId w:val="40"/>
        </w:numPr>
        <w:spacing w:after="0" w:line="240" w:lineRule="auto"/>
        <w:rPr>
          <w:rFonts w:eastAsia="Calibri" w:cs="Times New Roman"/>
          <w:sz w:val="24"/>
          <w:szCs w:val="24"/>
          <w:lang w:eastAsia="en-GB"/>
        </w:rPr>
      </w:pPr>
      <w:r>
        <w:rPr>
          <w:rFonts w:eastAsia="Calibri" w:cs="Times New Roman"/>
          <w:sz w:val="24"/>
          <w:szCs w:val="24"/>
          <w:lang w:eastAsia="en-GB"/>
        </w:rPr>
        <w:t>The DSP/SPOC will make contact with the PREVENT Officer and C</w:t>
      </w:r>
      <w:r w:rsidR="006C66C7">
        <w:rPr>
          <w:rFonts w:eastAsia="Calibri" w:cs="Times New Roman"/>
          <w:sz w:val="24"/>
          <w:szCs w:val="24"/>
          <w:lang w:eastAsia="en-GB"/>
        </w:rPr>
        <w:t>hannel Officer.</w:t>
      </w:r>
    </w:p>
    <w:p w:rsidR="00EE0B1E" w:rsidRDefault="00EE0B1E" w:rsidP="00EE0B1E">
      <w:pPr>
        <w:spacing w:after="0" w:line="240" w:lineRule="auto"/>
        <w:rPr>
          <w:rFonts w:eastAsia="Calibri" w:cs="Times New Roman"/>
          <w:sz w:val="24"/>
          <w:szCs w:val="24"/>
          <w:lang w:eastAsia="en-GB"/>
        </w:rPr>
      </w:pPr>
    </w:p>
    <w:p w:rsidR="009B75BA" w:rsidRPr="00EF08E5" w:rsidRDefault="00A93CD3" w:rsidP="00EF08E5">
      <w:pPr>
        <w:spacing w:after="0" w:line="240" w:lineRule="auto"/>
        <w:jc w:val="both"/>
        <w:rPr>
          <w:b/>
          <w:sz w:val="24"/>
          <w:szCs w:val="24"/>
        </w:rPr>
      </w:pPr>
      <w:r w:rsidRPr="006D3674">
        <w:rPr>
          <w:b/>
          <w:sz w:val="32"/>
          <w:szCs w:val="32"/>
        </w:rPr>
        <w:t>Sexting</w:t>
      </w:r>
      <w:r w:rsidR="009B75BA" w:rsidRPr="009B75BA">
        <w:rPr>
          <w:rFonts w:eastAsia="Times New Roman" w:cs="Arial"/>
          <w:color w:val="000000"/>
          <w:sz w:val="24"/>
          <w:szCs w:val="24"/>
          <w:lang w:eastAsia="en-GB"/>
        </w:rPr>
        <w:t xml:space="preserve"> is when someone sends or receives a sexually explicit text, image or video on their mobile phone, usually in a text message. </w:t>
      </w:r>
    </w:p>
    <w:p w:rsidR="009B75BA" w:rsidRPr="009B75BA" w:rsidRDefault="009B75BA" w:rsidP="00EF08E5">
      <w:pPr>
        <w:shd w:val="clear" w:color="auto" w:fill="FFFFFF"/>
        <w:spacing w:before="165" w:after="100" w:afterAutospacing="1" w:line="288" w:lineRule="atLeast"/>
        <w:jc w:val="both"/>
        <w:rPr>
          <w:rFonts w:eastAsia="Times New Roman" w:cs="Arial"/>
          <w:color w:val="000000"/>
          <w:sz w:val="24"/>
          <w:szCs w:val="24"/>
          <w:lang w:eastAsia="en-GB"/>
        </w:rPr>
      </w:pPr>
      <w:r w:rsidRPr="009B75BA">
        <w:rPr>
          <w:rFonts w:eastAsia="Times New Roman" w:cs="Arial"/>
          <w:color w:val="000000"/>
          <w:sz w:val="24"/>
          <w:szCs w:val="24"/>
          <w:lang w:eastAsia="en-GB"/>
        </w:rPr>
        <w:t>When people talk about sexting, they usually refer to sending and receiving:</w:t>
      </w:r>
    </w:p>
    <w:p w:rsidR="009B75BA" w:rsidRPr="009B75BA" w:rsidRDefault="009B75BA" w:rsidP="00983124">
      <w:pPr>
        <w:numPr>
          <w:ilvl w:val="0"/>
          <w:numId w:val="45"/>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naked pictures or 'nudes' </w:t>
      </w:r>
    </w:p>
    <w:p w:rsidR="009B75BA" w:rsidRPr="009B75BA" w:rsidRDefault="009B75BA" w:rsidP="00983124">
      <w:pPr>
        <w:numPr>
          <w:ilvl w:val="0"/>
          <w:numId w:val="45"/>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'underwear shots' </w:t>
      </w:r>
    </w:p>
    <w:p w:rsidR="009B75BA" w:rsidRPr="009B75BA" w:rsidRDefault="009B75BA" w:rsidP="00983124">
      <w:pPr>
        <w:numPr>
          <w:ilvl w:val="0"/>
          <w:numId w:val="45"/>
        </w:numPr>
        <w:shd w:val="clear" w:color="auto" w:fill="FFFFFF"/>
        <w:spacing w:before="30" w:after="100" w:afterAutospacing="1" w:line="240" w:lineRule="auto"/>
        <w:ind w:left="180"/>
        <w:jc w:val="both"/>
        <w:rPr>
          <w:rFonts w:eastAsia="Times New Roman" w:cs="Arial"/>
          <w:color w:val="000000"/>
          <w:sz w:val="24"/>
          <w:szCs w:val="24"/>
          <w:lang w:eastAsia="en-GB"/>
        </w:rPr>
      </w:pPr>
      <w:r w:rsidRPr="009B75BA">
        <w:rPr>
          <w:rFonts w:eastAsia="Times New Roman" w:cs="Arial"/>
          <w:color w:val="000000"/>
          <w:sz w:val="24"/>
          <w:szCs w:val="24"/>
          <w:lang w:eastAsia="en-GB"/>
        </w:rPr>
        <w:t xml:space="preserve">sexual or 'dirty pics' </w:t>
      </w:r>
    </w:p>
    <w:p w:rsidR="006D3674" w:rsidRDefault="009B75BA" w:rsidP="00983124">
      <w:pPr>
        <w:numPr>
          <w:ilvl w:val="0"/>
          <w:numId w:val="45"/>
        </w:numPr>
        <w:shd w:val="clear" w:color="auto" w:fill="FFFFFF"/>
        <w:spacing w:before="30" w:after="100" w:afterAutospacing="1" w:line="240" w:lineRule="auto"/>
        <w:ind w:left="180"/>
        <w:jc w:val="both"/>
        <w:rPr>
          <w:rFonts w:eastAsia="Times New Roman" w:cs="Arial"/>
          <w:color w:val="000000"/>
          <w:sz w:val="24"/>
          <w:szCs w:val="24"/>
          <w:lang w:eastAsia="en-GB"/>
        </w:rPr>
      </w:pPr>
      <w:r w:rsidRPr="00EF08E5">
        <w:rPr>
          <w:rFonts w:eastAsia="Times New Roman" w:cs="Arial"/>
          <w:color w:val="000000"/>
          <w:sz w:val="24"/>
          <w:szCs w:val="24"/>
          <w:lang w:eastAsia="en-GB"/>
        </w:rPr>
        <w:t>explicit ‘rude’</w:t>
      </w:r>
      <w:r w:rsidRPr="009B75BA">
        <w:rPr>
          <w:rFonts w:eastAsia="Times New Roman" w:cs="Arial"/>
          <w:color w:val="000000"/>
          <w:sz w:val="24"/>
          <w:szCs w:val="24"/>
          <w:lang w:eastAsia="en-GB"/>
        </w:rPr>
        <w:t xml:space="preserve"> text messages or videos. </w:t>
      </w:r>
    </w:p>
    <w:p w:rsidR="006D3674" w:rsidRDefault="006D3674" w:rsidP="006D3674">
      <w:pPr>
        <w:shd w:val="clear" w:color="auto" w:fill="FFFFFF"/>
        <w:spacing w:before="30" w:after="100" w:afterAutospacing="1" w:line="240" w:lineRule="auto"/>
        <w:ind w:left="-180"/>
        <w:jc w:val="both"/>
        <w:rPr>
          <w:rFonts w:eastAsia="Times New Roman" w:cs="Arial"/>
          <w:color w:val="000000"/>
          <w:sz w:val="24"/>
          <w:szCs w:val="24"/>
          <w:lang w:eastAsia="en-GB"/>
        </w:rPr>
      </w:pPr>
      <w:r>
        <w:rPr>
          <w:rFonts w:eastAsia="Times New Roman" w:cs="Arial"/>
          <w:color w:val="000000"/>
          <w:sz w:val="24"/>
          <w:szCs w:val="24"/>
          <w:lang w:eastAsia="en-GB"/>
        </w:rPr>
        <w:t xml:space="preserve">If pupils are </w:t>
      </w:r>
      <w:r w:rsidRPr="006D3674">
        <w:rPr>
          <w:iCs/>
          <w:sz w:val="24"/>
          <w:szCs w:val="24"/>
        </w:rPr>
        <w:t xml:space="preserve">‘sexting’ indecent images of </w:t>
      </w:r>
      <w:r>
        <w:rPr>
          <w:iCs/>
          <w:sz w:val="24"/>
          <w:szCs w:val="24"/>
        </w:rPr>
        <w:t>someone under the age of 18, they</w:t>
      </w:r>
      <w:r w:rsidRPr="006D3674">
        <w:rPr>
          <w:iCs/>
          <w:sz w:val="24"/>
          <w:szCs w:val="24"/>
        </w:rPr>
        <w:t xml:space="preserve"> </w:t>
      </w:r>
      <w:r>
        <w:rPr>
          <w:iCs/>
          <w:sz w:val="24"/>
          <w:szCs w:val="24"/>
        </w:rPr>
        <w:t>may be committing a criminal of</w:t>
      </w:r>
      <w:r w:rsidRPr="006D3674">
        <w:rPr>
          <w:iCs/>
          <w:sz w:val="24"/>
          <w:szCs w:val="24"/>
        </w:rPr>
        <w:t>fence under Section 1 of the Protection of Children Act 1978 and Section 160 Criminal Justice Act 1988. This means, it is a crime to:</w:t>
      </w:r>
    </w:p>
    <w:p w:rsidR="006D3674" w:rsidRPr="006D3674" w:rsidRDefault="006D3674" w:rsidP="00983124">
      <w:pPr>
        <w:pStyle w:val="ListParagraph"/>
        <w:numPr>
          <w:ilvl w:val="0"/>
          <w:numId w:val="48"/>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Take an indecent photograph or allow an indecent photograph to be taken; </w:t>
      </w:r>
    </w:p>
    <w:p w:rsidR="006D3674" w:rsidRPr="006D3674" w:rsidRDefault="006D3674" w:rsidP="00983124">
      <w:pPr>
        <w:pStyle w:val="ListParagraph"/>
        <w:numPr>
          <w:ilvl w:val="0"/>
          <w:numId w:val="48"/>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make an indecent photograph (and this includes downloading or opening an image that has been sent); </w:t>
      </w:r>
    </w:p>
    <w:p w:rsidR="006D3674" w:rsidRPr="006D3674" w:rsidRDefault="006D3674" w:rsidP="00983124">
      <w:pPr>
        <w:pStyle w:val="ListParagraph"/>
        <w:numPr>
          <w:ilvl w:val="0"/>
          <w:numId w:val="48"/>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distribute or show such an image; </w:t>
      </w:r>
    </w:p>
    <w:p w:rsidR="006D3674" w:rsidRPr="006D3674" w:rsidRDefault="006D3674" w:rsidP="00983124">
      <w:pPr>
        <w:pStyle w:val="ListParagraph"/>
        <w:numPr>
          <w:ilvl w:val="0"/>
          <w:numId w:val="48"/>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possess with the intention of distributing images; </w:t>
      </w:r>
    </w:p>
    <w:p w:rsidR="006D3674" w:rsidRPr="006D3674" w:rsidRDefault="006D3674" w:rsidP="00983124">
      <w:pPr>
        <w:pStyle w:val="ListParagraph"/>
        <w:numPr>
          <w:ilvl w:val="0"/>
          <w:numId w:val="48"/>
        </w:num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To possess such images. </w:t>
      </w:r>
    </w:p>
    <w:p w:rsidR="006D3674" w:rsidRPr="006D3674" w:rsidRDefault="006D3674" w:rsidP="006D3674">
      <w:pPr>
        <w:shd w:val="clear" w:color="auto" w:fill="FFFFFF"/>
        <w:spacing w:before="30" w:after="100" w:afterAutospacing="1" w:line="240" w:lineRule="auto"/>
        <w:jc w:val="both"/>
        <w:rPr>
          <w:rFonts w:eastAsia="Times New Roman" w:cs="Arial"/>
          <w:color w:val="000000"/>
          <w:sz w:val="24"/>
          <w:szCs w:val="24"/>
          <w:lang w:eastAsia="en-GB"/>
        </w:rPr>
      </w:pPr>
      <w:r w:rsidRPr="006D3674">
        <w:rPr>
          <w:iCs/>
          <w:sz w:val="24"/>
          <w:szCs w:val="24"/>
        </w:rPr>
        <w:t xml:space="preserve">Whether someone is charged is decided by the Crown Prosecution Service.  Generally, children </w:t>
      </w:r>
      <w:r>
        <w:rPr>
          <w:iCs/>
          <w:sz w:val="24"/>
          <w:szCs w:val="24"/>
        </w:rPr>
        <w:t>are not prosecuted.  HOWEVER children and young people need to be aware that they</w:t>
      </w:r>
      <w:r w:rsidRPr="006D3674">
        <w:rPr>
          <w:iCs/>
          <w:sz w:val="24"/>
          <w:szCs w:val="24"/>
        </w:rPr>
        <w:t xml:space="preserve"> may be breaking the law. Although unlikely to be prosecuted, children and young people who send or possess the images may be visited by Police and on some occasions media equipment e.g. computers and mobile phones could be removed. </w:t>
      </w:r>
    </w:p>
    <w:p w:rsidR="006D3674" w:rsidRDefault="006D3674" w:rsidP="006D3674">
      <w:pPr>
        <w:shd w:val="clear" w:color="auto" w:fill="FFFFFF"/>
        <w:spacing w:before="30" w:after="100" w:afterAutospacing="1" w:line="240" w:lineRule="auto"/>
        <w:jc w:val="both"/>
        <w:rPr>
          <w:iCs/>
          <w:sz w:val="24"/>
          <w:szCs w:val="24"/>
        </w:rPr>
      </w:pPr>
      <w:r w:rsidRPr="006D3674">
        <w:rPr>
          <w:iCs/>
          <w:sz w:val="24"/>
          <w:szCs w:val="24"/>
        </w:rPr>
        <w:t xml:space="preserve">The key factor to highlight is that the real harm in relation to ‘sexting’ is that those in the photographs may become victims should the images be shown to </w:t>
      </w:r>
      <w:r w:rsidR="00400502" w:rsidRPr="006D3674">
        <w:rPr>
          <w:iCs/>
          <w:sz w:val="24"/>
          <w:szCs w:val="24"/>
        </w:rPr>
        <w:t>others.</w:t>
      </w:r>
      <w:r w:rsidRPr="006D3674">
        <w:rPr>
          <w:iCs/>
          <w:sz w:val="24"/>
          <w:szCs w:val="24"/>
        </w:rPr>
        <w:t xml:space="preserve">  </w:t>
      </w:r>
    </w:p>
    <w:p w:rsidR="006D3674" w:rsidRDefault="006D3674" w:rsidP="006D3674">
      <w:pPr>
        <w:shd w:val="clear" w:color="auto" w:fill="FFFFFF"/>
        <w:spacing w:before="30" w:after="100" w:afterAutospacing="1" w:line="240" w:lineRule="auto"/>
        <w:jc w:val="both"/>
        <w:rPr>
          <w:iCs/>
          <w:sz w:val="24"/>
          <w:szCs w:val="24"/>
        </w:rPr>
      </w:pPr>
      <w:r w:rsidRPr="006D3674">
        <w:rPr>
          <w:rFonts w:cs="Arial"/>
          <w:b/>
          <w:noProof/>
          <w:color w:val="000000"/>
          <w:sz w:val="24"/>
          <w:szCs w:val="24"/>
          <w:lang w:eastAsia="en-GB"/>
        </w:rPr>
        <mc:AlternateContent>
          <mc:Choice Requires="wps">
            <w:drawing>
              <wp:anchor distT="0" distB="0" distL="114300" distR="114300" simplePos="0" relativeHeight="251669504" behindDoc="0" locked="0" layoutInCell="1" allowOverlap="1" wp14:anchorId="5B326C3E" wp14:editId="386F73D8">
                <wp:simplePos x="0" y="0"/>
                <wp:positionH relativeFrom="column">
                  <wp:posOffset>-6985</wp:posOffset>
                </wp:positionH>
                <wp:positionV relativeFrom="paragraph">
                  <wp:posOffset>513080</wp:posOffset>
                </wp:positionV>
                <wp:extent cx="5732145" cy="914400"/>
                <wp:effectExtent l="0" t="0" r="20955" b="19050"/>
                <wp:wrapNone/>
                <wp:docPr id="7" name="Rounded Rectangle 7"/>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9A62B2" w:rsidRPr="000A37EF" w:rsidRDefault="009A62B2" w:rsidP="006D367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6D3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326C3E" id="Rounded Rectangle 7" o:spid="_x0000_s1031" style="position:absolute;left:0;text-align:left;margin-left:-.55pt;margin-top:40.4pt;width:451.3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" fillcolor="#4f81bd" strokecolor="#385d8a" strokeweight="2pt">
                <v:textbox>
                  <w:txbxContent>
                    <w:p w:rsidR="009A62B2" w:rsidRPr="000A37EF" w:rsidRDefault="009A62B2" w:rsidP="006D367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6D3674">
                      <w:pPr>
                        <w:jc w:val="center"/>
                      </w:pPr>
                    </w:p>
                  </w:txbxContent>
                </v:textbox>
              </v:roundrect>
            </w:pict>
          </mc:Fallback>
        </mc:AlternateContent>
      </w:r>
      <w:r>
        <w:rPr>
          <w:iCs/>
          <w:sz w:val="24"/>
          <w:szCs w:val="24"/>
        </w:rPr>
        <w:t>Further information can be found in the Appendices with also link to Child Exploitation Online protection Service</w:t>
      </w:r>
      <w:r w:rsidR="00400502">
        <w:rPr>
          <w:iCs/>
          <w:sz w:val="24"/>
          <w:szCs w:val="24"/>
        </w:rPr>
        <w:t>.</w:t>
      </w:r>
      <w:r w:rsidR="00400502" w:rsidRPr="006D3674">
        <w:rPr>
          <w:iCs/>
          <w:sz w:val="24"/>
          <w:szCs w:val="24"/>
        </w:rPr>
        <w:t xml:space="preserve"> (</w:t>
      </w:r>
      <w:r w:rsidRPr="006D3674">
        <w:rPr>
          <w:iCs/>
          <w:sz w:val="24"/>
          <w:szCs w:val="24"/>
        </w:rPr>
        <w:t>CEOPS)</w:t>
      </w:r>
    </w:p>
    <w:p w:rsidR="006D3674" w:rsidRDefault="006D3674" w:rsidP="006D3674">
      <w:pPr>
        <w:shd w:val="clear" w:color="auto" w:fill="FFFFFF"/>
        <w:spacing w:before="30" w:after="100" w:afterAutospacing="1" w:line="240" w:lineRule="auto"/>
        <w:jc w:val="both"/>
        <w:rPr>
          <w:iCs/>
          <w:sz w:val="24"/>
          <w:szCs w:val="24"/>
        </w:rPr>
      </w:pPr>
    </w:p>
    <w:p w:rsidR="006D3674" w:rsidRDefault="006D3674" w:rsidP="006D3674">
      <w:pPr>
        <w:shd w:val="clear" w:color="auto" w:fill="FFFFFF"/>
        <w:spacing w:before="30" w:after="100" w:afterAutospacing="1" w:line="240" w:lineRule="auto"/>
        <w:jc w:val="both"/>
        <w:rPr>
          <w:iCs/>
          <w:sz w:val="24"/>
          <w:szCs w:val="24"/>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A93CD3" w:rsidRDefault="00A93CD3" w:rsidP="00EE0B1E">
      <w:pPr>
        <w:spacing w:after="0" w:line="240" w:lineRule="auto"/>
        <w:rPr>
          <w:b/>
          <w:sz w:val="32"/>
          <w:szCs w:val="32"/>
        </w:rPr>
      </w:pPr>
      <w:r>
        <w:rPr>
          <w:b/>
          <w:sz w:val="32"/>
          <w:szCs w:val="32"/>
        </w:rPr>
        <w:t>Private Fostering</w:t>
      </w:r>
    </w:p>
    <w:p w:rsidR="007D5775" w:rsidRPr="007D5775" w:rsidRDefault="007D5775" w:rsidP="00342308">
      <w:pPr>
        <w:spacing w:after="0" w:line="240" w:lineRule="auto"/>
        <w:rPr>
          <w:b/>
          <w:sz w:val="24"/>
          <w:szCs w:val="24"/>
        </w:rPr>
      </w:pPr>
    </w:p>
    <w:p w:rsidR="007D5775" w:rsidRPr="00983124" w:rsidRDefault="007D5775" w:rsidP="00342308">
      <w:pPr>
        <w:spacing w:after="0" w:line="240" w:lineRule="auto"/>
        <w:contextualSpacing/>
        <w:textAlignment w:val="baseline"/>
        <w:rPr>
          <w:rFonts w:eastAsia="Times New Roman" w:cs="HelveticaNeue-Roman"/>
          <w:color w:val="000000"/>
          <w:kern w:val="24"/>
          <w:sz w:val="24"/>
          <w:szCs w:val="24"/>
          <w:lang w:eastAsia="en-GB"/>
        </w:rPr>
      </w:pPr>
      <w:r w:rsidRPr="007D5775">
        <w:rPr>
          <w:rFonts w:eastAsia="Times New Roman" w:cs="HelveticaNeue-Roman"/>
          <w:color w:val="000000"/>
          <w:kern w:val="24"/>
          <w:sz w:val="24"/>
          <w:szCs w:val="24"/>
          <w:lang w:eastAsia="en-GB"/>
        </w:rPr>
        <w:t xml:space="preserve">A </w:t>
      </w:r>
      <w:r>
        <w:rPr>
          <w:rFonts w:eastAsia="Times New Roman" w:cs="HelveticaNeue-Roman"/>
          <w:color w:val="000000"/>
          <w:kern w:val="24"/>
          <w:sz w:val="24"/>
          <w:szCs w:val="24"/>
          <w:lang w:eastAsia="en-GB"/>
        </w:rPr>
        <w:t xml:space="preserve">private fostering arrangement is when a </w:t>
      </w:r>
      <w:r w:rsidRPr="007D5775">
        <w:rPr>
          <w:rFonts w:eastAsia="Times New Roman" w:cs="HelveticaNeue-Roman"/>
          <w:color w:val="000000"/>
          <w:kern w:val="24"/>
          <w:sz w:val="24"/>
          <w:szCs w:val="24"/>
          <w:lang w:eastAsia="en-GB"/>
        </w:rPr>
        <w:t>child under the age of 16 (18 if they have a disability) goes to live with someone who is not a close relative for 28 days or more</w:t>
      </w:r>
      <w:r>
        <w:rPr>
          <w:rFonts w:eastAsia="Times New Roman" w:cs="HelveticaNeue-Roman"/>
          <w:color w:val="000000"/>
          <w:kern w:val="24"/>
          <w:sz w:val="24"/>
          <w:szCs w:val="24"/>
          <w:lang w:eastAsia="en-GB"/>
        </w:rPr>
        <w:t xml:space="preserve">. </w:t>
      </w:r>
      <w:r w:rsidR="00983124">
        <w:rPr>
          <w:rFonts w:eastAsia="Times New Roman" w:cs="HelveticaNeue-Roman"/>
          <w:color w:val="000000"/>
          <w:kern w:val="24"/>
          <w:sz w:val="24"/>
          <w:szCs w:val="24"/>
          <w:lang w:eastAsia="en-GB"/>
        </w:rPr>
        <w:t xml:space="preserve"> </w:t>
      </w:r>
      <w:r w:rsidRPr="007D5775">
        <w:rPr>
          <w:rFonts w:eastAsia="Times New Roman" w:cs="HelveticaNeue-Medium"/>
          <w:color w:val="000000" w:themeColor="text1"/>
          <w:kern w:val="24"/>
          <w:sz w:val="24"/>
          <w:szCs w:val="24"/>
          <w:lang w:eastAsia="en-GB"/>
        </w:rPr>
        <w:t xml:space="preserve">This is a private </w:t>
      </w:r>
      <w:r w:rsidR="00342308">
        <w:rPr>
          <w:rFonts w:eastAsia="Times New Roman" w:cs="HelveticaNeue-Medium"/>
          <w:color w:val="000000" w:themeColor="text1"/>
          <w:kern w:val="24"/>
          <w:sz w:val="24"/>
          <w:szCs w:val="24"/>
          <w:lang w:eastAsia="en-GB"/>
        </w:rPr>
        <w:t>a</w:t>
      </w:r>
      <w:r w:rsidRPr="007D5775">
        <w:rPr>
          <w:rFonts w:eastAsia="Times New Roman" w:cs="HelveticaNeue-Medium"/>
          <w:color w:val="000000" w:themeColor="text1"/>
          <w:kern w:val="24"/>
          <w:sz w:val="24"/>
          <w:szCs w:val="24"/>
          <w:lang w:eastAsia="en-GB"/>
        </w:rPr>
        <w:t xml:space="preserve">greement between a parent and another adult and private foster </w:t>
      </w:r>
      <w:proofErr w:type="gramStart"/>
      <w:r w:rsidRPr="007D5775">
        <w:rPr>
          <w:rFonts w:eastAsia="Times New Roman" w:cs="HelveticaNeue-Medium"/>
          <w:color w:val="000000" w:themeColor="text1"/>
          <w:kern w:val="24"/>
          <w:sz w:val="24"/>
          <w:szCs w:val="24"/>
          <w:lang w:eastAsia="en-GB"/>
        </w:rPr>
        <w:t>carers</w:t>
      </w:r>
      <w:proofErr w:type="gramEnd"/>
      <w:r w:rsidRPr="007D5775">
        <w:rPr>
          <w:rFonts w:eastAsia="Times New Roman" w:cs="HelveticaNeue-Medium"/>
          <w:color w:val="000000" w:themeColor="text1"/>
          <w:kern w:val="24"/>
          <w:sz w:val="24"/>
          <w:szCs w:val="24"/>
          <w:lang w:eastAsia="en-GB"/>
        </w:rPr>
        <w:t xml:space="preserve"> may be from the extended family such as a cousin or great aunt, a friend of the family, the parent of a friend of the child or someone previously unknown to the child's family. </w:t>
      </w:r>
      <w:r w:rsidRPr="007D5775">
        <w:rPr>
          <w:rFonts w:eastAsiaTheme="minorEastAsia" w:cs="Times New Roman"/>
          <w:color w:val="000000" w:themeColor="text1"/>
          <w:kern w:val="24"/>
          <w:sz w:val="24"/>
          <w:szCs w:val="24"/>
          <w:lang w:eastAsia="en-GB"/>
        </w:rPr>
        <w:t xml:space="preserve">It is not private fostering when a child </w:t>
      </w:r>
      <w:r w:rsidRPr="007D5775">
        <w:rPr>
          <w:rFonts w:eastAsiaTheme="minorEastAsia" w:cs="Times New Roman"/>
          <w:color w:val="000000" w:themeColor="text1"/>
          <w:kern w:val="24"/>
          <w:sz w:val="24"/>
          <w:szCs w:val="24"/>
          <w:lang w:eastAsia="en-GB"/>
        </w:rPr>
        <w:lastRenderedPageBreak/>
        <w:t>is living with a close relative such as a parent, grandparent, brother, sister, uncle or aunt (whether blood related or through marriage).</w:t>
      </w:r>
    </w:p>
    <w:p w:rsidR="005C385B" w:rsidRDefault="005C385B" w:rsidP="00342308">
      <w:pPr>
        <w:spacing w:after="0" w:line="240" w:lineRule="auto"/>
        <w:contextualSpacing/>
        <w:textAlignment w:val="baseline"/>
        <w:rPr>
          <w:rFonts w:eastAsiaTheme="minorEastAsia" w:cs="Times New Roman"/>
          <w:color w:val="000000" w:themeColor="text1"/>
          <w:kern w:val="24"/>
          <w:sz w:val="24"/>
          <w:szCs w:val="24"/>
          <w:lang w:eastAsia="en-GB"/>
        </w:rPr>
      </w:pPr>
    </w:p>
    <w:p w:rsidR="00983124" w:rsidRDefault="00983124" w:rsidP="00342308">
      <w:pPr>
        <w:spacing w:after="0" w:line="240" w:lineRule="auto"/>
        <w:contextualSpacing/>
        <w:textAlignment w:val="baseline"/>
        <w:rPr>
          <w:rFonts w:eastAsiaTheme="minorEastAsia" w:cs="Times New Roman"/>
          <w:color w:val="000000" w:themeColor="text1"/>
          <w:kern w:val="24"/>
          <w:sz w:val="24"/>
          <w:szCs w:val="24"/>
          <w:lang w:eastAsia="en-GB"/>
        </w:rPr>
      </w:pPr>
      <w:r>
        <w:rPr>
          <w:rFonts w:eastAsiaTheme="minorEastAsia" w:cs="Times New Roman"/>
          <w:color w:val="000000" w:themeColor="text1"/>
          <w:kern w:val="24"/>
          <w:sz w:val="24"/>
          <w:szCs w:val="24"/>
          <w:lang w:eastAsia="en-GB"/>
        </w:rPr>
        <w:t>Privately fostered children could include:</w:t>
      </w:r>
    </w:p>
    <w:p w:rsidR="007D5775" w:rsidRPr="007D5775" w:rsidRDefault="007D5775" w:rsidP="00342308">
      <w:pPr>
        <w:spacing w:after="0" w:line="240" w:lineRule="auto"/>
        <w:contextualSpacing/>
        <w:textAlignment w:val="baseline"/>
        <w:rPr>
          <w:rFonts w:eastAsiaTheme="minorEastAsia" w:cs="Times New Roman"/>
          <w:color w:val="000000" w:themeColor="text1"/>
          <w:kern w:val="24"/>
          <w:sz w:val="24"/>
          <w:szCs w:val="24"/>
          <w:lang w:eastAsia="en-GB"/>
        </w:rPr>
      </w:pPr>
    </w:p>
    <w:p w:rsidR="00983124" w:rsidRPr="00983124" w:rsidRDefault="007D5775" w:rsidP="00342308">
      <w:pPr>
        <w:pStyle w:val="ListParagraph"/>
        <w:numPr>
          <w:ilvl w:val="0"/>
          <w:numId w:val="49"/>
        </w:numPr>
        <w:tabs>
          <w:tab w:val="left" w:pos="375"/>
        </w:tabs>
        <w:spacing w:after="0" w:line="192" w:lineRule="auto"/>
        <w:textAlignment w:val="baseline"/>
        <w:rPr>
          <w:rFonts w:eastAsia="Times New Roman" w:cs="Times New Roman"/>
          <w:color w:val="93A299"/>
          <w:sz w:val="24"/>
          <w:szCs w:val="24"/>
          <w:lang w:eastAsia="en-GB"/>
        </w:rPr>
      </w:pPr>
      <w:r w:rsidRPr="00983124">
        <w:rPr>
          <w:rFonts w:eastAsia="Times New Roman" w:cs="HelveticaNeue-Medium"/>
          <w:color w:val="000000" w:themeColor="text1"/>
          <w:kern w:val="24"/>
          <w:sz w:val="24"/>
          <w:szCs w:val="24"/>
          <w:lang w:eastAsia="en-GB"/>
        </w:rPr>
        <w:t>Children or young people who are sent to this country for education, health care by their birth parents from overseas.</w:t>
      </w:r>
    </w:p>
    <w:p w:rsidR="00983124" w:rsidRPr="00983124" w:rsidRDefault="007D5775" w:rsidP="00342308">
      <w:pPr>
        <w:pStyle w:val="ListParagraph"/>
        <w:numPr>
          <w:ilvl w:val="0"/>
          <w:numId w:val="49"/>
        </w:numPr>
        <w:tabs>
          <w:tab w:val="left" w:pos="375"/>
        </w:tabs>
        <w:spacing w:after="0" w:line="192" w:lineRule="auto"/>
        <w:textAlignment w:val="baseline"/>
        <w:rPr>
          <w:rFonts w:eastAsia="Times New Roman" w:cs="Times New Roman"/>
          <w:color w:val="93A299"/>
          <w:sz w:val="24"/>
          <w:szCs w:val="24"/>
          <w:lang w:eastAsia="en-GB"/>
        </w:rPr>
      </w:pPr>
      <w:r w:rsidRPr="00983124">
        <w:rPr>
          <w:rFonts w:eastAsia="Times New Roman" w:cs="HelveticaNeue-Medium"/>
          <w:color w:val="000000" w:themeColor="text1"/>
          <w:kern w:val="24"/>
          <w:sz w:val="24"/>
          <w:szCs w:val="24"/>
          <w:lang w:eastAsia="en-GB"/>
        </w:rPr>
        <w:t>Teenagers living with a friend's family because they do not get on with their own family.</w:t>
      </w:r>
    </w:p>
    <w:p w:rsidR="00983124" w:rsidRPr="00983124" w:rsidRDefault="007D5775" w:rsidP="00342308">
      <w:pPr>
        <w:pStyle w:val="ListParagraph"/>
        <w:numPr>
          <w:ilvl w:val="0"/>
          <w:numId w:val="49"/>
        </w:numPr>
        <w:tabs>
          <w:tab w:val="left" w:pos="375"/>
        </w:tabs>
        <w:spacing w:after="0" w:line="192" w:lineRule="auto"/>
        <w:textAlignment w:val="baseline"/>
        <w:rPr>
          <w:rFonts w:eastAsia="Times New Roman" w:cs="Times New Roman"/>
          <w:color w:val="93A299"/>
          <w:sz w:val="24"/>
          <w:szCs w:val="24"/>
          <w:lang w:eastAsia="en-GB"/>
        </w:rPr>
      </w:pPr>
      <w:r w:rsidRPr="00983124">
        <w:rPr>
          <w:rFonts w:eastAsia="Times New Roman" w:cs="HelveticaNeue-Medium"/>
          <w:color w:val="000000" w:themeColor="text1"/>
          <w:kern w:val="24"/>
          <w:sz w:val="24"/>
          <w:szCs w:val="24"/>
          <w:lang w:eastAsia="en-GB"/>
        </w:rPr>
        <w:t>Children living with a friend's family because their parents study or work involves unsociable hours, which makes it difficult to use ordinary day care or after school care.</w:t>
      </w:r>
    </w:p>
    <w:p w:rsidR="00983124" w:rsidRPr="00983124" w:rsidRDefault="007D5775" w:rsidP="00342308">
      <w:pPr>
        <w:pStyle w:val="ListParagraph"/>
        <w:numPr>
          <w:ilvl w:val="0"/>
          <w:numId w:val="49"/>
        </w:numPr>
        <w:tabs>
          <w:tab w:val="left" w:pos="375"/>
        </w:tabs>
        <w:spacing w:after="0" w:line="192" w:lineRule="auto"/>
        <w:textAlignment w:val="baseline"/>
        <w:rPr>
          <w:rFonts w:eastAsia="Times New Roman" w:cs="Times New Roman"/>
          <w:color w:val="93A299"/>
          <w:sz w:val="24"/>
          <w:szCs w:val="24"/>
          <w:lang w:eastAsia="en-GB"/>
        </w:rPr>
      </w:pPr>
      <w:r w:rsidRPr="00983124">
        <w:rPr>
          <w:rFonts w:eastAsia="Times New Roman" w:cs="HelveticaNeue-Medium"/>
          <w:color w:val="000000" w:themeColor="text1"/>
          <w:kern w:val="24"/>
          <w:sz w:val="24"/>
          <w:szCs w:val="24"/>
          <w:lang w:eastAsia="en-GB"/>
        </w:rPr>
        <w:t>Children staying with another family because their parents have divorced or separated.</w:t>
      </w:r>
    </w:p>
    <w:p w:rsidR="007D5775" w:rsidRPr="00983124" w:rsidRDefault="007D5775" w:rsidP="00342308">
      <w:pPr>
        <w:pStyle w:val="ListParagraph"/>
        <w:numPr>
          <w:ilvl w:val="0"/>
          <w:numId w:val="49"/>
        </w:numPr>
        <w:tabs>
          <w:tab w:val="left" w:pos="375"/>
        </w:tabs>
        <w:spacing w:after="0" w:line="192" w:lineRule="auto"/>
        <w:textAlignment w:val="baseline"/>
        <w:rPr>
          <w:rFonts w:eastAsia="Times New Roman" w:cs="Times New Roman"/>
          <w:color w:val="93A299"/>
          <w:sz w:val="24"/>
          <w:szCs w:val="24"/>
          <w:lang w:eastAsia="en-GB"/>
        </w:rPr>
      </w:pPr>
      <w:r w:rsidRPr="00983124">
        <w:rPr>
          <w:rFonts w:eastAsia="Times New Roman" w:cs="HelveticaNeue-Medium"/>
          <w:color w:val="000000" w:themeColor="text1"/>
          <w:kern w:val="24"/>
          <w:sz w:val="24"/>
          <w:szCs w:val="24"/>
          <w:lang w:eastAsia="en-GB"/>
        </w:rPr>
        <w:t>A child from overseas staying with a host family while attending school or overseas students at boarding school who stay with a host family during the holidays.</w:t>
      </w:r>
    </w:p>
    <w:p w:rsidR="00983124" w:rsidRPr="00983124" w:rsidRDefault="00983124" w:rsidP="00342308">
      <w:pPr>
        <w:spacing w:after="0" w:line="240" w:lineRule="auto"/>
        <w:contextualSpacing/>
        <w:textAlignment w:val="baseline"/>
        <w:rPr>
          <w:rFonts w:eastAsia="Times New Roman" w:cs="Times New Roman"/>
          <w:sz w:val="24"/>
          <w:szCs w:val="24"/>
          <w:lang w:eastAsia="en-GB"/>
        </w:rPr>
      </w:pPr>
    </w:p>
    <w:p w:rsidR="00983124" w:rsidRDefault="00983124" w:rsidP="00342308">
      <w:pPr>
        <w:spacing w:after="0" w:line="240" w:lineRule="auto"/>
        <w:contextualSpacing/>
        <w:textAlignment w:val="baseline"/>
        <w:rPr>
          <w:rFonts w:eastAsia="Times New Roman" w:cs="HelveticaNeue-Roman"/>
          <w:color w:val="000000"/>
          <w:kern w:val="24"/>
          <w:sz w:val="24"/>
          <w:szCs w:val="24"/>
          <w:lang w:eastAsia="en-GB"/>
        </w:rPr>
      </w:pPr>
      <w:r w:rsidRPr="00983124">
        <w:rPr>
          <w:rFonts w:eastAsia="Times New Roman" w:cs="Times New Roman"/>
          <w:sz w:val="24"/>
          <w:szCs w:val="24"/>
          <w:lang w:eastAsia="en-GB"/>
        </w:rPr>
        <w:t>All</w:t>
      </w:r>
      <w:r w:rsidRPr="00983124">
        <w:rPr>
          <w:rFonts w:eastAsia="Times New Roman" w:cs="HelveticaNeue-Roman"/>
          <w:color w:val="000000"/>
          <w:kern w:val="24"/>
          <w:sz w:val="24"/>
          <w:szCs w:val="24"/>
          <w:lang w:eastAsia="en-GB"/>
        </w:rPr>
        <w:t xml:space="preserve"> professio</w:t>
      </w:r>
      <w:r>
        <w:rPr>
          <w:rFonts w:eastAsia="Times New Roman" w:cs="HelveticaNeue-Roman"/>
          <w:color w:val="000000"/>
          <w:kern w:val="24"/>
          <w:sz w:val="24"/>
          <w:szCs w:val="24"/>
          <w:lang w:eastAsia="en-GB"/>
        </w:rPr>
        <w:t>nals have a duty to notify the L</w:t>
      </w:r>
      <w:r w:rsidRPr="00983124">
        <w:rPr>
          <w:rFonts w:eastAsia="Times New Roman" w:cs="HelveticaNeue-Roman"/>
          <w:color w:val="000000"/>
          <w:kern w:val="24"/>
          <w:sz w:val="24"/>
          <w:szCs w:val="24"/>
          <w:lang w:eastAsia="en-GB"/>
        </w:rPr>
        <w:t xml:space="preserve">ocal </w:t>
      </w:r>
      <w:r>
        <w:rPr>
          <w:rFonts w:eastAsia="Times New Roman" w:cs="HelveticaNeue-Roman"/>
          <w:color w:val="000000"/>
          <w:kern w:val="24"/>
          <w:sz w:val="24"/>
          <w:szCs w:val="24"/>
          <w:lang w:eastAsia="en-GB"/>
        </w:rPr>
        <w:t>A</w:t>
      </w:r>
      <w:r w:rsidRPr="00983124">
        <w:rPr>
          <w:rFonts w:eastAsia="Times New Roman" w:cs="HelveticaNeue-Roman"/>
          <w:color w:val="000000"/>
          <w:kern w:val="24"/>
          <w:sz w:val="24"/>
          <w:szCs w:val="24"/>
          <w:lang w:eastAsia="en-GB"/>
        </w:rPr>
        <w:t>uthority of a private fostering arrangement that comes to their attention, where t</w:t>
      </w:r>
      <w:r>
        <w:rPr>
          <w:rFonts w:eastAsia="Times New Roman" w:cs="HelveticaNeue-Roman"/>
          <w:color w:val="000000"/>
          <w:kern w:val="24"/>
          <w:sz w:val="24"/>
          <w:szCs w:val="24"/>
          <w:lang w:eastAsia="en-GB"/>
        </w:rPr>
        <w:t>hey are not satisfied that the Local A</w:t>
      </w:r>
      <w:r w:rsidRPr="00983124">
        <w:rPr>
          <w:rFonts w:eastAsia="Times New Roman" w:cs="HelveticaNeue-Roman"/>
          <w:color w:val="000000"/>
          <w:kern w:val="24"/>
          <w:sz w:val="24"/>
          <w:szCs w:val="24"/>
          <w:lang w:eastAsia="en-GB"/>
        </w:rPr>
        <w:t>uthority has been or will be notified of the arrangement by the parent or carer. Some of these arrangements may be recent; some may have been in existence for some time as the parent and carer may not be aware that it is a private fostering arrangement, and so not aware of the need to inform the local authority.</w:t>
      </w:r>
    </w:p>
    <w:p w:rsidR="00983124" w:rsidRDefault="00983124" w:rsidP="00983124">
      <w:pPr>
        <w:spacing w:after="0" w:line="240" w:lineRule="auto"/>
        <w:contextualSpacing/>
        <w:jc w:val="both"/>
        <w:textAlignment w:val="baseline"/>
        <w:rPr>
          <w:rFonts w:eastAsia="Times New Roman" w:cs="HelveticaNeue-Roman"/>
          <w:color w:val="000000"/>
          <w:kern w:val="24"/>
          <w:sz w:val="24"/>
          <w:szCs w:val="24"/>
          <w:lang w:eastAsia="en-GB"/>
        </w:rPr>
      </w:pPr>
    </w:p>
    <w:p w:rsidR="00983124" w:rsidRPr="00983124" w:rsidRDefault="00983124" w:rsidP="00983124">
      <w:pPr>
        <w:spacing w:after="0" w:line="240" w:lineRule="auto"/>
        <w:contextualSpacing/>
        <w:jc w:val="both"/>
        <w:textAlignment w:val="baseline"/>
        <w:rPr>
          <w:rFonts w:eastAsia="Times New Roman" w:cs="Times New Roman"/>
          <w:color w:val="93A299"/>
          <w:sz w:val="24"/>
          <w:szCs w:val="24"/>
          <w:lang w:eastAsia="en-GB"/>
        </w:rPr>
      </w:pPr>
      <w:r w:rsidRPr="00983124">
        <w:rPr>
          <w:rFonts w:cs="Arial"/>
          <w:b/>
          <w:noProof/>
          <w:color w:val="000000"/>
          <w:sz w:val="24"/>
          <w:szCs w:val="24"/>
          <w:lang w:eastAsia="en-GB"/>
        </w:rPr>
        <mc:AlternateContent>
          <mc:Choice Requires="wps">
            <w:drawing>
              <wp:anchor distT="0" distB="0" distL="114300" distR="114300" simplePos="0" relativeHeight="251671552" behindDoc="0" locked="0" layoutInCell="1" allowOverlap="1" wp14:anchorId="694F57AC" wp14:editId="23E3442B">
                <wp:simplePos x="0" y="0"/>
                <wp:positionH relativeFrom="column">
                  <wp:posOffset>57492</wp:posOffset>
                </wp:positionH>
                <wp:positionV relativeFrom="paragraph">
                  <wp:posOffset>157529</wp:posOffset>
                </wp:positionV>
                <wp:extent cx="5732145" cy="914400"/>
                <wp:effectExtent l="0" t="0" r="20955" b="19050"/>
                <wp:wrapNone/>
                <wp:docPr id="8" name="Rounded Rectangle 8"/>
                <wp:cNvGraphicFramePr/>
                <a:graphic xmlns:a="http://schemas.openxmlformats.org/drawingml/2006/main">
                  <a:graphicData uri="http://schemas.microsoft.com/office/word/2010/wordprocessingShape">
                    <wps:wsp>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9A62B2" w:rsidRPr="000A37EF" w:rsidRDefault="009A62B2" w:rsidP="0098312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983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4F57AC" id="Rounded Rectangle 8" o:spid="_x0000_s1032" style="position:absolute;left:0;text-align:left;margin-left:4.55pt;margin-top:12.4pt;width:451.35pt;height:1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" fillcolor="#4f81bd" strokecolor="#385d8a" strokeweight="2pt">
                <v:textbox>
                  <w:txbxContent>
                    <w:p w:rsidR="009A62B2" w:rsidRPr="000A37EF" w:rsidRDefault="009A62B2" w:rsidP="00983124">
                      <w:pPr>
                        <w:autoSpaceDE w:val="0"/>
                        <w:autoSpaceDN w:val="0"/>
                        <w:adjustRightInd w:val="0"/>
                        <w:spacing w:after="0" w:line="240" w:lineRule="auto"/>
                        <w:jc w:val="both"/>
                        <w:rPr>
                          <w:rFonts w:cs="Arial"/>
                          <w:b/>
                          <w:color w:val="000000"/>
                          <w:sz w:val="24"/>
                          <w:szCs w:val="24"/>
                        </w:rPr>
                      </w:pPr>
                      <w:r w:rsidRPr="000A37EF">
                        <w:rPr>
                          <w:rFonts w:cs="Arial"/>
                          <w:b/>
                          <w:color w:val="000000"/>
                          <w:sz w:val="24"/>
                          <w:szCs w:val="24"/>
                        </w:rPr>
                        <w:t xml:space="preserve">Practice Reminder: </w:t>
                      </w:r>
                      <w:r w:rsidRPr="001F068C">
                        <w:rPr>
                          <w:rFonts w:cs="Arial"/>
                          <w:color w:val="000000"/>
                          <w:sz w:val="24"/>
                          <w:szCs w:val="24"/>
                        </w:rPr>
                        <w:t>The action that ALL staff and volunteers should take, if there are concerns about a child is to follow the procedure written in this policy, which is to pass the concerns to the DSP and complete and Initial Concern Form with a written record of the concern. (Appendix 1)</w:t>
                      </w:r>
                    </w:p>
                    <w:p w:rsidR="009A62B2" w:rsidRDefault="009A62B2" w:rsidP="00983124">
                      <w:pPr>
                        <w:jc w:val="center"/>
                      </w:pPr>
                    </w:p>
                  </w:txbxContent>
                </v:textbox>
              </v:roundrect>
            </w:pict>
          </mc:Fallback>
        </mc:AlternateContent>
      </w:r>
    </w:p>
    <w:p w:rsidR="007D5775" w:rsidRPr="007D5775" w:rsidRDefault="007D5775" w:rsidP="007D5775">
      <w:pPr>
        <w:spacing w:after="0" w:line="240" w:lineRule="auto"/>
        <w:contextualSpacing/>
        <w:jc w:val="both"/>
        <w:textAlignment w:val="baseline"/>
        <w:rPr>
          <w:rFonts w:eastAsia="Times New Roman" w:cs="Times New Roman"/>
          <w:color w:val="93A299"/>
          <w:sz w:val="24"/>
          <w:szCs w:val="24"/>
          <w:lang w:eastAsia="en-GB"/>
        </w:rPr>
      </w:pPr>
    </w:p>
    <w:p w:rsidR="007D5775" w:rsidRDefault="007D5775" w:rsidP="00EE0B1E">
      <w:pPr>
        <w:spacing w:after="0" w:line="240" w:lineRule="auto"/>
        <w:rPr>
          <w:b/>
          <w:sz w:val="32"/>
          <w:szCs w:val="32"/>
        </w:rPr>
      </w:pPr>
    </w:p>
    <w:p w:rsidR="00922BBB" w:rsidRDefault="00922BBB" w:rsidP="00EE0B1E">
      <w:pPr>
        <w:spacing w:after="0" w:line="240" w:lineRule="auto"/>
        <w:rPr>
          <w:b/>
          <w:sz w:val="32"/>
          <w:szCs w:val="32"/>
        </w:rPr>
      </w:pPr>
    </w:p>
    <w:p w:rsidR="00922BBB" w:rsidRDefault="00922BBB" w:rsidP="00EE0B1E">
      <w:pPr>
        <w:spacing w:after="0" w:line="240" w:lineRule="auto"/>
        <w:rPr>
          <w:b/>
          <w:sz w:val="32"/>
          <w:szCs w:val="32"/>
        </w:rPr>
      </w:pPr>
    </w:p>
    <w:p w:rsidR="00922BBB" w:rsidRDefault="00922BBB" w:rsidP="00EE0B1E">
      <w:pPr>
        <w:spacing w:after="0" w:line="240" w:lineRule="auto"/>
        <w:rPr>
          <w:b/>
          <w:sz w:val="32"/>
          <w:szCs w:val="32"/>
        </w:rPr>
      </w:pPr>
    </w:p>
    <w:p w:rsidR="00922BBB" w:rsidRDefault="00071E61" w:rsidP="00EE0B1E">
      <w:pPr>
        <w:spacing w:after="0" w:line="240" w:lineRule="auto"/>
        <w:rPr>
          <w:b/>
          <w:sz w:val="32"/>
          <w:szCs w:val="32"/>
        </w:rPr>
      </w:pPr>
      <w:r>
        <w:rPr>
          <w:b/>
          <w:sz w:val="32"/>
          <w:szCs w:val="32"/>
        </w:rPr>
        <w:t>Children Missing from Education</w:t>
      </w:r>
    </w:p>
    <w:p w:rsidR="00071E61" w:rsidRDefault="00071E61" w:rsidP="00EE0B1E">
      <w:pPr>
        <w:spacing w:after="0" w:line="240" w:lineRule="auto"/>
        <w:rPr>
          <w:b/>
          <w:sz w:val="32"/>
          <w:szCs w:val="32"/>
        </w:rPr>
      </w:pPr>
    </w:p>
    <w:p w:rsidR="00071E61" w:rsidRPr="00071E61" w:rsidRDefault="00071E61" w:rsidP="00071E61">
      <w:pPr>
        <w:pStyle w:val="Default"/>
        <w:jc w:val="both"/>
        <w:rPr>
          <w:rFonts w:asciiTheme="minorHAnsi" w:hAnsiTheme="minorHAnsi"/>
        </w:rPr>
      </w:pPr>
      <w:r w:rsidRPr="00071E61">
        <w:rPr>
          <w:rFonts w:asciiTheme="minorHAnsi" w:hAnsiTheme="minorHAnsi"/>
        </w:rPr>
        <w:t>A child going missing from education is a potential indicator of abus</w:t>
      </w:r>
      <w:r>
        <w:rPr>
          <w:rFonts w:asciiTheme="minorHAnsi" w:hAnsiTheme="minorHAnsi"/>
        </w:rPr>
        <w:t>e or neglect. School and academy</w:t>
      </w:r>
      <w:r w:rsidRPr="00071E61">
        <w:rPr>
          <w:rFonts w:asciiTheme="minorHAnsi" w:hAnsiTheme="minorHAnsi"/>
        </w:rPr>
        <w:t xml:space="preserve"> staff members should f</w:t>
      </w:r>
      <w:r>
        <w:rPr>
          <w:rFonts w:asciiTheme="minorHAnsi" w:hAnsiTheme="minorHAnsi"/>
        </w:rPr>
        <w:t xml:space="preserve">ollow the </w:t>
      </w:r>
      <w:r w:rsidRPr="00071E61">
        <w:rPr>
          <w:rFonts w:asciiTheme="minorHAnsi" w:hAnsiTheme="minorHAnsi"/>
        </w:rPr>
        <w:t xml:space="preserve">procedures for dealing with children who go missing from education, particularly on repeat occasions, to help identify the risk of abuse and neglect including sexual abuse or exploitation and to help prevent the risks of their going missing in future. </w:t>
      </w:r>
    </w:p>
    <w:p w:rsidR="00071E61" w:rsidRPr="00071E61" w:rsidRDefault="00071E61" w:rsidP="00071E61">
      <w:pPr>
        <w:pStyle w:val="Default"/>
        <w:rPr>
          <w:rFonts w:asciiTheme="minorHAnsi" w:hAnsiTheme="minorHAnsi"/>
        </w:rPr>
      </w:pPr>
    </w:p>
    <w:p w:rsidR="00071E61" w:rsidRDefault="00071E61"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342308" w:rsidRDefault="00342308" w:rsidP="002F5314">
      <w:pPr>
        <w:spacing w:after="0" w:line="240" w:lineRule="auto"/>
        <w:jc w:val="center"/>
        <w:rPr>
          <w:b/>
          <w:sz w:val="144"/>
          <w:szCs w:val="144"/>
        </w:rPr>
      </w:pPr>
    </w:p>
    <w:p w:rsidR="00342308" w:rsidRDefault="00342308" w:rsidP="002F5314">
      <w:pPr>
        <w:spacing w:after="0" w:line="240" w:lineRule="auto"/>
        <w:jc w:val="center"/>
        <w:rPr>
          <w:b/>
          <w:sz w:val="144"/>
          <w:szCs w:val="144"/>
        </w:rPr>
      </w:pPr>
    </w:p>
    <w:p w:rsidR="002F5314" w:rsidRPr="002F5314" w:rsidRDefault="002F5314" w:rsidP="002F5314">
      <w:pPr>
        <w:spacing w:after="0" w:line="240" w:lineRule="auto"/>
        <w:jc w:val="center"/>
        <w:rPr>
          <w:b/>
          <w:sz w:val="144"/>
          <w:szCs w:val="144"/>
        </w:rPr>
      </w:pPr>
      <w:r w:rsidRPr="002F5314">
        <w:rPr>
          <w:b/>
          <w:sz w:val="144"/>
          <w:szCs w:val="144"/>
        </w:rPr>
        <w:t>Appendices</w:t>
      </w:r>
    </w:p>
    <w:p w:rsidR="002F5314" w:rsidRDefault="002F5314" w:rsidP="002F5314">
      <w:pPr>
        <w:spacing w:after="0" w:line="240" w:lineRule="auto"/>
        <w:jc w:val="center"/>
        <w:rPr>
          <w:b/>
          <w:sz w:val="32"/>
          <w:szCs w:val="32"/>
        </w:rPr>
      </w:pPr>
    </w:p>
    <w:p w:rsidR="002F5314" w:rsidRDefault="002F5314" w:rsidP="002F5314">
      <w:pPr>
        <w:spacing w:after="0" w:line="240" w:lineRule="auto"/>
        <w:jc w:val="center"/>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2F5314" w:rsidRDefault="002F5314"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5C385B" w:rsidRDefault="005C385B" w:rsidP="00EE0B1E">
      <w:pPr>
        <w:spacing w:after="0" w:line="240" w:lineRule="auto"/>
        <w:rPr>
          <w:b/>
          <w:sz w:val="32"/>
          <w:szCs w:val="32"/>
        </w:rPr>
      </w:pPr>
    </w:p>
    <w:p w:rsidR="00F23F58" w:rsidRPr="00EE0B1E" w:rsidRDefault="00F23F58" w:rsidP="00EE0B1E">
      <w:pPr>
        <w:spacing w:after="0" w:line="240" w:lineRule="auto"/>
        <w:rPr>
          <w:rFonts w:eastAsia="Calibri" w:cs="Arial"/>
          <w:b/>
          <w:sz w:val="24"/>
          <w:szCs w:val="24"/>
          <w:lang w:eastAsia="en-GB"/>
        </w:rPr>
      </w:pPr>
      <w:r w:rsidRPr="00842615">
        <w:rPr>
          <w:b/>
          <w:sz w:val="32"/>
          <w:szCs w:val="32"/>
        </w:rPr>
        <w:t>Appendix 1: Initial Concern Form</w:t>
      </w:r>
    </w:p>
    <w:p w:rsidR="00EE0B1E" w:rsidRDefault="00EE0B1E" w:rsidP="00F23F58">
      <w:pPr>
        <w:rPr>
          <w:sz w:val="24"/>
          <w:szCs w:val="24"/>
        </w:rPr>
      </w:pPr>
    </w:p>
    <w:p w:rsidR="00EE0B1E" w:rsidRDefault="00F23F58" w:rsidP="00F23F58">
      <w:pPr>
        <w:rPr>
          <w:sz w:val="24"/>
          <w:szCs w:val="24"/>
        </w:rPr>
      </w:pPr>
      <w:r w:rsidRPr="00842615">
        <w:rPr>
          <w:sz w:val="24"/>
          <w:szCs w:val="24"/>
        </w:rPr>
        <w:t>To be completed by all staff and handed to the Designated Se</w:t>
      </w:r>
      <w:r w:rsidR="00EE0B1E">
        <w:rPr>
          <w:sz w:val="24"/>
          <w:szCs w:val="24"/>
        </w:rPr>
        <w:t>nior Person (DSP) (</w:t>
      </w:r>
      <w:r w:rsidR="00972D37">
        <w:rPr>
          <w:sz w:val="24"/>
          <w:szCs w:val="24"/>
        </w:rPr>
        <w:t>Lesley McGann</w:t>
      </w:r>
      <w:r w:rsidR="00EE0B1E">
        <w:rPr>
          <w:sz w:val="24"/>
          <w:szCs w:val="24"/>
        </w:rPr>
        <w:t>)</w:t>
      </w:r>
    </w:p>
    <w:p w:rsidR="005C14AE" w:rsidRPr="005C14AE" w:rsidRDefault="005C14AE" w:rsidP="005C14AE">
      <w:pPr>
        <w:rPr>
          <w:b/>
          <w:sz w:val="28"/>
          <w:szCs w:val="28"/>
          <w:u w:val="single"/>
        </w:rPr>
      </w:pPr>
      <w:r w:rsidRPr="005C14AE">
        <w:rPr>
          <w:rFonts w:ascii="Arial" w:hAnsi="Arial" w:cs="Arial"/>
          <w:noProof/>
          <w:sz w:val="20"/>
          <w:szCs w:val="20"/>
          <w:lang w:eastAsia="en-GB"/>
        </w:rPr>
        <w:drawing>
          <wp:inline distT="0" distB="0" distL="0" distR="0" wp14:anchorId="2779C052" wp14:editId="04D3D52C">
            <wp:extent cx="1113183" cy="94620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83" cy="946205"/>
                    </a:xfrm>
                    <a:prstGeom prst="rect">
                      <a:avLst/>
                    </a:prstGeom>
                    <a:noFill/>
                    <a:ln>
                      <a:noFill/>
                    </a:ln>
                  </pic:spPr>
                </pic:pic>
              </a:graphicData>
            </a:graphic>
          </wp:inline>
        </w:drawing>
      </w:r>
      <w:r>
        <w:rPr>
          <w:b/>
          <w:sz w:val="28"/>
          <w:szCs w:val="28"/>
        </w:rPr>
        <w:tab/>
      </w:r>
      <w:r>
        <w:rPr>
          <w:b/>
          <w:sz w:val="28"/>
          <w:szCs w:val="28"/>
        </w:rPr>
        <w:tab/>
      </w:r>
      <w:r w:rsidRPr="005C14AE">
        <w:rPr>
          <w:b/>
          <w:sz w:val="28"/>
          <w:szCs w:val="28"/>
          <w:u w:val="single"/>
        </w:rPr>
        <w:t>Safeguarding Concern</w:t>
      </w:r>
    </w:p>
    <w:tbl>
      <w:tblPr>
        <w:tblStyle w:val="TableGrid"/>
        <w:tblW w:w="0" w:type="auto"/>
        <w:tblLook w:val="04A0" w:firstRow="1" w:lastRow="0" w:firstColumn="1" w:lastColumn="0" w:noHBand="0" w:noVBand="1"/>
      </w:tblPr>
      <w:tblGrid>
        <w:gridCol w:w="6912"/>
        <w:gridCol w:w="2330"/>
      </w:tblGrid>
      <w:tr w:rsidR="005C14AE" w:rsidRPr="005C14AE" w:rsidTr="00A253D0">
        <w:tc>
          <w:tcPr>
            <w:tcW w:w="6912" w:type="dxa"/>
          </w:tcPr>
          <w:p w:rsidR="005C14AE" w:rsidRPr="005C14AE" w:rsidRDefault="005C14AE" w:rsidP="005C14AE">
            <w:pPr>
              <w:rPr>
                <w:b/>
              </w:rPr>
            </w:pPr>
            <w:r w:rsidRPr="005C14AE">
              <w:rPr>
                <w:b/>
              </w:rPr>
              <w:t>Member of staff:</w:t>
            </w:r>
          </w:p>
          <w:p w:rsidR="005C14AE" w:rsidRPr="005C14AE" w:rsidRDefault="005C14AE" w:rsidP="005C14AE">
            <w:pPr>
              <w:rPr>
                <w:b/>
              </w:rPr>
            </w:pPr>
          </w:p>
        </w:tc>
        <w:tc>
          <w:tcPr>
            <w:tcW w:w="2330" w:type="dxa"/>
          </w:tcPr>
          <w:p w:rsidR="005C14AE" w:rsidRPr="005C14AE" w:rsidRDefault="005C14AE" w:rsidP="005C14AE">
            <w:pPr>
              <w:rPr>
                <w:b/>
              </w:rPr>
            </w:pPr>
            <w:r w:rsidRPr="005C14AE">
              <w:rPr>
                <w:b/>
              </w:rPr>
              <w:t>Date:</w:t>
            </w:r>
          </w:p>
        </w:tc>
      </w:tr>
      <w:tr w:rsidR="005C14AE" w:rsidRPr="005C14AE" w:rsidTr="00A253D0">
        <w:tc>
          <w:tcPr>
            <w:tcW w:w="6912" w:type="dxa"/>
          </w:tcPr>
          <w:p w:rsidR="005C14AE" w:rsidRPr="005C14AE" w:rsidRDefault="005C14AE" w:rsidP="005C14AE">
            <w:pPr>
              <w:rPr>
                <w:b/>
              </w:rPr>
            </w:pPr>
            <w:r w:rsidRPr="005C14AE">
              <w:rPr>
                <w:b/>
              </w:rPr>
              <w:t>Child’s name:</w:t>
            </w:r>
          </w:p>
          <w:p w:rsidR="005C14AE" w:rsidRPr="005C14AE" w:rsidRDefault="005C14AE" w:rsidP="005C14AE">
            <w:pPr>
              <w:rPr>
                <w:b/>
              </w:rPr>
            </w:pPr>
          </w:p>
        </w:tc>
        <w:tc>
          <w:tcPr>
            <w:tcW w:w="2330" w:type="dxa"/>
          </w:tcPr>
          <w:p w:rsidR="005C14AE" w:rsidRPr="005C14AE" w:rsidRDefault="005C14AE" w:rsidP="005C14AE">
            <w:pPr>
              <w:rPr>
                <w:b/>
              </w:rPr>
            </w:pPr>
            <w:r w:rsidRPr="005C14AE">
              <w:rPr>
                <w:b/>
              </w:rPr>
              <w:t>Year group:</w:t>
            </w:r>
          </w:p>
        </w:tc>
      </w:tr>
      <w:tr w:rsidR="005C14AE" w:rsidRPr="005C14AE" w:rsidTr="00A253D0">
        <w:tc>
          <w:tcPr>
            <w:tcW w:w="6912" w:type="dxa"/>
          </w:tcPr>
          <w:p w:rsidR="005C14AE" w:rsidRPr="005C14AE" w:rsidRDefault="005C14AE" w:rsidP="005C14AE">
            <w:pPr>
              <w:rPr>
                <w:b/>
              </w:rPr>
            </w:pPr>
            <w:r w:rsidRPr="005C14AE">
              <w:rPr>
                <w:b/>
              </w:rPr>
              <w:t>Date and time of form completion:</w:t>
            </w:r>
          </w:p>
          <w:p w:rsidR="005C14AE" w:rsidRPr="005C14AE" w:rsidRDefault="005C14AE" w:rsidP="005C14AE">
            <w:pPr>
              <w:rPr>
                <w:b/>
              </w:rPr>
            </w:pPr>
          </w:p>
        </w:tc>
        <w:tc>
          <w:tcPr>
            <w:tcW w:w="2330" w:type="dxa"/>
          </w:tcPr>
          <w:p w:rsidR="005C14AE" w:rsidRPr="005C14AE" w:rsidRDefault="005C14AE" w:rsidP="005C14AE">
            <w:pPr>
              <w:rPr>
                <w:b/>
              </w:rPr>
            </w:pPr>
            <w:r w:rsidRPr="005C14AE">
              <w:rPr>
                <w:b/>
              </w:rPr>
              <w:t>DOB:</w:t>
            </w:r>
          </w:p>
        </w:tc>
      </w:tr>
      <w:tr w:rsidR="005C14AE" w:rsidRPr="005C14AE" w:rsidTr="00A253D0">
        <w:tc>
          <w:tcPr>
            <w:tcW w:w="6912" w:type="dxa"/>
          </w:tcPr>
          <w:p w:rsidR="005C14AE" w:rsidRPr="005C14AE" w:rsidRDefault="005C14AE" w:rsidP="005C14AE">
            <w:pPr>
              <w:rPr>
                <w:b/>
              </w:rPr>
            </w:pPr>
            <w:r w:rsidRPr="005C14AE">
              <w:rPr>
                <w:b/>
              </w:rPr>
              <w:t>Date and time form given to the DSP:</w:t>
            </w:r>
          </w:p>
          <w:p w:rsidR="005C14AE" w:rsidRPr="005C14AE" w:rsidRDefault="005C14AE" w:rsidP="005C14AE">
            <w:pPr>
              <w:rPr>
                <w:b/>
              </w:rPr>
            </w:pPr>
          </w:p>
        </w:tc>
        <w:tc>
          <w:tcPr>
            <w:tcW w:w="2330" w:type="dxa"/>
          </w:tcPr>
          <w:p w:rsidR="005C14AE" w:rsidRPr="005C14AE" w:rsidRDefault="005C14AE" w:rsidP="005C14AE">
            <w:pPr>
              <w:rPr>
                <w:b/>
              </w:rPr>
            </w:pPr>
            <w:r w:rsidRPr="005C14AE">
              <w:rPr>
                <w:b/>
              </w:rPr>
              <w:t>Age of child:</w:t>
            </w:r>
          </w:p>
        </w:tc>
      </w:tr>
      <w:tr w:rsidR="005C14AE" w:rsidRPr="005C14AE" w:rsidTr="00A253D0">
        <w:tc>
          <w:tcPr>
            <w:tcW w:w="9242" w:type="dxa"/>
            <w:gridSpan w:val="2"/>
          </w:tcPr>
          <w:p w:rsidR="005C14AE" w:rsidRPr="005C14AE" w:rsidRDefault="005C14AE" w:rsidP="005C14AE">
            <w:pPr>
              <w:rPr>
                <w:b/>
              </w:rPr>
            </w:pPr>
            <w:r w:rsidRPr="005C14AE">
              <w:rPr>
                <w:b/>
              </w:rPr>
              <w:t>Brief outline of events:</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tc>
      </w:tr>
      <w:tr w:rsidR="005C14AE" w:rsidRPr="005C14AE" w:rsidTr="00A253D0">
        <w:tc>
          <w:tcPr>
            <w:tcW w:w="9242" w:type="dxa"/>
            <w:gridSpan w:val="2"/>
          </w:tcPr>
          <w:p w:rsidR="005C14AE" w:rsidRPr="005C14AE" w:rsidRDefault="005C14AE" w:rsidP="005C14AE">
            <w:pPr>
              <w:rPr>
                <w:b/>
              </w:rPr>
            </w:pPr>
            <w:r w:rsidRPr="005C14AE">
              <w:rPr>
                <w:b/>
              </w:rPr>
              <w:t>Actions:</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p>
        </w:tc>
      </w:tr>
      <w:tr w:rsidR="005C14AE" w:rsidRPr="005C14AE" w:rsidTr="00A253D0">
        <w:tc>
          <w:tcPr>
            <w:tcW w:w="9242" w:type="dxa"/>
            <w:gridSpan w:val="2"/>
          </w:tcPr>
          <w:p w:rsidR="005C14AE" w:rsidRPr="005C14AE" w:rsidRDefault="005C14AE" w:rsidP="005C14AE">
            <w:pPr>
              <w:rPr>
                <w:b/>
              </w:rPr>
            </w:pPr>
          </w:p>
          <w:p w:rsidR="005C14AE" w:rsidRPr="005C14AE" w:rsidRDefault="005C14AE" w:rsidP="005C14AE">
            <w:pPr>
              <w:rPr>
                <w:b/>
              </w:rPr>
            </w:pPr>
            <w:r w:rsidRPr="005C14AE">
              <w:rPr>
                <w:b/>
              </w:rPr>
              <w:t>Signed/Role:</w:t>
            </w:r>
          </w:p>
          <w:p w:rsidR="005C14AE" w:rsidRPr="005C14AE" w:rsidRDefault="005C14AE" w:rsidP="005C14AE">
            <w:pPr>
              <w:rPr>
                <w:b/>
              </w:rPr>
            </w:pPr>
          </w:p>
          <w:p w:rsidR="005C14AE" w:rsidRPr="005C14AE" w:rsidRDefault="005C14AE" w:rsidP="005C14AE">
            <w:pPr>
              <w:rPr>
                <w:b/>
              </w:rPr>
            </w:pPr>
          </w:p>
          <w:p w:rsidR="005C14AE" w:rsidRPr="005C14AE" w:rsidRDefault="005C14AE" w:rsidP="005C14AE">
            <w:pPr>
              <w:rPr>
                <w:b/>
              </w:rPr>
            </w:pPr>
            <w:r w:rsidRPr="005C14AE">
              <w:rPr>
                <w:b/>
              </w:rPr>
              <w:t>Signed/Role:</w:t>
            </w:r>
          </w:p>
          <w:p w:rsidR="005C14AE" w:rsidRPr="005C14AE" w:rsidRDefault="005C14AE" w:rsidP="005C14AE">
            <w:pPr>
              <w:rPr>
                <w:b/>
              </w:rPr>
            </w:pPr>
          </w:p>
          <w:p w:rsidR="005C14AE" w:rsidRPr="005C14AE" w:rsidRDefault="005C14AE" w:rsidP="005C14AE">
            <w:pPr>
              <w:rPr>
                <w:b/>
              </w:rPr>
            </w:pPr>
          </w:p>
        </w:tc>
      </w:tr>
    </w:tbl>
    <w:p w:rsidR="005C14AE" w:rsidRPr="005C14AE" w:rsidRDefault="005C14AE" w:rsidP="005C14AE">
      <w:pPr>
        <w:rPr>
          <w:b/>
          <w:sz w:val="24"/>
          <w:szCs w:val="24"/>
          <w:u w:val="single"/>
        </w:rPr>
      </w:pPr>
      <w:r w:rsidRPr="005C14AE">
        <w:rPr>
          <w:rFonts w:ascii="Arial" w:hAnsi="Arial" w:cs="Arial"/>
          <w:noProof/>
          <w:sz w:val="20"/>
          <w:szCs w:val="20"/>
          <w:lang w:eastAsia="en-GB"/>
        </w:rPr>
        <w:drawing>
          <wp:inline distT="0" distB="0" distL="0" distR="0" wp14:anchorId="48884C1B" wp14:editId="2FDC9235">
            <wp:extent cx="1113183" cy="94620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183" cy="946205"/>
                    </a:xfrm>
                    <a:prstGeom prst="rect">
                      <a:avLst/>
                    </a:prstGeom>
                    <a:noFill/>
                    <a:ln>
                      <a:noFill/>
                    </a:ln>
                  </pic:spPr>
                </pic:pic>
              </a:graphicData>
            </a:graphic>
          </wp:inline>
        </w:drawing>
      </w:r>
      <w:r w:rsidRPr="005C14AE">
        <w:rPr>
          <w:b/>
          <w:sz w:val="28"/>
          <w:szCs w:val="28"/>
        </w:rPr>
        <w:tab/>
      </w:r>
      <w:r w:rsidRPr="005C14AE">
        <w:rPr>
          <w:b/>
          <w:sz w:val="28"/>
          <w:szCs w:val="28"/>
          <w:u w:val="single"/>
        </w:rPr>
        <w:t>Safeguarding Concern (Details of disclosure from a child)</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56"/>
        <w:gridCol w:w="3443"/>
        <w:gridCol w:w="2523"/>
      </w:tblGrid>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hideMark/>
          </w:tcPr>
          <w:p w:rsidR="005C14AE" w:rsidRPr="005C14AE" w:rsidRDefault="005C14AE" w:rsidP="005C14AE">
            <w:pPr>
              <w:spacing w:after="0" w:line="240" w:lineRule="auto"/>
              <w:rPr>
                <w:i/>
                <w:color w:val="548DD4"/>
                <w:sz w:val="20"/>
                <w:szCs w:val="20"/>
              </w:rPr>
            </w:pPr>
            <w:r w:rsidRPr="005C14AE">
              <w:rPr>
                <w:b/>
                <w:i/>
                <w:sz w:val="20"/>
                <w:szCs w:val="20"/>
              </w:rPr>
              <w:t>Guidance Note:</w:t>
            </w:r>
            <w:r w:rsidRPr="005C14AE">
              <w:rPr>
                <w:i/>
                <w:sz w:val="20"/>
                <w:szCs w:val="20"/>
              </w:rPr>
              <w:t xml:space="preserve"> Do not investigate this disclosure and DO NOT contact parents if there is a disclosure of a physical or sexual nature that implicates a family member. Pass this form to the DSP without delay.</w:t>
            </w:r>
          </w:p>
        </w:tc>
      </w:tr>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hideMark/>
          </w:tcPr>
          <w:p w:rsidR="005C14AE" w:rsidRPr="005C14AE" w:rsidRDefault="005C14AE" w:rsidP="005C14AE">
            <w:pPr>
              <w:jc w:val="both"/>
              <w:rPr>
                <w:i/>
                <w:sz w:val="18"/>
                <w:szCs w:val="18"/>
              </w:rPr>
            </w:pPr>
            <w:r w:rsidRPr="005C14AE">
              <w:rPr>
                <w:i/>
                <w:sz w:val="20"/>
                <w:szCs w:val="20"/>
              </w:rPr>
              <w:t>Record exactly what has been said in the child’s own words. Do not ask leading questions but clarify the facts. Reassure the child that they have done the right thing and that you will share this information with the DSP</w:t>
            </w:r>
            <w:r w:rsidRPr="005C14AE">
              <w:rPr>
                <w:i/>
                <w:sz w:val="18"/>
                <w:szCs w:val="18"/>
              </w:rPr>
              <w:t xml:space="preserve">. </w:t>
            </w:r>
          </w:p>
          <w:p w:rsidR="005C14AE" w:rsidRPr="005C14AE" w:rsidRDefault="005C14AE" w:rsidP="005C14AE">
            <w:pPr>
              <w:jc w:val="both"/>
              <w:rPr>
                <w:i/>
                <w:sz w:val="18"/>
                <w:szCs w:val="18"/>
              </w:rPr>
            </w:pPr>
          </w:p>
          <w:p w:rsidR="005C14AE" w:rsidRPr="005C14AE" w:rsidRDefault="005C14AE" w:rsidP="005C14AE">
            <w:pPr>
              <w:ind w:left="720"/>
              <w:jc w:val="both"/>
              <w:rPr>
                <w:i/>
                <w:sz w:val="18"/>
                <w:szCs w:val="18"/>
              </w:rPr>
            </w:pPr>
          </w:p>
          <w:p w:rsidR="005C14AE" w:rsidRPr="005C14AE" w:rsidRDefault="005C14AE" w:rsidP="005C14AE">
            <w:pPr>
              <w:ind w:left="720"/>
              <w:jc w:val="both"/>
              <w:rPr>
                <w:i/>
                <w:sz w:val="18"/>
                <w:szCs w:val="18"/>
              </w:rPr>
            </w:pPr>
          </w:p>
        </w:tc>
      </w:tr>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hideMark/>
          </w:tcPr>
          <w:p w:rsidR="005C14AE" w:rsidRPr="005C14AE" w:rsidRDefault="005C14AE" w:rsidP="005C14AE">
            <w:pPr>
              <w:jc w:val="both"/>
              <w:rPr>
                <w:i/>
                <w:sz w:val="20"/>
                <w:szCs w:val="20"/>
              </w:rPr>
            </w:pPr>
            <w:r w:rsidRPr="005C14AE">
              <w:rPr>
                <w:i/>
                <w:sz w:val="20"/>
                <w:szCs w:val="20"/>
              </w:rPr>
              <w:t xml:space="preserve">Does the child require medical attention? Ensure all immediate actions to safeguard the child have been taken. Ensure the DSP is aware of the whereabouts of the child. </w:t>
            </w:r>
          </w:p>
          <w:p w:rsidR="005C14AE" w:rsidRPr="005C14AE" w:rsidRDefault="005C14AE" w:rsidP="005C14AE">
            <w:pPr>
              <w:jc w:val="both"/>
              <w:rPr>
                <w:i/>
                <w:sz w:val="18"/>
                <w:szCs w:val="18"/>
              </w:rPr>
            </w:pPr>
          </w:p>
          <w:p w:rsidR="005C14AE" w:rsidRPr="005C14AE" w:rsidRDefault="005C14AE" w:rsidP="005C14AE">
            <w:pPr>
              <w:ind w:left="720"/>
              <w:jc w:val="both"/>
              <w:rPr>
                <w:i/>
                <w:sz w:val="18"/>
                <w:szCs w:val="18"/>
              </w:rPr>
            </w:pPr>
          </w:p>
          <w:p w:rsidR="005C14AE" w:rsidRPr="005C14AE" w:rsidRDefault="005C14AE" w:rsidP="005C14AE">
            <w:pPr>
              <w:ind w:left="720"/>
              <w:jc w:val="both"/>
              <w:rPr>
                <w:i/>
                <w:sz w:val="18"/>
                <w:szCs w:val="18"/>
              </w:rPr>
            </w:pPr>
          </w:p>
        </w:tc>
      </w:tr>
      <w:tr w:rsidR="005C14AE" w:rsidRPr="005C14AE" w:rsidTr="00A253D0">
        <w:trPr>
          <w:trHeight w:val="47"/>
        </w:trPr>
        <w:tc>
          <w:tcPr>
            <w:tcW w:w="9322" w:type="dxa"/>
            <w:gridSpan w:val="3"/>
            <w:tcBorders>
              <w:top w:val="single" w:sz="4" w:space="0" w:color="000000"/>
              <w:left w:val="single" w:sz="4" w:space="0" w:color="000000"/>
              <w:bottom w:val="single" w:sz="4" w:space="0" w:color="000000"/>
              <w:right w:val="single" w:sz="4" w:space="0" w:color="000000"/>
            </w:tcBorders>
            <w:hideMark/>
          </w:tcPr>
          <w:p w:rsidR="005C14AE" w:rsidRPr="005C14AE" w:rsidRDefault="005C14AE" w:rsidP="005C14AE">
            <w:pPr>
              <w:jc w:val="both"/>
              <w:rPr>
                <w:i/>
                <w:sz w:val="20"/>
                <w:szCs w:val="20"/>
              </w:rPr>
            </w:pPr>
            <w:r w:rsidRPr="005C14AE">
              <w:rPr>
                <w:i/>
                <w:sz w:val="20"/>
                <w:szCs w:val="20"/>
              </w:rPr>
              <w:t>Include who else was present when the disclosure was made.</w:t>
            </w:r>
          </w:p>
          <w:p w:rsidR="005C14AE" w:rsidRPr="005C14AE" w:rsidRDefault="005C14AE" w:rsidP="005C14AE">
            <w:pPr>
              <w:jc w:val="both"/>
              <w:rPr>
                <w:i/>
                <w:sz w:val="18"/>
                <w:szCs w:val="18"/>
              </w:rPr>
            </w:pPr>
          </w:p>
          <w:p w:rsidR="005C14AE" w:rsidRPr="005C14AE" w:rsidRDefault="005C14AE" w:rsidP="005C14AE">
            <w:pPr>
              <w:jc w:val="both"/>
              <w:rPr>
                <w:i/>
                <w:sz w:val="18"/>
                <w:szCs w:val="18"/>
              </w:rPr>
            </w:pPr>
          </w:p>
          <w:p w:rsidR="005C14AE" w:rsidRPr="005C14AE" w:rsidRDefault="005C14AE" w:rsidP="005C14AE">
            <w:pPr>
              <w:jc w:val="both"/>
              <w:rPr>
                <w:i/>
                <w:sz w:val="18"/>
                <w:szCs w:val="18"/>
              </w:rPr>
            </w:pPr>
          </w:p>
        </w:tc>
      </w:tr>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tcPr>
          <w:p w:rsidR="005C14AE" w:rsidRDefault="005C14AE" w:rsidP="005C14AE">
            <w:pPr>
              <w:jc w:val="both"/>
              <w:rPr>
                <w:i/>
                <w:sz w:val="20"/>
                <w:szCs w:val="20"/>
              </w:rPr>
            </w:pPr>
            <w:r w:rsidRPr="005C14AE">
              <w:rPr>
                <w:i/>
                <w:sz w:val="20"/>
                <w:szCs w:val="20"/>
              </w:rPr>
              <w:t>NB: Do not investigate this disclosure and DO NOT contact parents if there is a disclosure of a physical or sexual nature that implicates a family member. Pass this form to the DSP without delay.</w:t>
            </w:r>
          </w:p>
          <w:p w:rsidR="005C14AE" w:rsidRPr="005C14AE" w:rsidRDefault="005C14AE" w:rsidP="005C14AE">
            <w:pPr>
              <w:jc w:val="both"/>
              <w:rPr>
                <w:i/>
                <w:sz w:val="20"/>
                <w:szCs w:val="20"/>
              </w:rPr>
            </w:pPr>
          </w:p>
          <w:p w:rsidR="005C14AE" w:rsidRPr="005C14AE" w:rsidRDefault="005C14AE" w:rsidP="005C14AE">
            <w:pPr>
              <w:jc w:val="both"/>
              <w:rPr>
                <w:i/>
                <w:sz w:val="18"/>
                <w:szCs w:val="18"/>
              </w:rPr>
            </w:pPr>
          </w:p>
          <w:p w:rsidR="005C14AE" w:rsidRPr="005C14AE" w:rsidRDefault="005C14AE" w:rsidP="005C14AE">
            <w:pPr>
              <w:ind w:left="720"/>
              <w:jc w:val="both"/>
              <w:rPr>
                <w:i/>
                <w:sz w:val="18"/>
                <w:szCs w:val="18"/>
              </w:rPr>
            </w:pPr>
          </w:p>
        </w:tc>
      </w:tr>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tcPr>
          <w:p w:rsidR="005C14AE" w:rsidRDefault="005C14AE" w:rsidP="005C14AE">
            <w:pPr>
              <w:jc w:val="both"/>
              <w:rPr>
                <w:i/>
                <w:sz w:val="20"/>
                <w:szCs w:val="20"/>
              </w:rPr>
            </w:pPr>
            <w:r w:rsidRPr="005C14AE">
              <w:rPr>
                <w:i/>
                <w:sz w:val="20"/>
                <w:szCs w:val="20"/>
              </w:rPr>
              <w:t>What does the child want to happen? (Record wishes and feelings)</w:t>
            </w:r>
          </w:p>
          <w:p w:rsidR="005C14AE" w:rsidRPr="005C14AE" w:rsidRDefault="005C14AE" w:rsidP="005C14AE">
            <w:pPr>
              <w:jc w:val="both"/>
              <w:rPr>
                <w:i/>
                <w:sz w:val="18"/>
                <w:szCs w:val="18"/>
              </w:rPr>
            </w:pPr>
          </w:p>
          <w:p w:rsidR="005C14AE" w:rsidRPr="005C14AE" w:rsidRDefault="005C14AE" w:rsidP="005C14AE">
            <w:pPr>
              <w:ind w:left="720"/>
              <w:jc w:val="both"/>
              <w:rPr>
                <w:i/>
                <w:sz w:val="18"/>
                <w:szCs w:val="18"/>
              </w:rPr>
            </w:pPr>
          </w:p>
          <w:p w:rsidR="005C14AE" w:rsidRPr="005C14AE" w:rsidRDefault="005C14AE" w:rsidP="005C14AE">
            <w:pPr>
              <w:ind w:left="720"/>
              <w:jc w:val="both"/>
              <w:rPr>
                <w:i/>
                <w:sz w:val="18"/>
                <w:szCs w:val="18"/>
              </w:rPr>
            </w:pPr>
          </w:p>
        </w:tc>
      </w:tr>
      <w:tr w:rsidR="005C14AE" w:rsidRPr="005C14AE" w:rsidTr="00A253D0">
        <w:tc>
          <w:tcPr>
            <w:tcW w:w="9322" w:type="dxa"/>
            <w:gridSpan w:val="3"/>
            <w:tcBorders>
              <w:top w:val="single" w:sz="4" w:space="0" w:color="000000"/>
              <w:left w:val="single" w:sz="4" w:space="0" w:color="000000"/>
              <w:bottom w:val="single" w:sz="4" w:space="0" w:color="000000"/>
              <w:right w:val="single" w:sz="4" w:space="0" w:color="000000"/>
            </w:tcBorders>
          </w:tcPr>
          <w:p w:rsidR="005C14AE" w:rsidRPr="005C14AE" w:rsidRDefault="005C14AE" w:rsidP="005C14AE">
            <w:pPr>
              <w:jc w:val="both"/>
              <w:rPr>
                <w:sz w:val="24"/>
                <w:szCs w:val="24"/>
              </w:rPr>
            </w:pPr>
            <w:r w:rsidRPr="005C14AE">
              <w:rPr>
                <w:sz w:val="24"/>
                <w:szCs w:val="24"/>
              </w:rPr>
              <w:lastRenderedPageBreak/>
              <w:t xml:space="preserve">Actions taken  before referral to Designated Senior Person:    </w:t>
            </w:r>
          </w:p>
          <w:p w:rsidR="005C14AE" w:rsidRPr="005C14AE" w:rsidRDefault="005C14AE" w:rsidP="005C14AE">
            <w:pPr>
              <w:jc w:val="both"/>
              <w:rPr>
                <w:i/>
                <w:sz w:val="20"/>
                <w:szCs w:val="20"/>
              </w:rPr>
            </w:pPr>
            <w:r w:rsidRPr="005C14AE">
              <w:rPr>
                <w:sz w:val="40"/>
                <w:szCs w:val="40"/>
              </w:rPr>
              <w:t xml:space="preserve">             </w:t>
            </w:r>
          </w:p>
        </w:tc>
      </w:tr>
      <w:tr w:rsidR="005C14AE" w:rsidRPr="005C14AE" w:rsidTr="00A253D0">
        <w:tc>
          <w:tcPr>
            <w:tcW w:w="3356" w:type="dxa"/>
            <w:tcBorders>
              <w:top w:val="single" w:sz="4" w:space="0" w:color="000000"/>
              <w:left w:val="single" w:sz="4" w:space="0" w:color="000000"/>
              <w:bottom w:val="single" w:sz="4" w:space="0" w:color="000000"/>
              <w:right w:val="single" w:sz="4" w:space="0" w:color="auto"/>
            </w:tcBorders>
          </w:tcPr>
          <w:p w:rsidR="005C14AE" w:rsidRPr="005C14AE" w:rsidRDefault="005C14AE" w:rsidP="005C14AE">
            <w:pPr>
              <w:jc w:val="both"/>
              <w:rPr>
                <w:sz w:val="24"/>
                <w:szCs w:val="24"/>
              </w:rPr>
            </w:pPr>
            <w:r w:rsidRPr="005C14AE">
              <w:rPr>
                <w:sz w:val="24"/>
                <w:szCs w:val="24"/>
              </w:rPr>
              <w:t>Concern shared with:</w:t>
            </w:r>
          </w:p>
          <w:p w:rsidR="005C14AE" w:rsidRPr="005C14AE" w:rsidRDefault="005C14AE" w:rsidP="005C14AE">
            <w:pPr>
              <w:jc w:val="both"/>
              <w:rPr>
                <w:sz w:val="24"/>
                <w:szCs w:val="24"/>
              </w:rPr>
            </w:pPr>
          </w:p>
        </w:tc>
        <w:tc>
          <w:tcPr>
            <w:tcW w:w="3443" w:type="dxa"/>
            <w:tcBorders>
              <w:top w:val="single" w:sz="4" w:space="0" w:color="000000"/>
              <w:left w:val="single" w:sz="4" w:space="0" w:color="auto"/>
              <w:bottom w:val="single" w:sz="4" w:space="0" w:color="000000"/>
              <w:right w:val="single" w:sz="4" w:space="0" w:color="auto"/>
            </w:tcBorders>
          </w:tcPr>
          <w:p w:rsidR="005C14AE" w:rsidRPr="005C14AE" w:rsidRDefault="005C14AE" w:rsidP="005C14AE">
            <w:pPr>
              <w:jc w:val="both"/>
              <w:rPr>
                <w:sz w:val="24"/>
                <w:szCs w:val="24"/>
              </w:rPr>
            </w:pPr>
            <w:r w:rsidRPr="005C14AE">
              <w:rPr>
                <w:sz w:val="24"/>
                <w:szCs w:val="24"/>
              </w:rPr>
              <w:t>Signature of referrer:</w:t>
            </w:r>
          </w:p>
        </w:tc>
        <w:tc>
          <w:tcPr>
            <w:tcW w:w="2523" w:type="dxa"/>
            <w:tcBorders>
              <w:top w:val="single" w:sz="4" w:space="0" w:color="000000"/>
              <w:left w:val="single" w:sz="4" w:space="0" w:color="auto"/>
              <w:bottom w:val="single" w:sz="4" w:space="0" w:color="000000"/>
              <w:right w:val="single" w:sz="4" w:space="0" w:color="000000"/>
            </w:tcBorders>
          </w:tcPr>
          <w:p w:rsidR="005C14AE" w:rsidRPr="005C14AE" w:rsidRDefault="005C14AE" w:rsidP="005C14AE">
            <w:pPr>
              <w:jc w:val="both"/>
              <w:rPr>
                <w:sz w:val="24"/>
                <w:szCs w:val="24"/>
              </w:rPr>
            </w:pPr>
            <w:r w:rsidRPr="005C14AE">
              <w:rPr>
                <w:sz w:val="24"/>
                <w:szCs w:val="24"/>
              </w:rPr>
              <w:t>Date of record:</w:t>
            </w:r>
          </w:p>
        </w:tc>
      </w:tr>
    </w:tbl>
    <w:p w:rsidR="005C14AE" w:rsidRPr="005C14AE" w:rsidRDefault="005C14AE" w:rsidP="005C14AE">
      <w:pPr>
        <w:rPr>
          <w:sz w:val="2"/>
          <w:szCs w:val="40"/>
        </w:rPr>
      </w:pPr>
    </w:p>
    <w:p w:rsidR="005C14AE" w:rsidRPr="005C14AE" w:rsidRDefault="005C14AE" w:rsidP="005C14AE">
      <w:pPr>
        <w:rPr>
          <w:sz w:val="2"/>
          <w:szCs w:val="40"/>
        </w:rPr>
      </w:pPr>
    </w:p>
    <w:p w:rsidR="005C14AE" w:rsidRDefault="005C14AE" w:rsidP="005C14AE">
      <w:pPr>
        <w:rPr>
          <w:b/>
          <w:sz w:val="28"/>
          <w:szCs w:val="28"/>
        </w:rPr>
      </w:pPr>
    </w:p>
    <w:p w:rsidR="005C14AE" w:rsidRPr="005C14AE" w:rsidRDefault="005C14AE" w:rsidP="005C14AE">
      <w:pPr>
        <w:rPr>
          <w:b/>
          <w:sz w:val="28"/>
          <w:szCs w:val="28"/>
        </w:rPr>
      </w:pPr>
      <w:r w:rsidRPr="005C14AE">
        <w:rPr>
          <w:b/>
          <w:sz w:val="28"/>
          <w:szCs w:val="28"/>
        </w:rPr>
        <w:t>For Completion by Designated Senior Person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7054"/>
        <w:gridCol w:w="2268"/>
      </w:tblGrid>
      <w:tr w:rsidR="005C14AE" w:rsidRPr="005C14AE" w:rsidTr="00A253D0">
        <w:trPr>
          <w:trHeight w:val="511"/>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C14AE" w:rsidRPr="005C14AE" w:rsidRDefault="005C14AE" w:rsidP="005C14AE">
            <w:pPr>
              <w:tabs>
                <w:tab w:val="center" w:pos="4513"/>
                <w:tab w:val="right" w:pos="9026"/>
              </w:tabs>
              <w:spacing w:after="0" w:line="240" w:lineRule="auto"/>
            </w:pPr>
            <w:r w:rsidRPr="005C14AE">
              <w:t xml:space="preserve"> Actions taken with basis of decision:</w:t>
            </w:r>
          </w:p>
          <w:p w:rsidR="005C14AE" w:rsidRPr="005C14AE" w:rsidRDefault="005C14AE" w:rsidP="005C14AE">
            <w:pPr>
              <w:tabs>
                <w:tab w:val="center" w:pos="4513"/>
                <w:tab w:val="right" w:pos="9026"/>
              </w:tabs>
              <w:spacing w:after="0" w:line="240" w:lineRule="auto"/>
            </w:pPr>
          </w:p>
          <w:p w:rsidR="005C14AE" w:rsidRPr="005C14AE" w:rsidRDefault="005C14AE" w:rsidP="005C14AE">
            <w:pPr>
              <w:tabs>
                <w:tab w:val="center" w:pos="4513"/>
                <w:tab w:val="right" w:pos="9026"/>
              </w:tabs>
              <w:spacing w:after="0" w:line="240" w:lineRule="auto"/>
            </w:pPr>
          </w:p>
          <w:p w:rsidR="005C14AE" w:rsidRPr="005C14AE" w:rsidRDefault="005C14AE" w:rsidP="005C14AE">
            <w:pPr>
              <w:tabs>
                <w:tab w:val="center" w:pos="4513"/>
                <w:tab w:val="right" w:pos="9026"/>
              </w:tabs>
              <w:spacing w:after="0" w:line="240" w:lineRule="auto"/>
            </w:pPr>
          </w:p>
        </w:tc>
      </w:tr>
      <w:tr w:rsidR="005C14AE" w:rsidRPr="005C14AE" w:rsidTr="00A253D0">
        <w:trPr>
          <w:trHeight w:val="546"/>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C14AE" w:rsidRPr="005C14AE" w:rsidRDefault="005C14AE" w:rsidP="005C14AE">
            <w:pPr>
              <w:tabs>
                <w:tab w:val="center" w:pos="4513"/>
                <w:tab w:val="right" w:pos="9026"/>
              </w:tabs>
              <w:autoSpaceDN w:val="0"/>
              <w:rPr>
                <w:i/>
                <w:sz w:val="18"/>
                <w:szCs w:val="18"/>
              </w:rPr>
            </w:pPr>
            <w:r w:rsidRPr="005C14AE">
              <w:rPr>
                <w:i/>
                <w:sz w:val="18"/>
                <w:szCs w:val="18"/>
              </w:rPr>
              <w:t>What you did once the concern was raised. Include the names and roles of people you spoke to.</w:t>
            </w: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ind w:left="1080"/>
              <w:rPr>
                <w:i/>
                <w:color w:val="548DD4"/>
                <w:sz w:val="18"/>
                <w:szCs w:val="18"/>
              </w:rPr>
            </w:pPr>
          </w:p>
          <w:p w:rsidR="005C14AE" w:rsidRPr="005C14AE" w:rsidRDefault="005C14AE" w:rsidP="005C14AE">
            <w:pPr>
              <w:tabs>
                <w:tab w:val="center" w:pos="4513"/>
                <w:tab w:val="right" w:pos="9026"/>
              </w:tabs>
              <w:autoSpaceDN w:val="0"/>
              <w:ind w:left="1080"/>
              <w:rPr>
                <w:i/>
                <w:color w:val="548DD4"/>
                <w:sz w:val="18"/>
                <w:szCs w:val="18"/>
              </w:rPr>
            </w:pPr>
          </w:p>
          <w:p w:rsidR="005C14AE" w:rsidRPr="005C14AE" w:rsidRDefault="005C14AE" w:rsidP="005C14AE">
            <w:pPr>
              <w:tabs>
                <w:tab w:val="center" w:pos="4513"/>
                <w:tab w:val="right" w:pos="9026"/>
              </w:tabs>
              <w:autoSpaceDN w:val="0"/>
              <w:ind w:left="1080"/>
              <w:rPr>
                <w:i/>
                <w:color w:val="548DD4"/>
                <w:sz w:val="18"/>
                <w:szCs w:val="18"/>
              </w:rPr>
            </w:pPr>
          </w:p>
        </w:tc>
      </w:tr>
      <w:tr w:rsidR="005C14AE" w:rsidRPr="005C14AE" w:rsidTr="00A253D0">
        <w:trPr>
          <w:trHeight w:val="546"/>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C14AE" w:rsidRPr="005C14AE" w:rsidRDefault="005C14AE" w:rsidP="005C14AE">
            <w:pPr>
              <w:tabs>
                <w:tab w:val="center" w:pos="4513"/>
                <w:tab w:val="right" w:pos="9026"/>
              </w:tabs>
              <w:autoSpaceDN w:val="0"/>
              <w:rPr>
                <w:i/>
                <w:sz w:val="18"/>
                <w:szCs w:val="18"/>
              </w:rPr>
            </w:pPr>
            <w:r w:rsidRPr="005C14AE">
              <w:rPr>
                <w:i/>
                <w:sz w:val="18"/>
                <w:szCs w:val="18"/>
              </w:rPr>
              <w:t xml:space="preserve">Include basis for decisions e.g. didn’t phone mum to report incident because suspected sexual abuse. </w:t>
            </w: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rPr>
                <w:i/>
                <w:sz w:val="18"/>
                <w:szCs w:val="18"/>
              </w:rPr>
            </w:pPr>
          </w:p>
          <w:p w:rsidR="005C14AE" w:rsidRPr="005C14AE" w:rsidRDefault="005C14AE" w:rsidP="005C14AE">
            <w:pPr>
              <w:tabs>
                <w:tab w:val="center" w:pos="4513"/>
                <w:tab w:val="right" w:pos="9026"/>
              </w:tabs>
              <w:autoSpaceDN w:val="0"/>
              <w:ind w:left="1080"/>
              <w:rPr>
                <w:i/>
                <w:color w:val="548DD4"/>
                <w:sz w:val="18"/>
                <w:szCs w:val="18"/>
              </w:rPr>
            </w:pPr>
          </w:p>
          <w:p w:rsidR="005C14AE" w:rsidRPr="005C14AE" w:rsidRDefault="005C14AE" w:rsidP="005C14AE">
            <w:pPr>
              <w:tabs>
                <w:tab w:val="center" w:pos="4513"/>
                <w:tab w:val="right" w:pos="9026"/>
              </w:tabs>
              <w:autoSpaceDN w:val="0"/>
              <w:rPr>
                <w:i/>
                <w:color w:val="548DD4"/>
                <w:sz w:val="18"/>
                <w:szCs w:val="18"/>
              </w:rPr>
            </w:pPr>
          </w:p>
        </w:tc>
      </w:tr>
      <w:tr w:rsidR="005C14AE" w:rsidRPr="005C14AE" w:rsidTr="00A253D0">
        <w:trPr>
          <w:trHeight w:val="546"/>
        </w:trPr>
        <w:tc>
          <w:tcPr>
            <w:tcW w:w="7054" w:type="dxa"/>
            <w:tcBorders>
              <w:top w:val="single" w:sz="4" w:space="0" w:color="auto"/>
              <w:left w:val="single" w:sz="4" w:space="0" w:color="auto"/>
              <w:bottom w:val="single" w:sz="4" w:space="0" w:color="auto"/>
              <w:right w:val="single" w:sz="4" w:space="0" w:color="auto"/>
            </w:tcBorders>
            <w:shd w:val="clear" w:color="auto" w:fill="D9D9D9"/>
          </w:tcPr>
          <w:p w:rsidR="005C14AE" w:rsidRPr="005C14AE" w:rsidRDefault="005C14AE" w:rsidP="005C14AE">
            <w:pPr>
              <w:tabs>
                <w:tab w:val="center" w:pos="4513"/>
                <w:tab w:val="right" w:pos="9026"/>
              </w:tabs>
              <w:spacing w:after="0" w:line="240" w:lineRule="auto"/>
            </w:pPr>
            <w:r w:rsidRPr="005C14AE">
              <w:t>Details added to pupil file and chronology:</w:t>
            </w:r>
          </w:p>
        </w:tc>
        <w:tc>
          <w:tcPr>
            <w:tcW w:w="2268" w:type="dxa"/>
            <w:tcBorders>
              <w:top w:val="single" w:sz="4" w:space="0" w:color="auto"/>
              <w:left w:val="single" w:sz="4" w:space="0" w:color="auto"/>
              <w:bottom w:val="single" w:sz="4" w:space="0" w:color="auto"/>
              <w:right w:val="single" w:sz="4" w:space="0" w:color="auto"/>
            </w:tcBorders>
            <w:shd w:val="clear" w:color="auto" w:fill="D9D9D9"/>
          </w:tcPr>
          <w:p w:rsidR="005C14AE" w:rsidRPr="005C14AE" w:rsidRDefault="005C14AE" w:rsidP="005C14AE">
            <w:pPr>
              <w:tabs>
                <w:tab w:val="center" w:pos="4513"/>
                <w:tab w:val="right" w:pos="9026"/>
              </w:tabs>
              <w:spacing w:after="0" w:line="240" w:lineRule="auto"/>
            </w:pPr>
            <w:r w:rsidRPr="005C14AE">
              <w:t>Date:</w:t>
            </w:r>
          </w:p>
        </w:tc>
      </w:tr>
      <w:tr w:rsidR="005C14AE" w:rsidRPr="005C14AE" w:rsidTr="00A253D0">
        <w:trPr>
          <w:trHeight w:val="546"/>
        </w:trPr>
        <w:tc>
          <w:tcPr>
            <w:tcW w:w="7054" w:type="dxa"/>
            <w:tcBorders>
              <w:top w:val="single" w:sz="4" w:space="0" w:color="auto"/>
              <w:left w:val="single" w:sz="4" w:space="0" w:color="auto"/>
              <w:bottom w:val="single" w:sz="4" w:space="0" w:color="auto"/>
              <w:right w:val="single" w:sz="4" w:space="0" w:color="auto"/>
            </w:tcBorders>
            <w:shd w:val="clear" w:color="auto" w:fill="D9D9D9"/>
            <w:hideMark/>
          </w:tcPr>
          <w:p w:rsidR="005C14AE" w:rsidRPr="005C14AE" w:rsidRDefault="005C14AE" w:rsidP="005C14AE">
            <w:pPr>
              <w:tabs>
                <w:tab w:val="center" w:pos="4513"/>
                <w:tab w:val="right" w:pos="9026"/>
              </w:tabs>
              <w:spacing w:after="0" w:line="240" w:lineRule="auto"/>
            </w:pPr>
            <w:r w:rsidRPr="005C14AE">
              <w:t>Signature of Designated Senior Person:</w:t>
            </w:r>
          </w:p>
        </w:tc>
        <w:tc>
          <w:tcPr>
            <w:tcW w:w="2268" w:type="dxa"/>
            <w:tcBorders>
              <w:top w:val="single" w:sz="4" w:space="0" w:color="auto"/>
              <w:left w:val="single" w:sz="4" w:space="0" w:color="auto"/>
              <w:bottom w:val="single" w:sz="4" w:space="0" w:color="auto"/>
              <w:right w:val="single" w:sz="4" w:space="0" w:color="auto"/>
            </w:tcBorders>
            <w:shd w:val="clear" w:color="auto" w:fill="D9D9D9"/>
            <w:hideMark/>
          </w:tcPr>
          <w:p w:rsidR="005C14AE" w:rsidRPr="005C14AE" w:rsidRDefault="005C14AE" w:rsidP="005C14AE">
            <w:pPr>
              <w:tabs>
                <w:tab w:val="center" w:pos="4513"/>
                <w:tab w:val="right" w:pos="9026"/>
              </w:tabs>
              <w:spacing w:after="0" w:line="240" w:lineRule="auto"/>
            </w:pPr>
            <w:r w:rsidRPr="005C14AE">
              <w:t>Date:</w:t>
            </w:r>
          </w:p>
        </w:tc>
      </w:tr>
    </w:tbl>
    <w:p w:rsidR="005C14AE" w:rsidRPr="005C14AE" w:rsidRDefault="005C14AE" w:rsidP="005C14AE">
      <w:pPr>
        <w:jc w:val="center"/>
        <w:rPr>
          <w:b/>
          <w:sz w:val="24"/>
          <w:szCs w:val="24"/>
          <w:u w:val="single"/>
        </w:rPr>
      </w:pPr>
    </w:p>
    <w:p w:rsidR="00F23F58" w:rsidRPr="00F23F58" w:rsidRDefault="00F23F58" w:rsidP="00F23F58"/>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5C385B" w:rsidRDefault="005C385B" w:rsidP="00922BBB">
      <w:pPr>
        <w:spacing w:after="0" w:line="240" w:lineRule="auto"/>
        <w:rPr>
          <w:rFonts w:eastAsia="Calibri" w:cs="Arial"/>
          <w:b/>
          <w:sz w:val="32"/>
          <w:szCs w:val="32"/>
          <w:lang w:eastAsia="en-GB"/>
        </w:rPr>
      </w:pPr>
    </w:p>
    <w:p w:rsidR="00E015EB" w:rsidRDefault="00E015EB" w:rsidP="00922BBB">
      <w:pPr>
        <w:spacing w:after="0" w:line="240" w:lineRule="auto"/>
        <w:rPr>
          <w:rFonts w:eastAsia="Calibri" w:cs="Arial"/>
          <w:b/>
          <w:sz w:val="32"/>
          <w:szCs w:val="32"/>
          <w:lang w:eastAsia="en-GB"/>
        </w:rPr>
      </w:pPr>
    </w:p>
    <w:p w:rsidR="00E015EB" w:rsidRDefault="00E015EB" w:rsidP="00922BBB">
      <w:pPr>
        <w:spacing w:after="0" w:line="240" w:lineRule="auto"/>
        <w:rPr>
          <w:rFonts w:eastAsia="Calibri" w:cs="Arial"/>
          <w:b/>
          <w:sz w:val="32"/>
          <w:szCs w:val="32"/>
          <w:lang w:eastAsia="en-GB"/>
        </w:rPr>
      </w:pPr>
    </w:p>
    <w:p w:rsidR="00E015EB" w:rsidRDefault="00E015EB" w:rsidP="00922BBB">
      <w:pPr>
        <w:spacing w:after="0" w:line="240" w:lineRule="auto"/>
        <w:rPr>
          <w:rFonts w:eastAsia="Calibri" w:cs="Arial"/>
          <w:b/>
          <w:sz w:val="32"/>
          <w:szCs w:val="32"/>
          <w:lang w:eastAsia="en-GB"/>
        </w:rPr>
      </w:pPr>
    </w:p>
    <w:p w:rsidR="00342308" w:rsidRDefault="00342308" w:rsidP="00922BBB">
      <w:pPr>
        <w:spacing w:after="0" w:line="240" w:lineRule="auto"/>
        <w:rPr>
          <w:rFonts w:eastAsia="Calibri" w:cs="Arial"/>
          <w:b/>
          <w:sz w:val="32"/>
          <w:szCs w:val="32"/>
          <w:lang w:eastAsia="en-GB"/>
        </w:rPr>
      </w:pPr>
    </w:p>
    <w:p w:rsidR="00922BBB" w:rsidRPr="00E015EB" w:rsidRDefault="00922BBB" w:rsidP="00922BBB">
      <w:pPr>
        <w:spacing w:after="0" w:line="240" w:lineRule="auto"/>
        <w:rPr>
          <w:rFonts w:eastAsia="Calibri" w:cs="Arial"/>
          <w:b/>
          <w:sz w:val="32"/>
          <w:szCs w:val="32"/>
          <w:lang w:eastAsia="en-GB"/>
        </w:rPr>
      </w:pPr>
      <w:r w:rsidRPr="00E015EB">
        <w:rPr>
          <w:rFonts w:eastAsia="Calibri" w:cs="Arial"/>
          <w:b/>
          <w:sz w:val="32"/>
          <w:szCs w:val="32"/>
          <w:lang w:eastAsia="en-GB"/>
        </w:rPr>
        <w:t>Appendix 2: Preventing Violent Extremism- Roles and responsibilities of the single point of contact (SPOC)</w:t>
      </w:r>
    </w:p>
    <w:p w:rsidR="00922BBB" w:rsidRPr="00342308" w:rsidRDefault="00922BBB" w:rsidP="00922BBB">
      <w:pPr>
        <w:spacing w:after="0" w:line="240" w:lineRule="auto"/>
        <w:jc w:val="center"/>
        <w:rPr>
          <w:rFonts w:eastAsia="Calibri" w:cs="Arial"/>
          <w:sz w:val="24"/>
          <w:szCs w:val="24"/>
          <w:lang w:eastAsia="en-GB"/>
        </w:rPr>
      </w:pPr>
    </w:p>
    <w:p w:rsidR="00922BBB" w:rsidRPr="00342308" w:rsidRDefault="00922BBB" w:rsidP="00922BBB">
      <w:pPr>
        <w:spacing w:after="0" w:line="240" w:lineRule="auto"/>
        <w:rPr>
          <w:rFonts w:eastAsia="Calibri" w:cs="Arial"/>
          <w:sz w:val="24"/>
          <w:szCs w:val="24"/>
          <w:lang w:eastAsia="en-GB"/>
        </w:rPr>
      </w:pPr>
      <w:r w:rsidRPr="00342308">
        <w:rPr>
          <w:rFonts w:eastAsia="Calibri" w:cs="Arial"/>
          <w:sz w:val="24"/>
          <w:szCs w:val="24"/>
          <w:lang w:eastAsia="en-GB"/>
        </w:rPr>
        <w:t>T</w:t>
      </w:r>
      <w:r w:rsidR="00E015EB" w:rsidRPr="00342308">
        <w:rPr>
          <w:rFonts w:eastAsia="Calibri" w:cs="Arial"/>
          <w:sz w:val="24"/>
          <w:szCs w:val="24"/>
          <w:lang w:eastAsia="en-GB"/>
        </w:rPr>
        <w:t xml:space="preserve">he SPOC for Twiss Green School </w:t>
      </w:r>
      <w:r w:rsidR="00E015EB" w:rsidRPr="00342308">
        <w:rPr>
          <w:rFonts w:eastAsia="Times New Roman" w:cs="Arial"/>
          <w:bCs/>
          <w:kern w:val="36"/>
          <w:sz w:val="24"/>
          <w:szCs w:val="24"/>
          <w:lang w:eastAsia="en-GB"/>
        </w:rPr>
        <w:t>is Lesley McGann</w:t>
      </w:r>
      <w:r w:rsidRPr="00342308">
        <w:rPr>
          <w:rFonts w:eastAsia="Times New Roman" w:cs="Arial"/>
          <w:bCs/>
          <w:kern w:val="36"/>
          <w:sz w:val="24"/>
          <w:szCs w:val="24"/>
          <w:lang w:eastAsia="en-GB"/>
        </w:rPr>
        <w:t xml:space="preserve"> (the DSP), who is </w:t>
      </w:r>
      <w:r w:rsidRPr="00342308">
        <w:rPr>
          <w:rFonts w:eastAsia="Calibri" w:cs="Arial"/>
          <w:sz w:val="24"/>
          <w:szCs w:val="24"/>
          <w:lang w:eastAsia="en-GB"/>
        </w:rPr>
        <w:t>responsible for:</w:t>
      </w:r>
    </w:p>
    <w:p w:rsidR="00922BBB" w:rsidRPr="00842615" w:rsidRDefault="00922BBB" w:rsidP="00922BBB">
      <w:pPr>
        <w:spacing w:after="0" w:line="240" w:lineRule="auto"/>
        <w:rPr>
          <w:rFonts w:eastAsia="Calibri" w:cs="Arial"/>
          <w:sz w:val="24"/>
          <w:szCs w:val="24"/>
          <w:lang w:eastAsia="en-GB"/>
        </w:rPr>
      </w:pP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Calibri" w:cs="Arial"/>
          <w:sz w:val="24"/>
          <w:szCs w:val="24"/>
          <w:lang w:eastAsia="en-GB"/>
        </w:rPr>
        <w:t xml:space="preserve">Ensuring that staff of the school are aware that </w:t>
      </w:r>
      <w:r w:rsidRPr="00842615">
        <w:rPr>
          <w:rFonts w:eastAsia="Times New Roman" w:cs="Arial"/>
          <w:sz w:val="24"/>
          <w:szCs w:val="24"/>
          <w:lang w:eastAsia="en-GB"/>
        </w:rPr>
        <w:t xml:space="preserve">you are the SPOC in </w:t>
      </w:r>
      <w:r>
        <w:rPr>
          <w:rFonts w:eastAsia="Times New Roman" w:cs="Arial"/>
          <w:sz w:val="24"/>
          <w:szCs w:val="24"/>
          <w:lang w:eastAsia="en-GB"/>
        </w:rPr>
        <w:t xml:space="preserve">relation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Maintaining and applying a good understanding of the relevant guidance</w:t>
      </w:r>
      <w:r>
        <w:rPr>
          <w:rFonts w:eastAsia="Times New Roman" w:cs="Arial"/>
          <w:sz w:val="24"/>
          <w:szCs w:val="24"/>
          <w:lang w:eastAsia="en-GB"/>
        </w:rPr>
        <w:t xml:space="preserve"> in relation to preventing </w:t>
      </w:r>
      <w:r w:rsidRPr="00842615">
        <w:rPr>
          <w:rFonts w:eastAsia="Times New Roman" w:cs="Arial"/>
          <w:sz w:val="24"/>
          <w:szCs w:val="24"/>
          <w:lang w:eastAsia="en-GB"/>
        </w:rPr>
        <w:t>pupils from becoming involved in terrorism, and protecting them from radicalisation by those who support terrorism or forms of extremism which lead to terrorism;</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 xml:space="preserve">Raising awareness about the role and responsibilities of </w:t>
      </w:r>
      <w:r>
        <w:rPr>
          <w:rFonts w:eastAsia="Calibri" w:cs="Arial"/>
          <w:sz w:val="24"/>
          <w:szCs w:val="24"/>
          <w:lang w:eastAsia="en-GB"/>
        </w:rPr>
        <w:t xml:space="preserve"> </w:t>
      </w:r>
      <w:r w:rsidR="00E015EB" w:rsidRPr="00E015EB">
        <w:rPr>
          <w:rFonts w:eastAsia="Calibri" w:cs="Arial"/>
          <w:sz w:val="24"/>
          <w:szCs w:val="24"/>
          <w:lang w:eastAsia="en-GB"/>
        </w:rPr>
        <w:t>Twiss Green School</w:t>
      </w:r>
      <w:r w:rsidR="00E015EB">
        <w:rPr>
          <w:rFonts w:eastAsia="Calibri" w:cs="Arial"/>
          <w:sz w:val="24"/>
          <w:szCs w:val="24"/>
          <w:lang w:eastAsia="en-GB"/>
        </w:rPr>
        <w:t xml:space="preserve"> </w:t>
      </w:r>
      <w:r w:rsidRPr="00842615">
        <w:rPr>
          <w:rFonts w:eastAsia="Times New Roman" w:cs="Arial"/>
          <w:sz w:val="24"/>
          <w:szCs w:val="24"/>
          <w:lang w:eastAsia="en-GB"/>
        </w:rPr>
        <w:t xml:space="preserve">in </w:t>
      </w:r>
      <w:r>
        <w:rPr>
          <w:rFonts w:eastAsia="Times New Roman" w:cs="Arial"/>
          <w:sz w:val="24"/>
          <w:szCs w:val="24"/>
          <w:lang w:eastAsia="en-GB"/>
        </w:rPr>
        <w:t xml:space="preserve">relation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Times New Roman" w:cs="Arial"/>
          <w:sz w:val="24"/>
          <w:szCs w:val="24"/>
          <w:lang w:eastAsia="en-GB"/>
        </w:rPr>
      </w:pPr>
      <w:r w:rsidRPr="00842615">
        <w:rPr>
          <w:rFonts w:eastAsia="Times New Roman" w:cs="Arial"/>
          <w:sz w:val="24"/>
          <w:szCs w:val="24"/>
          <w:lang w:eastAsia="en-GB"/>
        </w:rPr>
        <w:t>Monitoring the effect in practice of the school’s RE curriculum and assembly policy to ensure that they are used to promote community cohesion and tolerance of different faiths and beliefs;</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 xml:space="preserve">Raising awareness within the school about the safeguarding processes </w:t>
      </w:r>
      <w:r>
        <w:rPr>
          <w:rFonts w:eastAsia="Times New Roman" w:cs="Arial"/>
          <w:sz w:val="24"/>
          <w:szCs w:val="24"/>
          <w:lang w:eastAsia="en-GB"/>
        </w:rPr>
        <w:t xml:space="preserve">relating to protecting </w:t>
      </w:r>
      <w:r w:rsidRPr="00842615">
        <w:rPr>
          <w:rFonts w:eastAsia="Times New Roman" w:cs="Arial"/>
          <w:sz w:val="24"/>
          <w:szCs w:val="24"/>
          <w:lang w:eastAsia="en-GB"/>
        </w:rPr>
        <w:t>pupils from radicalisation and involvement in terrorism;</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Acting as the first point of contact within the school for case discu</w:t>
      </w:r>
      <w:r>
        <w:rPr>
          <w:rFonts w:eastAsia="Times New Roman" w:cs="Arial"/>
          <w:sz w:val="24"/>
          <w:szCs w:val="24"/>
          <w:lang w:eastAsia="en-GB"/>
        </w:rPr>
        <w:t xml:space="preserve">ssions relating to </w:t>
      </w:r>
      <w:r w:rsidRPr="00842615">
        <w:rPr>
          <w:rFonts w:eastAsia="Times New Roman" w:cs="Arial"/>
          <w:sz w:val="24"/>
          <w:szCs w:val="24"/>
          <w:lang w:eastAsia="en-GB"/>
        </w:rPr>
        <w:t>pupils who may be at risk of radicalisation or involved in terrorism;</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Collating relevant information from in relation to re</w:t>
      </w:r>
      <w:r>
        <w:rPr>
          <w:rFonts w:eastAsia="Times New Roman" w:cs="Arial"/>
          <w:sz w:val="24"/>
          <w:szCs w:val="24"/>
          <w:lang w:eastAsia="en-GB"/>
        </w:rPr>
        <w:t xml:space="preserve">ferrals of vulnerable students </w:t>
      </w:r>
      <w:r w:rsidRPr="00842615">
        <w:rPr>
          <w:rFonts w:eastAsia="Times New Roman" w:cs="Arial"/>
          <w:sz w:val="24"/>
          <w:szCs w:val="24"/>
          <w:lang w:eastAsia="en-GB"/>
        </w:rPr>
        <w:t xml:space="preserve"> pupils into the Channel* process;</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attending Channel* meetings as necessary and carrying out any actions as agreed;</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Reporting progress on actions to the Channel* Co-ordinator; and</w:t>
      </w:r>
      <w:r w:rsidRPr="00842615">
        <w:rPr>
          <w:rFonts w:eastAsia="Times New Roman" w:cs="Arial"/>
          <w:sz w:val="24"/>
          <w:szCs w:val="24"/>
          <w:lang w:eastAsia="en-GB"/>
        </w:rPr>
        <w:br/>
      </w:r>
    </w:p>
    <w:p w:rsidR="00922BBB" w:rsidRPr="00842615" w:rsidRDefault="00922BBB" w:rsidP="00983124">
      <w:pPr>
        <w:numPr>
          <w:ilvl w:val="0"/>
          <w:numId w:val="37"/>
        </w:numPr>
        <w:spacing w:after="0" w:line="240" w:lineRule="auto"/>
        <w:rPr>
          <w:rFonts w:eastAsia="Calibri" w:cs="Arial"/>
          <w:sz w:val="24"/>
          <w:szCs w:val="24"/>
          <w:lang w:eastAsia="en-GB"/>
        </w:rPr>
      </w:pPr>
      <w:r w:rsidRPr="00842615">
        <w:rPr>
          <w:rFonts w:eastAsia="Times New Roman" w:cs="Arial"/>
          <w:sz w:val="24"/>
          <w:szCs w:val="24"/>
          <w:lang w:eastAsia="en-GB"/>
        </w:rPr>
        <w:t>Sharing any relevant additional information in a timely manner.</w:t>
      </w:r>
    </w:p>
    <w:p w:rsidR="00922BBB" w:rsidRPr="00842615" w:rsidRDefault="00922BBB" w:rsidP="00922BBB">
      <w:pPr>
        <w:spacing w:after="0" w:line="240" w:lineRule="auto"/>
        <w:rPr>
          <w:rFonts w:eastAsia="Calibri" w:cs="Arial"/>
          <w:sz w:val="24"/>
          <w:szCs w:val="24"/>
          <w:lang w:eastAsia="en-GB"/>
        </w:rPr>
      </w:pPr>
    </w:p>
    <w:p w:rsidR="00922BBB" w:rsidRDefault="00922BBB" w:rsidP="00922BBB">
      <w:pPr>
        <w:spacing w:after="0" w:line="240" w:lineRule="auto"/>
        <w:ind w:left="720" w:hanging="720"/>
        <w:rPr>
          <w:rFonts w:eastAsia="Times New Roman" w:cs="Arial"/>
          <w:sz w:val="24"/>
          <w:szCs w:val="24"/>
          <w:lang w:eastAsia="en-GB"/>
        </w:rPr>
      </w:pPr>
      <w:r w:rsidRPr="00922BBB">
        <w:rPr>
          <w:rFonts w:eastAsia="Times New Roman" w:cs="Arial"/>
          <w:sz w:val="32"/>
          <w:szCs w:val="32"/>
          <w:lang w:eastAsia="en-GB"/>
        </w:rPr>
        <w:t xml:space="preserve">* </w:t>
      </w:r>
      <w:r w:rsidRPr="00842615">
        <w:rPr>
          <w:rFonts w:eastAsia="Times New Roman" w:cs="Arial"/>
          <w:sz w:val="32"/>
          <w:szCs w:val="32"/>
          <w:lang w:eastAsia="en-GB"/>
        </w:rPr>
        <w:t>Channel</w:t>
      </w:r>
      <w:r w:rsidRPr="00842615">
        <w:rPr>
          <w:rFonts w:eastAsia="Times New Roman" w:cs="Arial"/>
          <w:sz w:val="24"/>
          <w:szCs w:val="24"/>
          <w:lang w:eastAsia="en-GB"/>
        </w:rPr>
        <w:t xml:space="preserve"> is a multi-agency approach to provide support to individuals who ar</w:t>
      </w:r>
      <w:r>
        <w:rPr>
          <w:rFonts w:eastAsia="Times New Roman" w:cs="Arial"/>
          <w:sz w:val="24"/>
          <w:szCs w:val="24"/>
          <w:lang w:eastAsia="en-GB"/>
        </w:rPr>
        <w:t>e at risk of</w:t>
      </w:r>
    </w:p>
    <w:p w:rsidR="00E015EB" w:rsidRDefault="00922BBB" w:rsidP="00922BBB">
      <w:pPr>
        <w:spacing w:after="0" w:line="240" w:lineRule="auto"/>
        <w:ind w:left="720" w:hanging="720"/>
        <w:rPr>
          <w:rFonts w:eastAsia="Times New Roman" w:cs="Arial"/>
          <w:sz w:val="24"/>
          <w:szCs w:val="24"/>
          <w:lang w:eastAsia="en-GB"/>
        </w:rPr>
      </w:pPr>
      <w:r w:rsidRPr="00842615">
        <w:rPr>
          <w:rFonts w:eastAsia="Times New Roman" w:cs="Arial"/>
          <w:sz w:val="24"/>
          <w:szCs w:val="24"/>
          <w:lang w:eastAsia="en-GB"/>
        </w:rPr>
        <w:t>being drawn into terrorist related activity.</w:t>
      </w:r>
      <w:r>
        <w:rPr>
          <w:rFonts w:eastAsia="Times New Roman" w:cs="Arial"/>
          <w:sz w:val="24"/>
          <w:szCs w:val="24"/>
          <w:lang w:eastAsia="en-GB"/>
        </w:rPr>
        <w:t xml:space="preserve">  It is led by Cheshire</w:t>
      </w:r>
      <w:r w:rsidRPr="00922BBB">
        <w:rPr>
          <w:rFonts w:eastAsia="Times New Roman" w:cs="Arial"/>
          <w:color w:val="00B0F0"/>
          <w:sz w:val="24"/>
          <w:szCs w:val="24"/>
          <w:lang w:eastAsia="en-GB"/>
        </w:rPr>
        <w:t xml:space="preserve"> </w:t>
      </w:r>
      <w:r w:rsidRPr="00842615">
        <w:rPr>
          <w:rFonts w:eastAsia="Times New Roman" w:cs="Arial"/>
          <w:sz w:val="24"/>
          <w:szCs w:val="24"/>
          <w:lang w:eastAsia="en-GB"/>
        </w:rPr>
        <w:t>Police Counter</w:t>
      </w:r>
      <w:r w:rsidR="00E015EB">
        <w:rPr>
          <w:rFonts w:eastAsia="Times New Roman" w:cs="Arial"/>
          <w:sz w:val="24"/>
          <w:szCs w:val="24"/>
          <w:lang w:eastAsia="en-GB"/>
        </w:rPr>
        <w:t>-Terrorism Unit,</w:t>
      </w:r>
    </w:p>
    <w:p w:rsidR="00922BBB" w:rsidRDefault="00922BBB" w:rsidP="00922BBB">
      <w:pPr>
        <w:spacing w:after="0" w:line="240" w:lineRule="auto"/>
        <w:ind w:left="720" w:hanging="720"/>
        <w:rPr>
          <w:rFonts w:eastAsia="Times New Roman" w:cs="Arial"/>
          <w:sz w:val="24"/>
          <w:szCs w:val="24"/>
          <w:lang w:eastAsia="en-GB"/>
        </w:rPr>
      </w:pPr>
      <w:r>
        <w:rPr>
          <w:rFonts w:eastAsia="Times New Roman" w:cs="Arial"/>
          <w:sz w:val="24"/>
          <w:szCs w:val="24"/>
          <w:lang w:eastAsia="en-GB"/>
        </w:rPr>
        <w:t>and it aims to:</w:t>
      </w:r>
    </w:p>
    <w:p w:rsidR="00922BBB" w:rsidRDefault="00922BBB" w:rsidP="00922BBB">
      <w:pPr>
        <w:spacing w:after="0" w:line="240" w:lineRule="auto"/>
        <w:rPr>
          <w:rFonts w:eastAsia="Times New Roman" w:cs="Arial"/>
          <w:sz w:val="24"/>
          <w:szCs w:val="24"/>
          <w:lang w:eastAsia="en-GB"/>
        </w:rPr>
      </w:pPr>
    </w:p>
    <w:p w:rsidR="00071E61" w:rsidRDefault="00922BBB" w:rsidP="00922BBB">
      <w:pPr>
        <w:spacing w:after="0" w:line="240" w:lineRule="auto"/>
        <w:rPr>
          <w:rFonts w:eastAsia="Times New Roman" w:cs="Arial"/>
          <w:sz w:val="24"/>
          <w:szCs w:val="24"/>
          <w:lang w:eastAsia="en-GB"/>
        </w:rPr>
      </w:pPr>
      <w:r w:rsidRPr="00922BBB">
        <w:rPr>
          <w:rFonts w:eastAsia="Times New Roman" w:cs="Arial"/>
          <w:sz w:val="24"/>
          <w:szCs w:val="24"/>
          <w:lang w:eastAsia="en-GB"/>
        </w:rPr>
        <w:lastRenderedPageBreak/>
        <w:t>Establish an effective multi-agency referral and intervention process to identify vulnerable pupils;</w:t>
      </w:r>
      <w:r>
        <w:rPr>
          <w:rFonts w:eastAsia="Times New Roman" w:cs="Arial"/>
          <w:sz w:val="24"/>
          <w:szCs w:val="24"/>
          <w:lang w:eastAsia="en-GB"/>
        </w:rPr>
        <w:t xml:space="preserve"> Safeguard pupils</w:t>
      </w:r>
      <w:r w:rsidRPr="00842615">
        <w:rPr>
          <w:rFonts w:eastAsia="Times New Roman" w:cs="Arial"/>
          <w:sz w:val="24"/>
          <w:szCs w:val="24"/>
          <w:lang w:eastAsia="en-GB"/>
        </w:rPr>
        <w:t xml:space="preserve"> who might be vulnerable to being radicalised, so that they are not at risk of being drawn into terrorist-related activity; and</w:t>
      </w:r>
      <w:r>
        <w:rPr>
          <w:rFonts w:eastAsia="Times New Roman" w:cs="Arial"/>
          <w:sz w:val="24"/>
          <w:szCs w:val="24"/>
          <w:lang w:eastAsia="en-GB"/>
        </w:rPr>
        <w:t xml:space="preserve"> </w:t>
      </w:r>
      <w:r w:rsidRPr="00842615">
        <w:rPr>
          <w:rFonts w:eastAsia="Times New Roman" w:cs="Arial"/>
          <w:sz w:val="24"/>
          <w:szCs w:val="24"/>
          <w:lang w:eastAsia="en-GB"/>
        </w:rPr>
        <w:t>Provide early intervent</w:t>
      </w:r>
      <w:r>
        <w:rPr>
          <w:rFonts w:eastAsia="Times New Roman" w:cs="Arial"/>
          <w:sz w:val="24"/>
          <w:szCs w:val="24"/>
          <w:lang w:eastAsia="en-GB"/>
        </w:rPr>
        <w:t>ion to protect and divert pupils</w:t>
      </w:r>
      <w:r w:rsidRPr="00842615">
        <w:rPr>
          <w:rFonts w:eastAsia="Times New Roman" w:cs="Arial"/>
          <w:sz w:val="24"/>
          <w:szCs w:val="24"/>
          <w:lang w:eastAsia="en-GB"/>
        </w:rPr>
        <w:t xml:space="preserve"> away from the risks they face and reduce vulnerability.</w:t>
      </w:r>
    </w:p>
    <w:p w:rsidR="005C385B" w:rsidRDefault="005C385B" w:rsidP="00922BBB">
      <w:pPr>
        <w:spacing w:after="0" w:line="240" w:lineRule="auto"/>
        <w:rPr>
          <w:rFonts w:eastAsia="Times New Roman" w:cs="Arial"/>
          <w:b/>
          <w:sz w:val="32"/>
          <w:szCs w:val="32"/>
          <w:lang w:eastAsia="en-GB"/>
        </w:rPr>
      </w:pPr>
    </w:p>
    <w:p w:rsidR="005C385B" w:rsidRDefault="005C385B" w:rsidP="00922BBB">
      <w:pPr>
        <w:spacing w:after="0" w:line="240" w:lineRule="auto"/>
        <w:rPr>
          <w:rFonts w:eastAsia="Times New Roman" w:cs="Arial"/>
          <w:b/>
          <w:sz w:val="32"/>
          <w:szCs w:val="32"/>
          <w:lang w:eastAsia="en-GB"/>
        </w:rPr>
      </w:pPr>
    </w:p>
    <w:p w:rsidR="005C385B" w:rsidRDefault="005C385B" w:rsidP="00922BBB">
      <w:pPr>
        <w:spacing w:after="0" w:line="240" w:lineRule="auto"/>
        <w:rPr>
          <w:rFonts w:eastAsia="Times New Roman" w:cs="Arial"/>
          <w:b/>
          <w:sz w:val="32"/>
          <w:szCs w:val="32"/>
          <w:lang w:eastAsia="en-GB"/>
        </w:rPr>
      </w:pPr>
    </w:p>
    <w:p w:rsidR="005C385B" w:rsidRDefault="005C385B" w:rsidP="00922BBB">
      <w:pPr>
        <w:spacing w:after="0" w:line="240" w:lineRule="auto"/>
        <w:rPr>
          <w:rFonts w:eastAsia="Times New Roman" w:cs="Arial"/>
          <w:b/>
          <w:sz w:val="32"/>
          <w:szCs w:val="32"/>
          <w:lang w:eastAsia="en-GB"/>
        </w:rPr>
      </w:pPr>
    </w:p>
    <w:p w:rsidR="005C385B" w:rsidRDefault="005C385B" w:rsidP="00922BBB">
      <w:pPr>
        <w:spacing w:after="0" w:line="240" w:lineRule="auto"/>
        <w:rPr>
          <w:rFonts w:eastAsia="Times New Roman" w:cs="Arial"/>
          <w:b/>
          <w:sz w:val="32"/>
          <w:szCs w:val="32"/>
          <w:lang w:eastAsia="en-GB"/>
        </w:rPr>
      </w:pPr>
    </w:p>
    <w:p w:rsidR="00E015EB" w:rsidRDefault="00E015EB" w:rsidP="00922BBB">
      <w:pPr>
        <w:spacing w:after="0" w:line="240" w:lineRule="auto"/>
        <w:rPr>
          <w:rFonts w:eastAsia="Times New Roman" w:cs="Arial"/>
          <w:b/>
          <w:sz w:val="32"/>
          <w:szCs w:val="32"/>
          <w:lang w:eastAsia="en-GB"/>
        </w:rPr>
      </w:pPr>
    </w:p>
    <w:p w:rsidR="009C0D85" w:rsidRPr="00071E61" w:rsidRDefault="009C0D85" w:rsidP="00922BBB">
      <w:pPr>
        <w:spacing w:after="0" w:line="240" w:lineRule="auto"/>
        <w:rPr>
          <w:rFonts w:eastAsia="Times New Roman" w:cs="Arial"/>
          <w:b/>
          <w:sz w:val="24"/>
          <w:szCs w:val="24"/>
          <w:lang w:eastAsia="en-GB"/>
        </w:rPr>
      </w:pPr>
      <w:r w:rsidRPr="00071E61">
        <w:rPr>
          <w:rFonts w:eastAsia="Times New Roman" w:cs="Arial"/>
          <w:b/>
          <w:sz w:val="32"/>
          <w:szCs w:val="32"/>
          <w:lang w:eastAsia="en-GB"/>
        </w:rPr>
        <w:t>Appendix 3</w:t>
      </w:r>
    </w:p>
    <w:p w:rsidR="009C0D85" w:rsidRPr="00071E61" w:rsidRDefault="009C0D85" w:rsidP="00922BBB">
      <w:pPr>
        <w:spacing w:after="0" w:line="240" w:lineRule="auto"/>
        <w:rPr>
          <w:rFonts w:eastAsia="Times New Roman" w:cs="Arial"/>
          <w:b/>
          <w:sz w:val="32"/>
          <w:szCs w:val="32"/>
          <w:lang w:eastAsia="en-GB"/>
        </w:rPr>
      </w:pPr>
    </w:p>
    <w:p w:rsidR="009C0D85" w:rsidRPr="00071E61" w:rsidRDefault="009C0D85" w:rsidP="00922BBB">
      <w:pPr>
        <w:spacing w:after="0" w:line="240" w:lineRule="auto"/>
        <w:rPr>
          <w:rFonts w:eastAsia="Times New Roman" w:cs="Arial"/>
          <w:b/>
          <w:sz w:val="32"/>
          <w:szCs w:val="32"/>
          <w:lang w:eastAsia="en-GB"/>
        </w:rPr>
      </w:pPr>
      <w:r w:rsidRPr="00071E61">
        <w:rPr>
          <w:rFonts w:eastAsia="Times New Roman" w:cs="Arial"/>
          <w:b/>
          <w:sz w:val="32"/>
          <w:szCs w:val="32"/>
          <w:lang w:eastAsia="en-GB"/>
        </w:rPr>
        <w:t>Child Sexual Exploitation (CSE) additional information</w:t>
      </w:r>
    </w:p>
    <w:p w:rsidR="00541B4C" w:rsidRDefault="00541B4C" w:rsidP="00922BBB">
      <w:pPr>
        <w:spacing w:after="0" w:line="240" w:lineRule="auto"/>
        <w:rPr>
          <w:rFonts w:eastAsia="Times New Roman" w:cs="Arial"/>
          <w:sz w:val="24"/>
          <w:szCs w:val="24"/>
          <w:lang w:eastAsia="en-GB"/>
        </w:rPr>
      </w:pPr>
    </w:p>
    <w:p w:rsidR="00541B4C" w:rsidRDefault="00541B4C" w:rsidP="00922BBB">
      <w:pPr>
        <w:spacing w:after="0" w:line="240" w:lineRule="auto"/>
        <w:rPr>
          <w:rFonts w:eastAsia="Times New Roman" w:cs="Arial"/>
          <w:sz w:val="24"/>
          <w:szCs w:val="24"/>
          <w:lang w:eastAsia="en-GB"/>
        </w:rPr>
      </w:pPr>
      <w:r>
        <w:rPr>
          <w:rFonts w:eastAsia="Times New Roman" w:cs="Arial"/>
          <w:sz w:val="24"/>
          <w:szCs w:val="24"/>
          <w:lang w:eastAsia="en-GB"/>
        </w:rPr>
        <w:t xml:space="preserve">Multi Agency Safeguarding Procedures </w:t>
      </w:r>
      <w:hyperlink r:id="rId16" w:history="1">
        <w:r w:rsidRPr="00B65B7E">
          <w:rPr>
            <w:rStyle w:val="Hyperlink"/>
            <w:rFonts w:asciiTheme="minorHAnsi" w:eastAsia="Times New Roman" w:hAnsiTheme="minorHAnsi"/>
            <w:sz w:val="24"/>
            <w:szCs w:val="24"/>
            <w:lang w:eastAsia="en-GB"/>
          </w:rPr>
          <w:t>http://www.online-procedures.co.uk/pancheshire</w:t>
        </w:r>
      </w:hyperlink>
      <w:r>
        <w:rPr>
          <w:rFonts w:eastAsia="Times New Roman" w:cs="Arial"/>
          <w:sz w:val="24"/>
          <w:szCs w:val="24"/>
          <w:lang w:eastAsia="en-GB"/>
        </w:rPr>
        <w:t xml:space="preserve"> (amend if this is not your LSCB)</w:t>
      </w:r>
    </w:p>
    <w:p w:rsidR="009C0D85" w:rsidRDefault="009C0D85" w:rsidP="00922BBB">
      <w:pPr>
        <w:spacing w:after="0" w:line="240" w:lineRule="auto"/>
        <w:rPr>
          <w:rFonts w:eastAsia="Times New Roman" w:cs="Arial"/>
          <w:sz w:val="24"/>
          <w:szCs w:val="24"/>
          <w:lang w:eastAsia="en-GB"/>
        </w:rPr>
      </w:pPr>
    </w:p>
    <w:p w:rsidR="009C0D85" w:rsidRPr="009C0D85" w:rsidRDefault="009C0D85" w:rsidP="00922BBB">
      <w:pPr>
        <w:spacing w:after="0" w:line="240" w:lineRule="auto"/>
        <w:rPr>
          <w:rFonts w:eastAsia="Times New Roman" w:cs="Arial"/>
          <w:color w:val="0070C0"/>
          <w:sz w:val="24"/>
          <w:szCs w:val="24"/>
          <w:u w:val="single"/>
          <w:lang w:eastAsia="en-GB"/>
        </w:rPr>
      </w:pPr>
      <w:r w:rsidRPr="009C0D85">
        <w:rPr>
          <w:rFonts w:eastAsia="Times New Roman" w:cs="Arial"/>
          <w:color w:val="0070C0"/>
          <w:sz w:val="24"/>
          <w:szCs w:val="24"/>
          <w:u w:val="single"/>
          <w:lang w:eastAsia="en-GB"/>
        </w:rPr>
        <w:t>http://www.gov.uk/government/publications/what-to-do-if-you-suspect-a-child-is-being-sexually-exploited</w:t>
      </w:r>
    </w:p>
    <w:p w:rsidR="00922BBB" w:rsidRDefault="00922BBB" w:rsidP="00922BBB">
      <w:pPr>
        <w:spacing w:after="0" w:line="240" w:lineRule="auto"/>
        <w:ind w:left="720" w:hanging="720"/>
        <w:jc w:val="both"/>
        <w:rPr>
          <w:rFonts w:eastAsia="Times New Roman" w:cs="Arial"/>
          <w:bCs/>
          <w:kern w:val="36"/>
          <w:sz w:val="24"/>
          <w:szCs w:val="24"/>
          <w:lang w:eastAsia="en-GB"/>
        </w:rPr>
      </w:pPr>
    </w:p>
    <w:p w:rsidR="009C0D85" w:rsidRDefault="009C0D85" w:rsidP="00922BBB">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 xml:space="preserve">What to do if you suspect a child is being sexually exploited Ref: DFE-57517-2012 </w:t>
      </w: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2012)</w:t>
      </w:r>
    </w:p>
    <w:p w:rsidR="009C0D85" w:rsidRDefault="009C0D85" w:rsidP="009C0D85">
      <w:pPr>
        <w:spacing w:after="0" w:line="240" w:lineRule="auto"/>
        <w:ind w:left="720" w:hanging="720"/>
        <w:jc w:val="both"/>
        <w:rPr>
          <w:rFonts w:eastAsia="Times New Roman" w:cs="Arial"/>
          <w:bCs/>
          <w:kern w:val="36"/>
          <w:sz w:val="24"/>
          <w:szCs w:val="24"/>
          <w:lang w:eastAsia="en-GB"/>
        </w:rPr>
      </w:pP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Safeguarding children and young people from sexual exploitation</w:t>
      </w:r>
    </w:p>
    <w:p w:rsidR="009C0D85" w:rsidRDefault="009C0D85" w:rsidP="009C0D85">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(Statutory Guidance 2009)</w:t>
      </w:r>
    </w:p>
    <w:p w:rsidR="009C0D85" w:rsidRDefault="009C0D85" w:rsidP="009C0D85">
      <w:pPr>
        <w:spacing w:after="0" w:line="240" w:lineRule="auto"/>
        <w:ind w:left="720" w:hanging="720"/>
        <w:jc w:val="both"/>
        <w:rPr>
          <w:rFonts w:eastAsia="Times New Roman" w:cs="Arial"/>
          <w:bCs/>
          <w:kern w:val="36"/>
          <w:sz w:val="24"/>
          <w:szCs w:val="24"/>
          <w:lang w:eastAsia="en-GB"/>
        </w:rPr>
      </w:pPr>
    </w:p>
    <w:p w:rsidR="00541B4C" w:rsidRPr="00541B4C" w:rsidRDefault="00A771A7" w:rsidP="009C0D85">
      <w:pPr>
        <w:spacing w:after="0" w:line="240" w:lineRule="auto"/>
        <w:ind w:left="720" w:hanging="720"/>
        <w:jc w:val="both"/>
        <w:rPr>
          <w:rFonts w:eastAsia="Times New Roman" w:cs="Arial"/>
          <w:b/>
          <w:bCs/>
          <w:kern w:val="36"/>
          <w:sz w:val="24"/>
          <w:szCs w:val="24"/>
          <w:u w:val="single"/>
          <w:lang w:eastAsia="en-GB"/>
        </w:rPr>
      </w:pPr>
      <w:hyperlink r:id="rId17" w:history="1">
        <w:r w:rsidR="00541B4C" w:rsidRPr="00541B4C">
          <w:rPr>
            <w:rStyle w:val="Hyperlink"/>
            <w:rFonts w:asciiTheme="minorHAnsi" w:eastAsia="Times New Roman" w:hAnsiTheme="minorHAnsi"/>
            <w:b w:val="0"/>
            <w:kern w:val="36"/>
            <w:sz w:val="24"/>
            <w:szCs w:val="24"/>
            <w:u w:val="single"/>
            <w:lang w:eastAsia="en-GB"/>
          </w:rPr>
          <w:t>http://www.online-procedures.co.uk/wp-content/uploads/2014/09/LSCB-Child-Sex</w:t>
        </w:r>
      </w:hyperlink>
    </w:p>
    <w:p w:rsidR="009C0D85" w:rsidRDefault="009C0D85" w:rsidP="009C0D85">
      <w:pPr>
        <w:spacing w:after="0" w:line="240" w:lineRule="auto"/>
        <w:ind w:left="720" w:hanging="720"/>
        <w:jc w:val="both"/>
        <w:rPr>
          <w:rFonts w:eastAsia="Times New Roman" w:cs="Arial"/>
          <w:bCs/>
          <w:color w:val="0070C0"/>
          <w:kern w:val="36"/>
          <w:sz w:val="24"/>
          <w:szCs w:val="24"/>
          <w:u w:val="single"/>
          <w:lang w:eastAsia="en-GB"/>
        </w:rPr>
      </w:pPr>
      <w:r w:rsidRPr="00541B4C">
        <w:rPr>
          <w:rFonts w:eastAsia="Times New Roman" w:cs="Arial"/>
          <w:bCs/>
          <w:color w:val="0070C0"/>
          <w:kern w:val="36"/>
          <w:sz w:val="24"/>
          <w:szCs w:val="24"/>
          <w:u w:val="single"/>
          <w:lang w:eastAsia="en-GB"/>
        </w:rPr>
        <w:t>Exploitation-Protocol-November-2013-Generic.pdf</w:t>
      </w: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5C385B" w:rsidRDefault="005C385B" w:rsidP="009C0D85">
      <w:pPr>
        <w:spacing w:after="0" w:line="240" w:lineRule="auto"/>
        <w:ind w:left="720" w:hanging="720"/>
        <w:jc w:val="both"/>
        <w:rPr>
          <w:rFonts w:eastAsia="Times New Roman" w:cs="Arial"/>
          <w:b/>
          <w:bCs/>
          <w:kern w:val="36"/>
          <w:sz w:val="32"/>
          <w:szCs w:val="32"/>
          <w:lang w:eastAsia="en-GB"/>
        </w:rPr>
      </w:pPr>
    </w:p>
    <w:p w:rsidR="007E7343" w:rsidRPr="00E855BD" w:rsidRDefault="007E7343" w:rsidP="009C0D85">
      <w:pPr>
        <w:spacing w:after="0" w:line="240" w:lineRule="auto"/>
        <w:ind w:left="720" w:hanging="720"/>
        <w:jc w:val="both"/>
        <w:rPr>
          <w:rFonts w:eastAsia="Times New Roman" w:cs="Arial"/>
          <w:b/>
          <w:bCs/>
          <w:kern w:val="36"/>
          <w:sz w:val="32"/>
          <w:szCs w:val="32"/>
          <w:lang w:eastAsia="en-GB"/>
        </w:rPr>
      </w:pPr>
      <w:r w:rsidRPr="00E855BD">
        <w:rPr>
          <w:rFonts w:eastAsia="Times New Roman" w:cs="Arial"/>
          <w:b/>
          <w:bCs/>
          <w:kern w:val="36"/>
          <w:sz w:val="32"/>
          <w:szCs w:val="32"/>
          <w:lang w:eastAsia="en-GB"/>
        </w:rPr>
        <w:t>Appendix 4</w:t>
      </w:r>
      <w:r w:rsidR="00E855BD">
        <w:rPr>
          <w:rFonts w:eastAsia="Times New Roman" w:cs="Arial"/>
          <w:b/>
          <w:bCs/>
          <w:kern w:val="36"/>
          <w:sz w:val="32"/>
          <w:szCs w:val="32"/>
          <w:lang w:eastAsia="en-GB"/>
        </w:rPr>
        <w:t>: CSE risk assessment and screening tool</w:t>
      </w: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7E7343" w:rsidRDefault="007E7343" w:rsidP="007E7343">
      <w:pPr>
        <w:rPr>
          <w:b/>
        </w:rPr>
      </w:pPr>
      <w:r>
        <w:rPr>
          <w:b/>
        </w:rPr>
        <w:t>RESTRICTED</w:t>
      </w:r>
    </w:p>
    <w:p w:rsidR="007E7343" w:rsidRDefault="007E7343" w:rsidP="007E7343">
      <w:pPr>
        <w:rPr>
          <w:rFonts w:ascii="Arial" w:hAnsi="Arial" w:cs="Arial"/>
          <w:noProof/>
          <w:sz w:val="20"/>
          <w:szCs w:val="20"/>
          <w:lang w:eastAsia="en-GB"/>
        </w:rPr>
      </w:pPr>
    </w:p>
    <w:p w:rsidR="007E7343" w:rsidRDefault="00A771A7" w:rsidP="007E7343">
      <w:pPr>
        <w:jc w:val="center"/>
        <w:rPr>
          <w:rFonts w:ascii="Calibri" w:hAnsi="Calibri" w:cs="Times New Roman"/>
        </w:rPr>
      </w:pPr>
      <w:r>
        <w:rPr>
          <w:rFonts w:ascii="Calibri" w:hAnsi="Calibri" w:cs="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6.45pt;margin-top:32.7pt;width:135pt;height:37.35pt;z-index:251676672">
            <v:imagedata r:id="rId18" o:title=""/>
          </v:shape>
          <o:OLEObject Type="Embed" ProgID="Msxml2.SAXXMLReader.5.0" ShapeID="_x0000_s1028" DrawAspect="Content" ObjectID="_1590430740" r:id="rId19"/>
        </w:object>
      </w:r>
      <w:r w:rsidR="007E7343">
        <w:rPr>
          <w:rFonts w:ascii="Arial" w:hAnsi="Arial" w:cs="Arial"/>
          <w:noProof/>
          <w:sz w:val="20"/>
          <w:szCs w:val="20"/>
          <w:lang w:eastAsia="en-GB"/>
        </w:rPr>
        <w:drawing>
          <wp:inline distT="0" distB="0" distL="0" distR="0" wp14:anchorId="2B8C36A1" wp14:editId="3D1879FB">
            <wp:extent cx="955675" cy="972820"/>
            <wp:effectExtent l="0" t="0" r="0" b="0"/>
            <wp:docPr id="13" name="Picture 13"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675" cy="972820"/>
                    </a:xfrm>
                    <a:prstGeom prst="rect">
                      <a:avLst/>
                    </a:prstGeom>
                    <a:noFill/>
                    <a:ln>
                      <a:noFill/>
                    </a:ln>
                  </pic:spPr>
                </pic:pic>
              </a:graphicData>
            </a:graphic>
          </wp:inline>
        </w:drawing>
      </w:r>
      <w:r w:rsidR="007E7343">
        <w:rPr>
          <w:rFonts w:ascii="Calibri" w:hAnsi="Calibri" w:cs="Times New Roman"/>
          <w:noProof/>
          <w:lang w:eastAsia="en-GB"/>
        </w:rPr>
        <w:drawing>
          <wp:anchor distT="0" distB="0" distL="114300" distR="114300" simplePos="0" relativeHeight="251675648" behindDoc="0" locked="0" layoutInCell="1" allowOverlap="1" wp14:anchorId="70F8ADBB" wp14:editId="0F2DC67D">
            <wp:simplePos x="0" y="0"/>
            <wp:positionH relativeFrom="column">
              <wp:posOffset>3429000</wp:posOffset>
            </wp:positionH>
            <wp:positionV relativeFrom="paragraph">
              <wp:posOffset>125095</wp:posOffset>
            </wp:positionV>
            <wp:extent cx="914400" cy="805815"/>
            <wp:effectExtent l="0" t="0" r="0" b="0"/>
            <wp:wrapSquare wrapText="left"/>
            <wp:docPr id="14" name="Picture 14"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pic:spPr>
                </pic:pic>
              </a:graphicData>
            </a:graphic>
            <wp14:sizeRelH relativeFrom="page">
              <wp14:pctWidth>0</wp14:pctWidth>
            </wp14:sizeRelH>
            <wp14:sizeRelV relativeFrom="page">
              <wp14:pctHeight>0</wp14:pctHeight>
            </wp14:sizeRelV>
          </wp:anchor>
        </w:drawing>
      </w:r>
      <w:r w:rsidR="007E7343">
        <w:rPr>
          <w:rFonts w:ascii="Arial" w:hAnsi="Arial" w:cs="Arial"/>
          <w:noProof/>
          <w:sz w:val="20"/>
          <w:szCs w:val="20"/>
          <w:lang w:eastAsia="en-GB"/>
        </w:rPr>
        <w:t xml:space="preserve">           </w:t>
      </w:r>
      <w:r w:rsidR="007E7343">
        <w:tab/>
        <w:t xml:space="preserve">   </w:t>
      </w:r>
      <w:r w:rsidR="007E7343">
        <w:rPr>
          <w:i/>
          <w:noProof/>
          <w:sz w:val="20"/>
          <w:lang w:eastAsia="en-GB"/>
        </w:rPr>
        <w:drawing>
          <wp:inline distT="0" distB="0" distL="0" distR="0" wp14:anchorId="7F48F865" wp14:editId="2D6E2F6F">
            <wp:extent cx="791210" cy="791210"/>
            <wp:effectExtent l="0" t="0" r="8890" b="8890"/>
            <wp:docPr id="12" name="Picture 12"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r w:rsidR="007E7343">
        <w:t xml:space="preserve">      </w:t>
      </w:r>
    </w:p>
    <w:p w:rsidR="007E7343" w:rsidRPr="007E7343" w:rsidRDefault="007E7343" w:rsidP="007E7343">
      <w:pPr>
        <w:pStyle w:val="Heading2"/>
        <w:ind w:firstLine="720"/>
        <w:rPr>
          <w:rFonts w:ascii="Arial" w:hAnsi="Arial" w:cs="Arial"/>
        </w:rPr>
      </w:pPr>
      <w:r>
        <w:rPr>
          <w:rFonts w:ascii="Arial" w:hAnsi="Arial" w:cs="Arial"/>
        </w:rPr>
        <w:t>CHILD SEXUAL EXPLOITATION RISK ASSESSMENT</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rPr>
        <w:t>Where a child is aged 13 years old or younger the presence of any one high risk factor must be seen as a potential indicator of sexual exploitation.</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 xml:space="preserve">Professionals need to exercise their own judgement when completing the tool. </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 xml:space="preserve">This includes capturing concerns about which they have some evidence </w:t>
      </w:r>
      <w:r>
        <w:rPr>
          <w:rFonts w:cs="Arial"/>
          <w:b/>
        </w:rPr>
        <w:t xml:space="preserve">AND </w:t>
      </w:r>
      <w:r>
        <w:rPr>
          <w:rFonts w:cs="Arial"/>
        </w:rPr>
        <w:t xml:space="preserve">concerns based on their “gut feelings”. Staff should differentiate between the two and explain this in the notes section. </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 xml:space="preserve">Where child sexual exploitation is suspected the worker should discuss their concerns with their manager and should also inform their agency’s lead professional who will be monitoring the bigger picture for any emerging patterns. </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Professionals should feel free to use the tool creatively, including as part of awareness raising work with children or in engaging parents and carers in understanding the issues.</w:t>
      </w:r>
    </w:p>
    <w:p w:rsidR="007E7343" w:rsidRDefault="007E7343" w:rsidP="007E7343">
      <w:pPr>
        <w:pBdr>
          <w:top w:val="single" w:sz="4" w:space="1" w:color="auto"/>
          <w:left w:val="single" w:sz="4" w:space="0" w:color="auto"/>
          <w:bottom w:val="single" w:sz="4" w:space="8" w:color="auto"/>
          <w:right w:val="single" w:sz="4" w:space="0" w:color="auto"/>
        </w:pBdr>
        <w:rPr>
          <w:rFonts w:cs="Arial"/>
        </w:rPr>
      </w:pPr>
      <w:r>
        <w:rPr>
          <w:rFonts w:cs="Arial"/>
        </w:rPr>
        <w:t xml:space="preserve">Once completed if it confirms concerns you </w:t>
      </w:r>
      <w:r>
        <w:rPr>
          <w:rFonts w:cs="Arial"/>
          <w:b/>
        </w:rPr>
        <w:t>MUST</w:t>
      </w:r>
      <w:r>
        <w:rPr>
          <w:rFonts w:cs="Arial"/>
        </w:rPr>
        <w:t xml:space="preserve"> make a referral to your local </w:t>
      </w:r>
      <w:r>
        <w:rPr>
          <w:rFonts w:cs="Arial"/>
          <w:b/>
        </w:rPr>
        <w:t>CSE Operational Group</w:t>
      </w:r>
      <w:r>
        <w:rPr>
          <w:rFonts w:cs="Arial"/>
        </w:rPr>
        <w:t xml:space="preserve"> (using your local area referral form) and should include a copy of the completed screening tool.  If the </w:t>
      </w:r>
      <w:r>
        <w:rPr>
          <w:rFonts w:cs="Arial"/>
        </w:rPr>
        <w:lastRenderedPageBreak/>
        <w:t xml:space="preserve">screening tool identifies </w:t>
      </w:r>
      <w:r>
        <w:rPr>
          <w:rFonts w:cs="Arial"/>
          <w:b/>
        </w:rPr>
        <w:t>High Risk</w:t>
      </w:r>
      <w:r>
        <w:rPr>
          <w:rFonts w:cs="Arial"/>
        </w:rPr>
        <w:t>, you must make a referral to Children Social Care using the standard child protection referral process.  (Contacts on back page)</w:t>
      </w:r>
    </w:p>
    <w:tbl>
      <w:tblPr>
        <w:tblW w:w="392"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tblGrid>
      <w:tr w:rsidR="00E015EB" w:rsidTr="00E015EB">
        <w:trPr>
          <w:trHeight w:val="453"/>
        </w:trPr>
        <w:tc>
          <w:tcPr>
            <w:tcW w:w="392" w:type="dxa"/>
            <w:tcBorders>
              <w:top w:val="nil"/>
              <w:left w:val="single" w:sz="4" w:space="0" w:color="auto"/>
              <w:bottom w:val="nil"/>
              <w:right w:val="nil"/>
            </w:tcBorders>
            <w:shd w:val="clear" w:color="auto" w:fill="FFFFFF" w:themeFill="background1"/>
          </w:tcPr>
          <w:p w:rsidR="00E015EB" w:rsidRDefault="00E015EB" w:rsidP="00E015EB">
            <w:pPr>
              <w:tabs>
                <w:tab w:val="left" w:pos="2445"/>
              </w:tabs>
              <w:jc w:val="center"/>
              <w:rPr>
                <w:rFonts w:ascii="Calibri" w:hAnsi="Calibri"/>
                <w:sz w:val="18"/>
                <w:szCs w:val="18"/>
              </w:rPr>
            </w:pPr>
          </w:p>
        </w:tc>
      </w:tr>
    </w:tbl>
    <w:tbl>
      <w:tblPr>
        <w:tblpPr w:leftFromText="180" w:rightFromText="180" w:vertAnchor="text" w:horzAnchor="margin" w:tblpXSpec="center" w:tblpY="-46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3"/>
        <w:gridCol w:w="2502"/>
        <w:gridCol w:w="3237"/>
        <w:gridCol w:w="2848"/>
      </w:tblGrid>
      <w:tr w:rsidR="00E015EB" w:rsidTr="00E015EB">
        <w:tc>
          <w:tcPr>
            <w:tcW w:w="2753"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b/>
                <w:sz w:val="18"/>
                <w:szCs w:val="18"/>
              </w:rPr>
            </w:pPr>
            <w:r>
              <w:rPr>
                <w:b/>
                <w:sz w:val="18"/>
                <w:szCs w:val="18"/>
              </w:rPr>
              <w:t>Version Number</w:t>
            </w:r>
          </w:p>
        </w:tc>
        <w:tc>
          <w:tcPr>
            <w:tcW w:w="2502"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b/>
                <w:sz w:val="18"/>
                <w:szCs w:val="18"/>
              </w:rPr>
            </w:pPr>
            <w:r>
              <w:rPr>
                <w:b/>
                <w:sz w:val="18"/>
                <w:szCs w:val="18"/>
              </w:rPr>
              <w:t>Date</w:t>
            </w:r>
          </w:p>
        </w:tc>
        <w:tc>
          <w:tcPr>
            <w:tcW w:w="3237"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b/>
                <w:sz w:val="18"/>
                <w:szCs w:val="18"/>
              </w:rPr>
            </w:pPr>
            <w:r>
              <w:rPr>
                <w:b/>
                <w:sz w:val="18"/>
                <w:szCs w:val="18"/>
              </w:rPr>
              <w:t>Owner</w:t>
            </w:r>
          </w:p>
        </w:tc>
        <w:tc>
          <w:tcPr>
            <w:tcW w:w="2848"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b/>
                <w:sz w:val="18"/>
                <w:szCs w:val="18"/>
              </w:rPr>
            </w:pPr>
            <w:r>
              <w:rPr>
                <w:b/>
                <w:sz w:val="18"/>
                <w:szCs w:val="18"/>
              </w:rPr>
              <w:t>Review Date</w:t>
            </w:r>
          </w:p>
        </w:tc>
      </w:tr>
      <w:tr w:rsidR="00E015EB" w:rsidTr="00E015EB">
        <w:tc>
          <w:tcPr>
            <w:tcW w:w="2753"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2502"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3237"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c>
          <w:tcPr>
            <w:tcW w:w="2848" w:type="dxa"/>
            <w:tcBorders>
              <w:top w:val="single" w:sz="4" w:space="0" w:color="auto"/>
              <w:left w:val="single" w:sz="4" w:space="0" w:color="auto"/>
              <w:bottom w:val="single" w:sz="4" w:space="0" w:color="auto"/>
              <w:right w:val="single" w:sz="4" w:space="0" w:color="auto"/>
            </w:tcBorders>
          </w:tcPr>
          <w:p w:rsidR="00E015EB" w:rsidRDefault="00E015EB" w:rsidP="00A253D0">
            <w:pPr>
              <w:tabs>
                <w:tab w:val="left" w:pos="2445"/>
              </w:tabs>
              <w:jc w:val="center"/>
              <w:rPr>
                <w:rFonts w:ascii="Calibri" w:hAnsi="Calibri"/>
                <w:sz w:val="18"/>
                <w:szCs w:val="18"/>
              </w:rPr>
            </w:pPr>
          </w:p>
        </w:tc>
      </w:tr>
      <w:tr w:rsidR="005C385B" w:rsidTr="005C385B">
        <w:tc>
          <w:tcPr>
            <w:tcW w:w="5255"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Child’s Surname:</w:t>
            </w:r>
          </w:p>
          <w:p w:rsidR="005C385B" w:rsidRDefault="005C385B" w:rsidP="005C385B">
            <w:pPr>
              <w:spacing w:after="0" w:line="240" w:lineRule="auto"/>
              <w:rPr>
                <w:rFonts w:ascii="Calibri" w:hAnsi="Calibri"/>
                <w:b/>
                <w:sz w:val="20"/>
                <w:szCs w:val="20"/>
              </w:rPr>
            </w:pP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Child’s forenames:</w:t>
            </w:r>
          </w:p>
        </w:tc>
      </w:tr>
      <w:tr w:rsidR="005C385B" w:rsidTr="005C385B">
        <w:trPr>
          <w:trHeight w:val="438"/>
        </w:trPr>
        <w:tc>
          <w:tcPr>
            <w:tcW w:w="5255" w:type="dxa"/>
            <w:gridSpan w:val="2"/>
            <w:tcBorders>
              <w:top w:val="single" w:sz="4" w:space="0" w:color="auto"/>
              <w:left w:val="single" w:sz="4" w:space="0" w:color="auto"/>
              <w:bottom w:val="single" w:sz="4" w:space="0" w:color="auto"/>
              <w:right w:val="single" w:sz="4" w:space="0" w:color="auto"/>
            </w:tcBorders>
            <w:hideMark/>
          </w:tcPr>
          <w:p w:rsidR="005C385B" w:rsidRDefault="005C385B" w:rsidP="002C4D74">
            <w:pPr>
              <w:spacing w:after="0" w:line="240" w:lineRule="auto"/>
              <w:rPr>
                <w:rFonts w:ascii="Calibri" w:hAnsi="Calibri"/>
                <w:b/>
                <w:sz w:val="20"/>
                <w:szCs w:val="20"/>
              </w:rPr>
            </w:pPr>
            <w:r>
              <w:rPr>
                <w:b/>
                <w:sz w:val="20"/>
                <w:szCs w:val="20"/>
              </w:rPr>
              <w:t>D</w:t>
            </w:r>
            <w:r w:rsidR="002C4D74">
              <w:rPr>
                <w:b/>
                <w:sz w:val="20"/>
                <w:szCs w:val="20"/>
              </w:rPr>
              <w:t>OB</w:t>
            </w:r>
            <w:r>
              <w:rPr>
                <w:b/>
                <w:sz w:val="20"/>
                <w:szCs w:val="20"/>
              </w:rPr>
              <w:t>:</w:t>
            </w: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Date completed:</w:t>
            </w:r>
          </w:p>
        </w:tc>
      </w:tr>
      <w:tr w:rsidR="005C385B" w:rsidTr="005C385B">
        <w:tc>
          <w:tcPr>
            <w:tcW w:w="5255"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Name and job title of person completing:</w:t>
            </w:r>
          </w:p>
          <w:p w:rsidR="005C385B" w:rsidRDefault="005C385B" w:rsidP="005C385B">
            <w:pPr>
              <w:spacing w:after="0" w:line="240" w:lineRule="auto"/>
              <w:rPr>
                <w:b/>
                <w:sz w:val="20"/>
                <w:szCs w:val="20"/>
              </w:rPr>
            </w:pPr>
          </w:p>
          <w:p w:rsidR="005C385B" w:rsidRDefault="005C385B" w:rsidP="005C385B">
            <w:pPr>
              <w:spacing w:after="0" w:line="240" w:lineRule="auto"/>
              <w:jc w:val="center"/>
              <w:rPr>
                <w:rFonts w:ascii="Calibri" w:hAnsi="Calibri"/>
                <w:sz w:val="20"/>
                <w:szCs w:val="20"/>
              </w:rPr>
            </w:pPr>
          </w:p>
        </w:tc>
        <w:tc>
          <w:tcPr>
            <w:tcW w:w="608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sz w:val="20"/>
                <w:szCs w:val="20"/>
              </w:rPr>
            </w:pPr>
            <w:r>
              <w:rPr>
                <w:b/>
                <w:sz w:val="20"/>
                <w:szCs w:val="20"/>
              </w:rPr>
              <w:t>Organisation</w:t>
            </w:r>
            <w:r>
              <w:rPr>
                <w:sz w:val="20"/>
                <w:szCs w:val="20"/>
              </w:rPr>
              <w:t>:</w:t>
            </w:r>
          </w:p>
        </w:tc>
      </w:tr>
      <w:tr w:rsidR="005C385B" w:rsidTr="005C385B">
        <w:tc>
          <w:tcPr>
            <w:tcW w:w="5255" w:type="dxa"/>
            <w:gridSpan w:val="2"/>
            <w:tcBorders>
              <w:top w:val="single" w:sz="4" w:space="0" w:color="auto"/>
              <w:left w:val="single" w:sz="4" w:space="0" w:color="auto"/>
              <w:bottom w:val="single" w:sz="4" w:space="0" w:color="auto"/>
              <w:right w:val="single" w:sz="4" w:space="0" w:color="auto"/>
            </w:tcBorders>
            <w:hideMark/>
          </w:tcPr>
          <w:p w:rsidR="005C385B" w:rsidRDefault="005C385B" w:rsidP="005C385B">
            <w:pPr>
              <w:spacing w:after="0" w:line="240" w:lineRule="auto"/>
              <w:rPr>
                <w:rFonts w:ascii="Calibri" w:hAnsi="Calibri"/>
                <w:b/>
                <w:sz w:val="20"/>
                <w:szCs w:val="20"/>
              </w:rPr>
            </w:pPr>
            <w:r>
              <w:rPr>
                <w:b/>
                <w:sz w:val="20"/>
                <w:szCs w:val="20"/>
              </w:rPr>
              <w:t>E-mail:</w:t>
            </w:r>
          </w:p>
        </w:tc>
        <w:tc>
          <w:tcPr>
            <w:tcW w:w="6085" w:type="dxa"/>
            <w:gridSpan w:val="2"/>
            <w:tcBorders>
              <w:top w:val="single" w:sz="4" w:space="0" w:color="auto"/>
              <w:left w:val="single" w:sz="4" w:space="0" w:color="auto"/>
              <w:bottom w:val="single" w:sz="4" w:space="0" w:color="auto"/>
              <w:right w:val="single" w:sz="4" w:space="0" w:color="auto"/>
            </w:tcBorders>
          </w:tcPr>
          <w:p w:rsidR="005C385B" w:rsidRDefault="005C385B" w:rsidP="005C385B">
            <w:pPr>
              <w:spacing w:after="0" w:line="240" w:lineRule="auto"/>
              <w:rPr>
                <w:rFonts w:ascii="Calibri" w:hAnsi="Calibri"/>
                <w:b/>
                <w:sz w:val="20"/>
                <w:szCs w:val="20"/>
              </w:rPr>
            </w:pPr>
            <w:r>
              <w:rPr>
                <w:b/>
                <w:sz w:val="20"/>
                <w:szCs w:val="20"/>
              </w:rPr>
              <w:t>Telephone:</w:t>
            </w:r>
          </w:p>
          <w:p w:rsidR="005C385B" w:rsidRDefault="005C385B" w:rsidP="005C385B">
            <w:pPr>
              <w:spacing w:after="0" w:line="240" w:lineRule="auto"/>
              <w:rPr>
                <w:rFonts w:ascii="Calibri" w:hAnsi="Calibri"/>
                <w:b/>
                <w:sz w:val="20"/>
                <w:szCs w:val="20"/>
              </w:rPr>
            </w:pPr>
          </w:p>
        </w:tc>
      </w:tr>
    </w:tbl>
    <w:p w:rsidR="007E7343" w:rsidRDefault="007E7343" w:rsidP="007E7343">
      <w:pPr>
        <w:spacing w:after="120"/>
        <w:rPr>
          <w:rFonts w:ascii="Calibri" w:hAnsi="Calibri" w:cs="Arial"/>
          <w:sz w:val="20"/>
          <w:szCs w:val="20"/>
        </w:rPr>
      </w:pPr>
      <w:r>
        <w:rPr>
          <w:rFonts w:cs="Arial"/>
          <w:sz w:val="20"/>
          <w:szCs w:val="20"/>
        </w:rPr>
        <w:t xml:space="preserve">When completing the screening tool you must use your own judgement as factors such as the child’s age, any additional vulnerabilities, their history, </w:t>
      </w:r>
      <w:r w:rsidR="00400502">
        <w:rPr>
          <w:rFonts w:cs="Arial"/>
          <w:sz w:val="20"/>
          <w:szCs w:val="20"/>
        </w:rPr>
        <w:t>etc.</w:t>
      </w:r>
      <w:r>
        <w:rPr>
          <w:rFonts w:cs="Arial"/>
          <w:sz w:val="20"/>
          <w:szCs w:val="20"/>
        </w:rPr>
        <w:t>, may mean that what for another child would be low level, for that child is high level. Workers should feel free to amend the suggested level using that judgement.</w:t>
      </w:r>
    </w:p>
    <w:p w:rsidR="007E7343" w:rsidRDefault="007E7343" w:rsidP="007E7343">
      <w:pPr>
        <w:spacing w:after="120"/>
        <w:rPr>
          <w:rFonts w:cs="Arial"/>
          <w:sz w:val="20"/>
          <w:szCs w:val="20"/>
        </w:rPr>
      </w:pPr>
      <w:r>
        <w:rPr>
          <w:rFonts w:cs="Arial"/>
          <w:sz w:val="20"/>
          <w:szCs w:val="20"/>
        </w:rPr>
        <w:t xml:space="preserve">You can either indicate the level of risk using High/medium/low or simply tick the box if the risk element is present (you may wish to use more ticks where the risk is higher. </w:t>
      </w:r>
    </w:p>
    <w:p w:rsidR="007E7343" w:rsidRDefault="007E7343" w:rsidP="007E7343">
      <w:pPr>
        <w:spacing w:after="120"/>
        <w:rPr>
          <w:rFonts w:cs="Arial"/>
          <w:sz w:val="20"/>
          <w:szCs w:val="20"/>
        </w:rPr>
      </w:pPr>
      <w:r>
        <w:rPr>
          <w:rFonts w:cs="Arial"/>
          <w:sz w:val="20"/>
          <w:szCs w:val="20"/>
        </w:rPr>
        <w:t xml:space="preserve">Remember, this tool is to help you make a professional assessment and you should not feel constrained by the format.  Record your rationale in the notes boxes. </w:t>
      </w:r>
    </w:p>
    <w:tbl>
      <w:tblPr>
        <w:tblW w:w="1093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7"/>
        <w:gridCol w:w="900"/>
        <w:gridCol w:w="4679"/>
        <w:gridCol w:w="900"/>
      </w:tblGrid>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Health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 xml:space="preserve">  </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Physical injuries such as bruising, suggesting of either physical or sexual assault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Change in appearance, including losing weight, putting on weight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A sexually transmitted infection (STI), particularly if it is recurring or there are multiple STI’s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Evidence of misuse of drugs / alcohol, including associated health problems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Pregnancy and / or seeking an abortion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Thoughts of or attempted suicide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Sexually risky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Eating disorder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Self-harming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Learning Disability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2C4D74">
        <w:trPr>
          <w:trHeight w:val="1326"/>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lang w:eastAsia="en-GB"/>
              </w:rPr>
              <w:t xml:space="preserve">Notes  </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Behaviour Domain</w:t>
            </w:r>
            <w:r>
              <w:rPr>
                <w:rFonts w:cs="Arial"/>
                <w:b/>
                <w:bCs/>
                <w:sz w:val="20"/>
                <w:szCs w:val="20"/>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Sexually offending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Hostility in relationship with parents / carers and other family members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Truancy/disengagement with education or considerable change in performance at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Volatile behaviour, exhibiting extreme array of mood swings or abusive language which is unusual for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Aggressive or violent, including to pets/animals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Detachment from age-appropriate activities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Becoming angry/ hostile if any suspicions or concerns about their activities are expressed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Secretive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Known to be sexually active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Low self-image, low self-esteem</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lastRenderedPageBreak/>
              <w:t>Young offender or anti-social behaviour</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Sexualised language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Getting involved in petty crime such as shoplifting or stealing</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2C4D74">
        <w:trPr>
          <w:trHeight w:val="1703"/>
        </w:trPr>
        <w:tc>
          <w:tcPr>
            <w:tcW w:w="10936" w:type="dxa"/>
            <w:gridSpan w:val="4"/>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cs="Arial"/>
                <w:sz w:val="20"/>
                <w:szCs w:val="20"/>
                <w:lang w:eastAsia="en-GB"/>
              </w:rPr>
            </w:pPr>
            <w:r>
              <w:rPr>
                <w:rFonts w:cs="Arial"/>
                <w:sz w:val="20"/>
                <w:szCs w:val="20"/>
                <w:lang w:eastAsia="en-GB"/>
              </w:rPr>
              <w:t>Notes</w:t>
            </w: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cs="Arial"/>
                <w:sz w:val="20"/>
                <w:szCs w:val="20"/>
                <w:lang w:eastAsia="en-GB"/>
              </w:rPr>
            </w:pPr>
          </w:p>
          <w:p w:rsidR="00E015EB" w:rsidRDefault="00E015EB" w:rsidP="00A253D0">
            <w:pPr>
              <w:spacing w:after="0" w:line="240" w:lineRule="auto"/>
              <w:rPr>
                <w:rFonts w:ascii="Calibri" w:hAnsi="Calibri" w:cs="Arial"/>
                <w:sz w:val="20"/>
                <w:szCs w:val="20"/>
                <w:lang w:eastAsia="en-GB"/>
              </w:rPr>
            </w:pP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tcPr>
          <w:p w:rsidR="00E015EB" w:rsidRDefault="00E015EB" w:rsidP="00A253D0">
            <w:pPr>
              <w:rPr>
                <w:rFonts w:ascii="Calibri" w:hAnsi="Calibri" w:cs="Arial"/>
                <w:b/>
                <w:sz w:val="20"/>
                <w:szCs w:val="20"/>
              </w:rPr>
            </w:pPr>
            <w:r>
              <w:rPr>
                <w:rFonts w:cs="Arial"/>
                <w:b/>
                <w:sz w:val="20"/>
                <w:szCs w:val="20"/>
              </w:rPr>
              <w:t>Grooming Domain</w:t>
            </w:r>
          </w:p>
          <w:p w:rsidR="00E015EB" w:rsidRDefault="00E015EB" w:rsidP="00A253D0">
            <w:pPr>
              <w:spacing w:after="0" w:line="240" w:lineRule="auto"/>
              <w:rPr>
                <w:rFonts w:ascii="Calibri" w:hAnsi="Calibri" w:cs="Arial"/>
                <w:b/>
                <w:bCs/>
                <w:sz w:val="20"/>
                <w:szCs w:val="20"/>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Entering or leaving vehicles driven by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Excessive use of mobile phones, including receiving calls late at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Reports that the child/young person has been seen in places known to be used for sexual exploitation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Associating with other young people who are known to be sexually exploited, including in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Unexplained relationships with older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Sexual relationship with a significantly older person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Phone calls, texts or letters from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Mobile phone being answered by unknown adult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Inappropriate use of the Internet and forming relationships, particularly with adults, via the Internet. Note: adults may pose as peers to entrap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Having new mobile phone, several mobile phones and/or SIM cards, especially Blackberry or iPhone (because messages cannot be traced). Always have credit on their mobile phones, despite having no access to money or having no credit so phone can only be used for incoming calls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Accounts of social activities with no plausible explanation of the source of necessary funding</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Acquisition of expensive or sexual clothes, mobile phone or other possession without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Having keys to premises other than those they should have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Possession of money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Recruiting others into sexual exploitation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Seen at public toilets known for cottaging or adult venues (pubs and clubs)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Adults loitering outside the child/young person’s usual place of residence or school</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Leaving home/care setting in clothing unusual for the individual child (inappropriate for age, borrowing clothes from older young people)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Wearing an unusual amount of clothing (due to hiding more sexualised clothing underneath or hiding their body)`</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Persistently missing, staying out overnight or returning late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Returning after having been missing, looking well cared for in spite of having no known home base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Returning after having been missing looking dirty, dishevelled, tired, hungry, thirsty</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Missing for long periods with no known home base and / or homeless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Possession of excessive numbers of condoms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2C4D74">
        <w:trPr>
          <w:trHeight w:val="1818"/>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Family and Social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 family member or known associate working in the adult sex trade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Unsure about their sexual orientation or unable to disclose sexual orientation to their family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History of physical, sexual and/or emotional abuse; neglect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Witness to domestic violence at home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Parental difficulties; drug and alcohol misuse; mental health problems; physical or learning difficulty. Being a young carer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Conflict at home around boundaries, including staying out late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lastRenderedPageBreak/>
              <w:t>Living in hostel, B&amp;B or Foyer accommodation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Pattern of street homelessness or sofa surfing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Recent bereavement or loss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Gang association either through relatives, peers or intimate relationships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Lacking friends their own age</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Living in a gang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210"/>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E Safety Domain</w:t>
            </w:r>
            <w:r>
              <w:rPr>
                <w:rFonts w:cs="Arial"/>
                <w:b/>
                <w:bCs/>
                <w:sz w:val="20"/>
                <w:szCs w:val="20"/>
                <w:lang w:eastAsia="en-GB"/>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480"/>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Evidence of sexual bullying and/or vulnerability through Internet or social networking sites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inappropriate images of a young person are being circulated via the Internet/phones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514"/>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Exchanging inappropriate images for cash, credits or other items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Receiving gifts through the post from someone the young person does not known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9"/>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being coerced to provide sexually explicit images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being bribed by someone for their inappropriate online activity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Concern that a young person is selling sexual services via the Internet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Accessing dating agencies via mobile phones (e.g. 2 flirt line)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Unexplained increased mobile phone / gaming credits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Going online during the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Being secretive, using mobile phone for accessing websites, etc., more than computers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Unwilling to share / show online or phone contacts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Concerns that a young person’s online friendship has developed into an offline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Concern that a young person is having an online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Sharing of inappropriate images amongst friends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Spending increasing amount of time on social networking sites including Facebook or on shared gaming sites</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Spending increasing amount of time with online friends and less time with friends from school or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55"/>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rPr>
            </w:pPr>
            <w:r>
              <w:rPr>
                <w:rFonts w:cs="Arial"/>
                <w:sz w:val="20"/>
                <w:szCs w:val="20"/>
              </w:rPr>
              <w:t>Increased time on webcam, especially if in  bedroom</w:t>
            </w: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c>
          <w:tcPr>
            <w:tcW w:w="4679" w:type="dxa"/>
            <w:tcBorders>
              <w:top w:val="single" w:sz="4" w:space="0" w:color="auto"/>
              <w:left w:val="single" w:sz="4" w:space="0" w:color="auto"/>
              <w:bottom w:val="single" w:sz="4" w:space="0" w:color="auto"/>
              <w:right w:val="single" w:sz="4" w:space="0" w:color="auto"/>
            </w:tcBorders>
          </w:tcPr>
          <w:p w:rsidR="00E015EB" w:rsidRDefault="00E015EB" w:rsidP="00A253D0">
            <w:pPr>
              <w:spacing w:after="0" w:line="240" w:lineRule="auto"/>
              <w:rPr>
                <w:rFonts w:ascii="Calibri" w:hAnsi="Calibri" w:cs="Arial"/>
                <w:sz w:val="20"/>
                <w:szCs w:val="20"/>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E015EB" w:rsidRDefault="00E015EB" w:rsidP="00A253D0">
            <w:pPr>
              <w:spacing w:after="0" w:line="240" w:lineRule="auto"/>
              <w:rPr>
                <w:rFonts w:ascii="Arial" w:hAnsi="Arial" w:cs="Arial"/>
                <w:sz w:val="20"/>
                <w:szCs w:val="20"/>
                <w:lang w:eastAsia="en-GB"/>
              </w:rPr>
            </w:pPr>
          </w:p>
        </w:tc>
      </w:tr>
      <w:tr w:rsidR="00E015EB" w:rsidTr="00E015EB">
        <w:trPr>
          <w:trHeight w:val="2774"/>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tc>
      </w:tr>
      <w:tr w:rsidR="00E015EB" w:rsidTr="00E015EB">
        <w:trPr>
          <w:trHeight w:val="510"/>
        </w:trPr>
        <w:tc>
          <w:tcPr>
            <w:tcW w:w="4457"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sz w:val="20"/>
                <w:szCs w:val="20"/>
              </w:rPr>
              <w:t>Looked After Children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Yes</w:t>
            </w:r>
          </w:p>
          <w:p w:rsidR="00E015EB" w:rsidRDefault="00E015EB" w:rsidP="00A253D0">
            <w:pPr>
              <w:spacing w:after="0" w:line="240" w:lineRule="auto"/>
              <w:rPr>
                <w:rFonts w:cs="Arial"/>
                <w:b/>
                <w:bCs/>
                <w:sz w:val="20"/>
                <w:szCs w:val="20"/>
                <w:lang w:eastAsia="en-GB"/>
              </w:rPr>
            </w:pPr>
            <w:r>
              <w:rPr>
                <w:rFonts w:cs="Arial"/>
                <w:b/>
                <w:bCs/>
                <w:sz w:val="20"/>
                <w:szCs w:val="20"/>
                <w:lang w:eastAsia="en-GB"/>
              </w:rPr>
              <w:t>No</w:t>
            </w: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t>Possible</w:t>
            </w:r>
          </w:p>
        </w:tc>
      </w:tr>
      <w:tr w:rsidR="00E015EB" w:rsidTr="00E015EB">
        <w:trPr>
          <w:trHeight w:val="331"/>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Living in residential care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Frequently missing from placement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41"/>
        </w:trPr>
        <w:tc>
          <w:tcPr>
            <w:tcW w:w="4457"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Multiple placement breakdown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Calibri" w:hAnsi="Calibri" w:cs="Arial"/>
                <w:sz w:val="20"/>
                <w:szCs w:val="20"/>
                <w:lang w:eastAsia="en-GB"/>
              </w:rPr>
            </w:pPr>
            <w:r>
              <w:rPr>
                <w:rFonts w:cs="Arial"/>
                <w:sz w:val="20"/>
                <w:szCs w:val="20"/>
              </w:rPr>
              <w:t>Going missing with other children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1263"/>
        </w:trPr>
        <w:tc>
          <w:tcPr>
            <w:tcW w:w="10936" w:type="dxa"/>
            <w:gridSpan w:val="4"/>
            <w:tcBorders>
              <w:top w:val="single" w:sz="4" w:space="0" w:color="auto"/>
              <w:left w:val="single" w:sz="4" w:space="0" w:color="auto"/>
              <w:bottom w:val="single" w:sz="4" w:space="0" w:color="auto"/>
              <w:right w:val="single" w:sz="4" w:space="0" w:color="auto"/>
            </w:tcBorders>
            <w:hideMark/>
          </w:tcPr>
          <w:p w:rsidR="00E015EB" w:rsidRDefault="00E015EB" w:rsidP="00A253D0">
            <w:pPr>
              <w:spacing w:after="0" w:line="240" w:lineRule="auto"/>
              <w:rPr>
                <w:rFonts w:ascii="Arial" w:hAnsi="Arial" w:cs="Arial"/>
                <w:sz w:val="20"/>
                <w:szCs w:val="20"/>
                <w:lang w:eastAsia="en-GB"/>
              </w:rPr>
            </w:pPr>
            <w:r>
              <w:rPr>
                <w:rFonts w:cs="Arial"/>
                <w:sz w:val="20"/>
                <w:szCs w:val="20"/>
                <w:lang w:eastAsia="en-GB"/>
              </w:rPr>
              <w:t>Notes</w:t>
            </w:r>
          </w:p>
          <w:p w:rsidR="00E015EB" w:rsidRDefault="00E015EB" w:rsidP="00A253D0">
            <w:pPr>
              <w:spacing w:after="0" w:line="240" w:lineRule="auto"/>
              <w:rPr>
                <w:rFonts w:ascii="Arial" w:hAnsi="Arial" w:cs="Arial"/>
                <w:sz w:val="20"/>
                <w:szCs w:val="20"/>
                <w:lang w:eastAsia="en-GB"/>
              </w:rPr>
            </w:pPr>
            <w:r>
              <w:rPr>
                <w:rFonts w:ascii="Arial" w:hAnsi="Arial" w:cs="Arial"/>
                <w:sz w:val="20"/>
                <w:szCs w:val="20"/>
                <w:lang w:eastAsia="en-GB"/>
              </w:rPr>
              <w:t> </w:t>
            </w:r>
          </w:p>
        </w:tc>
      </w:tr>
      <w:tr w:rsidR="00E015EB" w:rsidTr="00E015EB">
        <w:trPr>
          <w:trHeight w:val="351"/>
        </w:trPr>
        <w:tc>
          <w:tcPr>
            <w:tcW w:w="4457" w:type="dxa"/>
            <w:vMerge w:val="restart"/>
            <w:tcBorders>
              <w:top w:val="single" w:sz="4" w:space="0" w:color="auto"/>
              <w:left w:val="single" w:sz="4" w:space="0" w:color="auto"/>
              <w:bottom w:val="single" w:sz="4" w:space="0" w:color="auto"/>
              <w:right w:val="single" w:sz="4" w:space="0" w:color="auto"/>
            </w:tcBorders>
            <w:shd w:val="clear" w:color="auto" w:fill="C0C0C0"/>
          </w:tcPr>
          <w:p w:rsidR="00E015EB" w:rsidRDefault="00E015EB" w:rsidP="00A253D0">
            <w:pPr>
              <w:spacing w:after="0" w:line="240" w:lineRule="auto"/>
              <w:rPr>
                <w:rFonts w:ascii="Calibri" w:hAnsi="Calibri" w:cs="Arial"/>
                <w:b/>
                <w:bCs/>
                <w:sz w:val="20"/>
                <w:szCs w:val="20"/>
                <w:lang w:eastAsia="en-GB"/>
              </w:rPr>
            </w:pPr>
          </w:p>
          <w:p w:rsidR="00E015EB" w:rsidRDefault="00E015EB" w:rsidP="00A253D0">
            <w:pPr>
              <w:spacing w:after="0" w:line="240" w:lineRule="auto"/>
              <w:rPr>
                <w:rFonts w:cs="Arial"/>
                <w:b/>
                <w:bCs/>
                <w:sz w:val="20"/>
                <w:szCs w:val="20"/>
                <w:lang w:eastAsia="en-GB"/>
              </w:rPr>
            </w:pPr>
          </w:p>
          <w:p w:rsidR="00E015EB" w:rsidRDefault="00E015EB" w:rsidP="00A253D0">
            <w:pPr>
              <w:spacing w:after="0" w:line="240" w:lineRule="auto"/>
              <w:rPr>
                <w:rFonts w:ascii="Calibri" w:hAnsi="Calibri" w:cs="Arial"/>
                <w:b/>
                <w:bCs/>
                <w:sz w:val="20"/>
                <w:szCs w:val="20"/>
                <w:lang w:eastAsia="en-GB"/>
              </w:rPr>
            </w:pPr>
            <w:r>
              <w:rPr>
                <w:rFonts w:cs="Arial"/>
                <w:b/>
                <w:bCs/>
                <w:sz w:val="20"/>
                <w:szCs w:val="20"/>
                <w:lang w:eastAsia="en-GB"/>
              </w:rPr>
              <w:lastRenderedPageBreak/>
              <w:t>What is the level of risk for this child?</w:t>
            </w: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Arial" w:hAnsi="Arial" w:cs="Arial"/>
                <w:sz w:val="20"/>
                <w:szCs w:val="20"/>
                <w:lang w:eastAsia="en-GB"/>
              </w:rPr>
            </w:pPr>
            <w:r>
              <w:rPr>
                <w:rFonts w:cs="Arial"/>
                <w:b/>
                <w:bCs/>
                <w:sz w:val="20"/>
                <w:szCs w:val="20"/>
                <w:lang w:eastAsia="en-GB"/>
              </w:rPr>
              <w:lastRenderedPageBreak/>
              <w:t>High</w:t>
            </w:r>
          </w:p>
        </w:tc>
      </w:tr>
      <w:tr w:rsidR="00E015EB" w:rsidTr="00E015EB">
        <w:trPr>
          <w:trHeight w:val="347"/>
        </w:trPr>
        <w:tc>
          <w:tcPr>
            <w:tcW w:w="4457" w:type="dxa"/>
            <w:vMerge/>
            <w:tcBorders>
              <w:top w:val="single" w:sz="4" w:space="0" w:color="auto"/>
              <w:left w:val="single" w:sz="4" w:space="0" w:color="auto"/>
              <w:bottom w:val="single" w:sz="4" w:space="0" w:color="auto"/>
              <w:right w:val="single" w:sz="4" w:space="0" w:color="auto"/>
            </w:tcBorders>
            <w:vAlign w:val="center"/>
            <w:hideMark/>
          </w:tcPr>
          <w:p w:rsidR="00E015EB" w:rsidRDefault="00E015EB" w:rsidP="00A253D0">
            <w:pPr>
              <w:spacing w:after="0" w:line="240" w:lineRule="auto"/>
              <w:rPr>
                <w:rFonts w:ascii="Calibri" w:hAnsi="Calibri" w:cs="Arial"/>
                <w:b/>
                <w:bCs/>
                <w:sz w:val="20"/>
                <w:szCs w:val="20"/>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Calibri" w:hAnsi="Calibri" w:cs="Arial"/>
                <w:b/>
                <w:sz w:val="20"/>
                <w:szCs w:val="20"/>
                <w:lang w:eastAsia="en-GB"/>
              </w:rPr>
            </w:pPr>
            <w:r>
              <w:rPr>
                <w:rFonts w:cs="Arial"/>
                <w:b/>
                <w:sz w:val="20"/>
                <w:szCs w:val="20"/>
                <w:lang w:eastAsia="en-GB"/>
              </w:rPr>
              <w:t>Medium</w:t>
            </w:r>
          </w:p>
        </w:tc>
      </w:tr>
      <w:tr w:rsidR="00E015EB" w:rsidTr="00E015EB">
        <w:trPr>
          <w:trHeight w:val="343"/>
        </w:trPr>
        <w:tc>
          <w:tcPr>
            <w:tcW w:w="4457" w:type="dxa"/>
            <w:vMerge/>
            <w:tcBorders>
              <w:top w:val="single" w:sz="4" w:space="0" w:color="auto"/>
              <w:left w:val="single" w:sz="4" w:space="0" w:color="auto"/>
              <w:bottom w:val="single" w:sz="4" w:space="0" w:color="auto"/>
              <w:right w:val="single" w:sz="4" w:space="0" w:color="auto"/>
            </w:tcBorders>
            <w:vAlign w:val="center"/>
            <w:hideMark/>
          </w:tcPr>
          <w:p w:rsidR="00E015EB" w:rsidRDefault="00E015EB" w:rsidP="00A253D0">
            <w:pPr>
              <w:spacing w:after="0" w:line="240" w:lineRule="auto"/>
              <w:rPr>
                <w:rFonts w:ascii="Calibri" w:hAnsi="Calibri" w:cs="Arial"/>
                <w:b/>
                <w:bCs/>
                <w:sz w:val="20"/>
                <w:szCs w:val="20"/>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E015EB" w:rsidRDefault="00E015EB" w:rsidP="00A253D0">
            <w:pPr>
              <w:spacing w:after="0" w:line="240" w:lineRule="auto"/>
              <w:jc w:val="center"/>
              <w:rPr>
                <w:rFonts w:ascii="Calibri" w:hAnsi="Calibri" w:cs="Arial"/>
                <w:b/>
                <w:sz w:val="20"/>
                <w:szCs w:val="20"/>
                <w:lang w:eastAsia="en-GB"/>
              </w:rPr>
            </w:pPr>
            <w:r>
              <w:rPr>
                <w:rFonts w:cs="Arial"/>
                <w:b/>
                <w:sz w:val="20"/>
                <w:szCs w:val="20"/>
                <w:lang w:eastAsia="en-GB"/>
              </w:rPr>
              <w:t>Low</w:t>
            </w:r>
          </w:p>
        </w:tc>
      </w:tr>
    </w:tbl>
    <w:p w:rsidR="005C385B" w:rsidRDefault="005C385B" w:rsidP="005C385B">
      <w:pPr>
        <w:framePr w:hSpace="180" w:wrap="around" w:vAnchor="page" w:hAnchor="page" w:x="1196" w:y="5697"/>
        <w:spacing w:after="120"/>
        <w:rPr>
          <w:u w:val="single"/>
        </w:rPr>
      </w:pPr>
      <w:r>
        <w:rPr>
          <w:u w:val="single"/>
        </w:rPr>
        <w:t>Submit to the PPU in the relevant area:</w:t>
      </w:r>
    </w:p>
    <w:p w:rsidR="005C385B" w:rsidRDefault="00A771A7" w:rsidP="005C385B">
      <w:pPr>
        <w:framePr w:hSpace="180" w:wrap="around" w:vAnchor="page" w:hAnchor="page" w:x="1196" w:y="5697"/>
        <w:spacing w:after="120"/>
        <w:rPr>
          <w:b/>
        </w:rPr>
      </w:pPr>
      <w:hyperlink r:id="rId23" w:history="1">
        <w:r w:rsidR="005C385B">
          <w:rPr>
            <w:rStyle w:val="Hyperlink"/>
            <w:b w:val="0"/>
          </w:rPr>
          <w:t>northern.ppu@cheshire.pnn.police.uk</w:t>
        </w:r>
      </w:hyperlink>
    </w:p>
    <w:p w:rsidR="005C385B" w:rsidRDefault="00A771A7" w:rsidP="005C385B">
      <w:pPr>
        <w:framePr w:hSpace="180" w:wrap="around" w:vAnchor="page" w:hAnchor="page" w:x="1196" w:y="5697"/>
        <w:spacing w:after="120"/>
        <w:rPr>
          <w:b/>
        </w:rPr>
      </w:pPr>
      <w:hyperlink r:id="rId24" w:history="1">
        <w:r w:rsidR="005C385B">
          <w:rPr>
            <w:rStyle w:val="Hyperlink"/>
            <w:b w:val="0"/>
          </w:rPr>
          <w:t>western.ppu@cheshire.pnn.police.uk</w:t>
        </w:r>
      </w:hyperlink>
    </w:p>
    <w:p w:rsidR="005C385B" w:rsidRDefault="00A771A7" w:rsidP="005C385B">
      <w:pPr>
        <w:framePr w:hSpace="180" w:wrap="around" w:vAnchor="page" w:hAnchor="page" w:x="1196" w:y="5697"/>
        <w:spacing w:after="120"/>
        <w:rPr>
          <w:b/>
        </w:rPr>
      </w:pPr>
      <w:hyperlink r:id="rId25" w:history="1">
        <w:r w:rsidR="005C385B">
          <w:rPr>
            <w:rStyle w:val="Hyperlink"/>
            <w:b w:val="0"/>
          </w:rPr>
          <w:t>eastern.ppu@cheshire.pnn.police.uk</w:t>
        </w:r>
      </w:hyperlink>
    </w:p>
    <w:p w:rsidR="005C385B" w:rsidRDefault="005C385B" w:rsidP="005C385B">
      <w:pPr>
        <w:framePr w:hSpace="180" w:wrap="around" w:vAnchor="page" w:hAnchor="page" w:x="1196" w:y="5697"/>
        <w:spacing w:after="120"/>
        <w:rPr>
          <w:b/>
        </w:rPr>
      </w:pPr>
      <w:r>
        <w:rPr>
          <w:b/>
        </w:rPr>
        <w:t>western.ppu@cheshire.pnn.police.uk</w:t>
      </w:r>
    </w:p>
    <w:p w:rsidR="007E7343" w:rsidRDefault="007E7343" w:rsidP="007E7343">
      <w:pPr>
        <w:spacing w:after="120"/>
        <w:rPr>
          <w:rFonts w:ascii="Calibri" w:hAnsi="Calibri" w:cs="Times New Roman"/>
        </w:rPr>
      </w:pPr>
    </w:p>
    <w:p w:rsidR="007E7343" w:rsidRDefault="007E7343" w:rsidP="007E7343">
      <w:pPr>
        <w:spacing w:after="120"/>
        <w:rPr>
          <w:u w:val="single"/>
        </w:rPr>
      </w:pPr>
    </w:p>
    <w:p w:rsidR="007E7343" w:rsidRPr="007E7343" w:rsidRDefault="007E7343" w:rsidP="007E7343">
      <w:pPr>
        <w:framePr w:hSpace="180" w:wrap="around" w:vAnchor="page" w:hAnchor="margin" w:xAlign="center" w:y="1186"/>
      </w:pPr>
      <w:r w:rsidRPr="007E7343">
        <w:t>This should be read in conjunction with the guidance on the front of the risk assessment tool.</w:t>
      </w:r>
    </w:p>
    <w:p w:rsidR="007E7343" w:rsidRPr="007E7343" w:rsidRDefault="007E7343" w:rsidP="007E7343">
      <w:pPr>
        <w:framePr w:hSpace="180" w:wrap="around" w:vAnchor="page" w:hAnchor="margin" w:xAlign="center" w:y="1186"/>
        <w:jc w:val="both"/>
      </w:pPr>
      <w:r w:rsidRPr="007E7343">
        <w:rPr>
          <w:u w:val="single"/>
        </w:rPr>
        <w:t xml:space="preserve">Low </w:t>
      </w:r>
      <w:r w:rsidRPr="007E7343">
        <w:t>- Presenting some vulnerability factors but appear to relate to 'normal teenage' behaviour.  No statutory intervention required but may benefit from low level monitoring, awareness raising.</w:t>
      </w:r>
    </w:p>
    <w:p w:rsidR="007E7343" w:rsidRPr="007E7343" w:rsidRDefault="007E7343" w:rsidP="007E7343">
      <w:pPr>
        <w:framePr w:hSpace="180" w:wrap="around" w:vAnchor="page" w:hAnchor="margin" w:xAlign="center" w:y="1186"/>
        <w:jc w:val="both"/>
      </w:pPr>
      <w:r w:rsidRPr="007E7343">
        <w:rPr>
          <w:u w:val="single"/>
        </w:rPr>
        <w:t>Medium</w:t>
      </w:r>
      <w:r w:rsidRPr="007E7343">
        <w:t xml:space="preserve"> - Presenting numerous vulnerability factors but not at immediate risk.  Some protective factors present.  Would benefit from professional intervention, awareness and prevention work.</w:t>
      </w:r>
    </w:p>
    <w:p w:rsidR="007E7343" w:rsidRDefault="007E7343" w:rsidP="007E7343">
      <w:pPr>
        <w:framePr w:hSpace="180" w:wrap="around" w:vAnchor="page" w:hAnchor="margin" w:xAlign="center" w:y="1186"/>
        <w:jc w:val="both"/>
      </w:pPr>
      <w:r w:rsidRPr="007E7343">
        <w:rPr>
          <w:u w:val="single"/>
        </w:rPr>
        <w:t>High</w:t>
      </w:r>
      <w:r w:rsidRPr="007E7343">
        <w:t xml:space="preserve"> - Child is presenting high number of vulnerability factors, is known to have been exploited and/or groomed.  Regularly goes missing and concerns in relation to drugs/alcohol and inappropriate adult associates.  Child has disclosed exploitation.  Requires statutory intervention to protect.</w:t>
      </w:r>
    </w:p>
    <w:p w:rsidR="007E7343" w:rsidRPr="007E7343" w:rsidRDefault="007E7343" w:rsidP="007E7343">
      <w:pPr>
        <w:framePr w:hSpace="180" w:wrap="around" w:vAnchor="page" w:hAnchor="margin" w:xAlign="center" w:y="1186"/>
      </w:pPr>
    </w:p>
    <w:p w:rsidR="007E7343" w:rsidRPr="007E7343" w:rsidRDefault="007E7343" w:rsidP="0055081F">
      <w:pPr>
        <w:spacing w:after="120"/>
      </w:pPr>
    </w:p>
    <w:p w:rsidR="00E51370" w:rsidRDefault="00E51370" w:rsidP="00E51370">
      <w:pPr>
        <w:spacing w:after="0" w:line="240" w:lineRule="auto"/>
        <w:jc w:val="both"/>
        <w:rPr>
          <w:rFonts w:eastAsia="Times New Roman" w:cs="Arial"/>
          <w:b/>
          <w:bCs/>
          <w:kern w:val="36"/>
          <w:sz w:val="32"/>
          <w:szCs w:val="32"/>
          <w:lang w:eastAsia="en-GB"/>
        </w:rPr>
      </w:pPr>
      <w:r>
        <w:rPr>
          <w:rFonts w:eastAsia="Times New Roman" w:cs="Arial"/>
          <w:b/>
          <w:bCs/>
          <w:kern w:val="36"/>
          <w:sz w:val="32"/>
          <w:szCs w:val="32"/>
          <w:lang w:eastAsia="en-GB"/>
        </w:rPr>
        <w:t>Appendix 5</w:t>
      </w:r>
    </w:p>
    <w:p w:rsidR="00E51370" w:rsidRDefault="00E51370" w:rsidP="00E51370">
      <w:pPr>
        <w:spacing w:after="0" w:line="240" w:lineRule="auto"/>
        <w:ind w:left="720" w:hanging="720"/>
        <w:jc w:val="both"/>
        <w:rPr>
          <w:rFonts w:eastAsia="Times New Roman" w:cs="Arial"/>
          <w:b/>
          <w:bCs/>
          <w:kern w:val="36"/>
          <w:sz w:val="32"/>
          <w:szCs w:val="32"/>
          <w:lang w:eastAsia="en-GB"/>
        </w:rPr>
      </w:pPr>
    </w:p>
    <w:p w:rsidR="00E51370" w:rsidRDefault="00E51370" w:rsidP="00E51370">
      <w:pPr>
        <w:spacing w:after="0" w:line="240" w:lineRule="auto"/>
        <w:ind w:left="720" w:hanging="720"/>
        <w:jc w:val="both"/>
        <w:rPr>
          <w:rFonts w:eastAsia="Times New Roman" w:cs="Arial"/>
          <w:b/>
          <w:bCs/>
          <w:kern w:val="36"/>
          <w:sz w:val="32"/>
          <w:szCs w:val="32"/>
          <w:lang w:eastAsia="en-GB"/>
        </w:rPr>
      </w:pPr>
      <w:r>
        <w:rPr>
          <w:rFonts w:eastAsia="Times New Roman" w:cs="Arial"/>
          <w:b/>
          <w:bCs/>
          <w:kern w:val="36"/>
          <w:sz w:val="32"/>
          <w:szCs w:val="32"/>
          <w:lang w:eastAsia="en-GB"/>
        </w:rPr>
        <w:t>Bullying and Cyberbullying</w:t>
      </w:r>
    </w:p>
    <w:p w:rsidR="00E51370" w:rsidRDefault="00E51370" w:rsidP="00E51370">
      <w:pPr>
        <w:spacing w:after="0" w:line="240" w:lineRule="auto"/>
        <w:ind w:left="720" w:hanging="720"/>
        <w:jc w:val="both"/>
        <w:rPr>
          <w:rFonts w:eastAsia="Times New Roman" w:cs="Arial"/>
          <w:b/>
          <w:bCs/>
          <w:kern w:val="36"/>
          <w:sz w:val="32"/>
          <w:szCs w:val="32"/>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can be found at</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A771A7" w:rsidP="00E51370">
      <w:pPr>
        <w:spacing w:after="0" w:line="240" w:lineRule="auto"/>
        <w:ind w:left="720" w:hanging="720"/>
        <w:jc w:val="both"/>
        <w:rPr>
          <w:rFonts w:eastAsia="Times New Roman" w:cs="Arial"/>
          <w:bCs/>
          <w:kern w:val="36"/>
          <w:sz w:val="24"/>
          <w:szCs w:val="24"/>
          <w:lang w:eastAsia="en-GB"/>
        </w:rPr>
      </w:pPr>
      <w:hyperlink r:id="rId26" w:history="1">
        <w:r w:rsidR="00E51370" w:rsidRPr="00B65B7E">
          <w:rPr>
            <w:rStyle w:val="Hyperlink"/>
            <w:rFonts w:asciiTheme="minorHAnsi" w:eastAsia="Times New Roman" w:hAnsiTheme="minorHAnsi"/>
            <w:kern w:val="36"/>
            <w:sz w:val="24"/>
            <w:szCs w:val="24"/>
            <w:lang w:eastAsia="en-GB"/>
          </w:rPr>
          <w:t>https://www.gov.uk/government/publications/preventing-and-tackling-bullying</w:t>
        </w:r>
      </w:hyperlink>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You will find the following useful publications:</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Preventing and tackling bullying</w:t>
      </w: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REF: DFE-00292-2013</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Supporting Children and young people who are bullied: advice for schools</w:t>
      </w:r>
    </w:p>
    <w:p w:rsidR="00E51370" w:rsidRDefault="00E51370" w:rsidP="00E51370">
      <w:pPr>
        <w:spacing w:after="0" w:line="240" w:lineRule="auto"/>
        <w:ind w:left="720" w:hanging="720"/>
        <w:jc w:val="both"/>
        <w:rPr>
          <w:rFonts w:eastAsia="Times New Roman" w:cs="Arial"/>
          <w:bCs/>
          <w:kern w:val="36"/>
          <w:sz w:val="24"/>
          <w:szCs w:val="24"/>
          <w:lang w:eastAsia="en-GB"/>
        </w:rPr>
      </w:pPr>
      <w:proofErr w:type="gramStart"/>
      <w:r>
        <w:rPr>
          <w:rFonts w:eastAsia="Times New Roman" w:cs="Arial"/>
          <w:bCs/>
          <w:kern w:val="36"/>
          <w:sz w:val="24"/>
          <w:szCs w:val="24"/>
          <w:lang w:eastAsia="en-GB"/>
        </w:rPr>
        <w:t>REF:DFE</w:t>
      </w:r>
      <w:proofErr w:type="gramEnd"/>
      <w:r>
        <w:rPr>
          <w:rFonts w:eastAsia="Times New Roman" w:cs="Arial"/>
          <w:bCs/>
          <w:kern w:val="36"/>
          <w:sz w:val="24"/>
          <w:szCs w:val="24"/>
          <w:lang w:eastAsia="en-GB"/>
        </w:rPr>
        <w:t>-00094-2014</w:t>
      </w:r>
    </w:p>
    <w:p w:rsidR="00E51370" w:rsidRDefault="00E51370" w:rsidP="00E51370">
      <w:pPr>
        <w:spacing w:after="0" w:line="240" w:lineRule="auto"/>
        <w:ind w:left="720" w:hanging="720"/>
        <w:jc w:val="both"/>
        <w:rPr>
          <w:rFonts w:eastAsia="Times New Roman" w:cs="Arial"/>
          <w:bCs/>
          <w:kern w:val="36"/>
          <w:sz w:val="24"/>
          <w:szCs w:val="24"/>
          <w:lang w:eastAsia="en-GB"/>
        </w:rPr>
      </w:pPr>
    </w:p>
    <w:p w:rsidR="00E51370" w:rsidRDefault="00E51370" w:rsidP="00E51370">
      <w:pPr>
        <w:spacing w:after="0" w:line="240" w:lineRule="auto"/>
        <w:ind w:left="720" w:hanging="720"/>
        <w:jc w:val="both"/>
        <w:rPr>
          <w:rFonts w:eastAsia="Times New Roman" w:cs="Arial"/>
          <w:bCs/>
          <w:kern w:val="36"/>
          <w:sz w:val="24"/>
          <w:szCs w:val="24"/>
          <w:lang w:eastAsia="en-GB"/>
        </w:rPr>
      </w:pPr>
      <w:r>
        <w:rPr>
          <w:rFonts w:eastAsia="Times New Roman" w:cs="Arial"/>
          <w:bCs/>
          <w:kern w:val="36"/>
          <w:sz w:val="24"/>
          <w:szCs w:val="24"/>
          <w:lang w:eastAsia="en-GB"/>
        </w:rPr>
        <w:t>Cyberbullying: Advice for Head Teachers and school staff</w:t>
      </w:r>
    </w:p>
    <w:p w:rsidR="00E51370" w:rsidRDefault="00E51370" w:rsidP="00E51370">
      <w:pPr>
        <w:spacing w:after="0" w:line="240" w:lineRule="auto"/>
        <w:ind w:left="720" w:hanging="720"/>
        <w:jc w:val="both"/>
        <w:rPr>
          <w:rFonts w:eastAsia="Times New Roman" w:cs="Arial"/>
          <w:bCs/>
          <w:kern w:val="36"/>
          <w:sz w:val="24"/>
          <w:szCs w:val="24"/>
          <w:lang w:eastAsia="en-GB"/>
        </w:rPr>
      </w:pPr>
      <w:proofErr w:type="gramStart"/>
      <w:r>
        <w:rPr>
          <w:rFonts w:eastAsia="Times New Roman" w:cs="Arial"/>
          <w:bCs/>
          <w:kern w:val="36"/>
          <w:sz w:val="24"/>
          <w:szCs w:val="24"/>
          <w:lang w:eastAsia="en-GB"/>
        </w:rPr>
        <w:t>REF:DFE</w:t>
      </w:r>
      <w:proofErr w:type="gramEnd"/>
      <w:r>
        <w:rPr>
          <w:rFonts w:eastAsia="Times New Roman" w:cs="Arial"/>
          <w:bCs/>
          <w:kern w:val="36"/>
          <w:sz w:val="24"/>
          <w:szCs w:val="24"/>
          <w:lang w:eastAsia="en-GB"/>
        </w:rPr>
        <w:t>-00652-2014</w:t>
      </w:r>
    </w:p>
    <w:p w:rsidR="007E7343" w:rsidRDefault="007E7343" w:rsidP="007E7343">
      <w:pPr>
        <w:spacing w:after="120"/>
        <w:jc w:val="center"/>
      </w:pPr>
    </w:p>
    <w:p w:rsidR="007E7343" w:rsidRDefault="007E7343" w:rsidP="009C0D85">
      <w:pPr>
        <w:spacing w:after="0" w:line="240" w:lineRule="auto"/>
        <w:ind w:left="720" w:hanging="720"/>
        <w:jc w:val="both"/>
        <w:rPr>
          <w:rFonts w:eastAsia="Times New Roman" w:cs="Arial"/>
          <w:bCs/>
          <w:color w:val="0070C0"/>
          <w:kern w:val="36"/>
          <w:sz w:val="24"/>
          <w:szCs w:val="24"/>
          <w:u w:val="single"/>
          <w:lang w:eastAsia="en-GB"/>
        </w:rPr>
      </w:pPr>
    </w:p>
    <w:p w:rsidR="00541B4C" w:rsidRDefault="00541B4C" w:rsidP="009C0D85">
      <w:pPr>
        <w:spacing w:after="0" w:line="240" w:lineRule="auto"/>
        <w:ind w:left="720" w:hanging="720"/>
        <w:jc w:val="both"/>
        <w:rPr>
          <w:rFonts w:eastAsia="Times New Roman" w:cs="Arial"/>
          <w:bCs/>
          <w:color w:val="0070C0"/>
          <w:kern w:val="36"/>
          <w:sz w:val="24"/>
          <w:szCs w:val="24"/>
          <w:u w:val="single"/>
          <w:lang w:eastAsia="en-GB"/>
        </w:rPr>
      </w:pPr>
    </w:p>
    <w:p w:rsidR="003E3592" w:rsidRDefault="003E3592" w:rsidP="009C0D85">
      <w:pPr>
        <w:spacing w:after="0" w:line="240" w:lineRule="auto"/>
        <w:ind w:left="720" w:hanging="720"/>
        <w:jc w:val="both"/>
        <w:rPr>
          <w:rFonts w:eastAsia="Times New Roman" w:cs="Arial"/>
          <w:bCs/>
          <w:color w:val="0070C0"/>
          <w:kern w:val="36"/>
          <w:sz w:val="24"/>
          <w:szCs w:val="24"/>
          <w:u w:val="single"/>
          <w:lang w:eastAsia="en-GB"/>
        </w:rPr>
      </w:pPr>
    </w:p>
    <w:p w:rsidR="00A5278E" w:rsidRDefault="00A5278E" w:rsidP="009C0D85">
      <w:pPr>
        <w:spacing w:after="0" w:line="240" w:lineRule="auto"/>
        <w:ind w:left="720" w:hanging="720"/>
        <w:jc w:val="both"/>
        <w:rPr>
          <w:rFonts w:eastAsia="Times New Roman" w:cs="Arial"/>
          <w:b/>
          <w:bCs/>
          <w:kern w:val="36"/>
          <w:sz w:val="32"/>
          <w:szCs w:val="32"/>
          <w:lang w:eastAsia="en-GB"/>
        </w:rPr>
      </w:pPr>
    </w:p>
    <w:p w:rsidR="00BA7BEA" w:rsidRPr="00BA7BEA" w:rsidRDefault="00BA7BEA" w:rsidP="009C0D85">
      <w:pPr>
        <w:spacing w:after="0" w:line="240" w:lineRule="auto"/>
        <w:ind w:left="720" w:hanging="720"/>
        <w:jc w:val="both"/>
        <w:rPr>
          <w:rFonts w:eastAsia="Times New Roman" w:cs="Arial"/>
          <w:b/>
          <w:bCs/>
          <w:kern w:val="36"/>
          <w:sz w:val="32"/>
          <w:szCs w:val="32"/>
          <w:lang w:eastAsia="en-GB"/>
        </w:rPr>
      </w:pPr>
      <w:r w:rsidRPr="00BA7BEA">
        <w:rPr>
          <w:rFonts w:eastAsia="Times New Roman" w:cs="Arial"/>
          <w:b/>
          <w:bCs/>
          <w:kern w:val="36"/>
          <w:sz w:val="32"/>
          <w:szCs w:val="32"/>
          <w:lang w:eastAsia="en-GB"/>
        </w:rPr>
        <w:t>App</w:t>
      </w:r>
      <w:r w:rsidR="00187D9A">
        <w:rPr>
          <w:rFonts w:eastAsia="Times New Roman" w:cs="Arial"/>
          <w:b/>
          <w:bCs/>
          <w:kern w:val="36"/>
          <w:sz w:val="32"/>
          <w:szCs w:val="32"/>
          <w:lang w:eastAsia="en-GB"/>
        </w:rPr>
        <w:t>endix 6</w:t>
      </w:r>
    </w:p>
    <w:p w:rsidR="00BA7BEA" w:rsidRPr="00BA7BEA" w:rsidRDefault="00BA7BEA" w:rsidP="009C0D85">
      <w:pPr>
        <w:spacing w:after="0" w:line="240" w:lineRule="auto"/>
        <w:ind w:left="720" w:hanging="720"/>
        <w:jc w:val="both"/>
        <w:rPr>
          <w:rFonts w:eastAsia="Times New Roman" w:cs="Arial"/>
          <w:b/>
          <w:bCs/>
          <w:kern w:val="36"/>
          <w:sz w:val="32"/>
          <w:szCs w:val="32"/>
          <w:lang w:eastAsia="en-GB"/>
        </w:rPr>
      </w:pPr>
    </w:p>
    <w:p w:rsidR="00BA7BEA" w:rsidRDefault="00BA7BEA" w:rsidP="009C0D85">
      <w:pPr>
        <w:spacing w:after="0" w:line="240" w:lineRule="auto"/>
        <w:ind w:left="720" w:hanging="720"/>
        <w:jc w:val="both"/>
        <w:rPr>
          <w:rFonts w:eastAsia="Times New Roman" w:cs="Arial"/>
          <w:b/>
          <w:bCs/>
          <w:kern w:val="36"/>
          <w:sz w:val="32"/>
          <w:szCs w:val="32"/>
          <w:lang w:eastAsia="en-GB"/>
        </w:rPr>
      </w:pPr>
      <w:r w:rsidRPr="00BA7BEA">
        <w:rPr>
          <w:rFonts w:eastAsia="Times New Roman" w:cs="Arial"/>
          <w:b/>
          <w:bCs/>
          <w:kern w:val="36"/>
          <w:sz w:val="32"/>
          <w:szCs w:val="32"/>
          <w:lang w:eastAsia="en-GB"/>
        </w:rPr>
        <w:t>Domestic Violence and Abuse</w:t>
      </w:r>
      <w:r w:rsidR="003E3592">
        <w:rPr>
          <w:rFonts w:eastAsia="Times New Roman" w:cs="Arial"/>
          <w:b/>
          <w:bCs/>
          <w:kern w:val="36"/>
          <w:sz w:val="32"/>
          <w:szCs w:val="32"/>
          <w:lang w:eastAsia="en-GB"/>
        </w:rPr>
        <w:t xml:space="preserve">: </w:t>
      </w:r>
    </w:p>
    <w:p w:rsidR="00187D9A" w:rsidRDefault="00187D9A" w:rsidP="009C0D85">
      <w:pPr>
        <w:spacing w:after="0" w:line="240" w:lineRule="auto"/>
        <w:ind w:left="720" w:hanging="720"/>
        <w:jc w:val="both"/>
        <w:rPr>
          <w:rFonts w:eastAsia="Times New Roman" w:cs="Arial"/>
          <w:bCs/>
          <w:kern w:val="36"/>
          <w:sz w:val="24"/>
          <w:szCs w:val="24"/>
          <w:lang w:eastAsia="en-GB"/>
        </w:rPr>
      </w:pPr>
    </w:p>
    <w:p w:rsidR="00BA7BEA" w:rsidRDefault="00BA7BEA" w:rsidP="00BA7BEA">
      <w:pPr>
        <w:spacing w:after="0" w:line="240" w:lineRule="auto"/>
        <w:ind w:left="720" w:hanging="720"/>
        <w:jc w:val="both"/>
        <w:rPr>
          <w:rFonts w:eastAsia="Times New Roman" w:cs="Arial"/>
          <w:bCs/>
          <w:kern w:val="36"/>
          <w:sz w:val="24"/>
          <w:szCs w:val="24"/>
          <w:lang w:eastAsia="en-GB"/>
        </w:rPr>
      </w:pPr>
      <w:r w:rsidRPr="00071E61">
        <w:rPr>
          <w:rFonts w:eastAsia="Times New Roman" w:cs="Arial"/>
          <w:bCs/>
          <w:kern w:val="36"/>
          <w:sz w:val="24"/>
          <w:szCs w:val="24"/>
          <w:lang w:eastAsia="en-GB"/>
        </w:rPr>
        <w:t xml:space="preserve">Additional information </w:t>
      </w:r>
      <w:r>
        <w:rPr>
          <w:rFonts w:eastAsia="Times New Roman" w:cs="Arial"/>
          <w:bCs/>
          <w:kern w:val="36"/>
          <w:sz w:val="24"/>
          <w:szCs w:val="24"/>
          <w:lang w:eastAsia="en-GB"/>
        </w:rPr>
        <w:t>can be found at</w:t>
      </w:r>
    </w:p>
    <w:p w:rsidR="00BA7BEA" w:rsidRDefault="00BA7BEA" w:rsidP="00BA7BEA">
      <w:pPr>
        <w:spacing w:after="0" w:line="240" w:lineRule="auto"/>
        <w:ind w:left="720" w:hanging="720"/>
        <w:jc w:val="both"/>
        <w:rPr>
          <w:rFonts w:eastAsia="Times New Roman" w:cs="Arial"/>
          <w:bCs/>
          <w:kern w:val="36"/>
          <w:sz w:val="24"/>
          <w:szCs w:val="24"/>
          <w:lang w:eastAsia="en-GB"/>
        </w:rPr>
      </w:pPr>
    </w:p>
    <w:p w:rsidR="00BA7BEA" w:rsidRDefault="00A771A7" w:rsidP="00BA7BEA">
      <w:pPr>
        <w:spacing w:after="0" w:line="240" w:lineRule="auto"/>
        <w:ind w:left="720" w:hanging="720"/>
        <w:jc w:val="both"/>
        <w:rPr>
          <w:rFonts w:eastAsia="Times New Roman" w:cs="Arial"/>
          <w:bCs/>
          <w:color w:val="00B0F0"/>
          <w:kern w:val="36"/>
          <w:sz w:val="24"/>
          <w:szCs w:val="24"/>
          <w:u w:val="single"/>
          <w:lang w:eastAsia="en-GB"/>
        </w:rPr>
      </w:pPr>
      <w:hyperlink r:id="rId27" w:history="1">
        <w:r w:rsidR="00BA7BEA" w:rsidRPr="00B65B7E">
          <w:rPr>
            <w:rStyle w:val="Hyperlink"/>
            <w:rFonts w:asciiTheme="minorHAnsi" w:eastAsia="Times New Roman" w:hAnsiTheme="minorHAnsi"/>
            <w:kern w:val="36"/>
            <w:sz w:val="24"/>
            <w:szCs w:val="24"/>
            <w:lang w:eastAsia="en-GB"/>
          </w:rPr>
          <w:t>https://www.gov.uk/domestic-violence-and-abuse</w:t>
        </w:r>
      </w:hyperlink>
    </w:p>
    <w:p w:rsidR="00187D9A" w:rsidRDefault="00187D9A" w:rsidP="00BA7BEA">
      <w:pPr>
        <w:spacing w:after="0" w:line="240" w:lineRule="auto"/>
        <w:ind w:left="720" w:hanging="720"/>
        <w:jc w:val="both"/>
        <w:rPr>
          <w:rFonts w:eastAsia="Times New Roman" w:cs="Arial"/>
          <w:bCs/>
          <w:color w:val="00B0F0"/>
          <w:kern w:val="36"/>
          <w:sz w:val="24"/>
          <w:szCs w:val="24"/>
          <w:u w:val="single"/>
          <w:lang w:eastAsia="en-GB"/>
        </w:rPr>
      </w:pPr>
    </w:p>
    <w:p w:rsidR="00187D9A" w:rsidRPr="00187D9A" w:rsidRDefault="00187D9A" w:rsidP="00187D9A">
      <w:pPr>
        <w:spacing w:after="0" w:line="240" w:lineRule="auto"/>
        <w:ind w:left="720" w:hanging="720"/>
        <w:jc w:val="center"/>
        <w:rPr>
          <w:rFonts w:eastAsia="Times New Roman" w:cs="Arial"/>
          <w:b/>
          <w:bCs/>
          <w:kern w:val="36"/>
          <w:sz w:val="32"/>
          <w:szCs w:val="32"/>
          <w:lang w:eastAsia="en-GB"/>
        </w:rPr>
      </w:pPr>
      <w:r>
        <w:rPr>
          <w:rFonts w:eastAsia="Times New Roman" w:cs="Arial"/>
          <w:b/>
          <w:bCs/>
          <w:kern w:val="36"/>
          <w:sz w:val="32"/>
          <w:szCs w:val="32"/>
          <w:lang w:eastAsia="en-GB"/>
        </w:rPr>
        <w:t>DASH RISK ASSESSMENT</w:t>
      </w:r>
    </w:p>
    <w:p w:rsidR="00BA7BEA" w:rsidRDefault="00BA7BEA" w:rsidP="00BA7BEA">
      <w:pPr>
        <w:spacing w:after="0" w:line="240" w:lineRule="auto"/>
        <w:ind w:left="720" w:hanging="720"/>
        <w:jc w:val="both"/>
        <w:rPr>
          <w:rFonts w:eastAsia="Times New Roman" w:cs="Arial"/>
          <w:bCs/>
          <w:color w:val="00B0F0"/>
          <w:kern w:val="36"/>
          <w:sz w:val="24"/>
          <w:szCs w:val="24"/>
          <w:u w:val="single"/>
          <w:lang w:eastAsia="en-GB"/>
        </w:rPr>
      </w:pPr>
    </w:p>
    <w:p w:rsidR="003E3592" w:rsidRPr="003E3592" w:rsidRDefault="003E3592" w:rsidP="003E3592">
      <w:pPr>
        <w:spacing w:after="0" w:line="240" w:lineRule="auto"/>
        <w:ind w:left="1080" w:firstLine="360"/>
        <w:jc w:val="center"/>
        <w:rPr>
          <w:rFonts w:ascii="Arial" w:eastAsia="Times New Roman" w:hAnsi="Arial" w:cs="Arial"/>
          <w:lang w:eastAsia="en-GB"/>
        </w:rPr>
      </w:pPr>
      <w:r>
        <w:rPr>
          <w:rFonts w:ascii="Arial" w:eastAsia="Times New Roman" w:hAnsi="Arial" w:cs="Arial"/>
          <w:noProof/>
          <w:sz w:val="24"/>
          <w:szCs w:val="24"/>
          <w:lang w:eastAsia="en-GB"/>
        </w:rPr>
        <w:drawing>
          <wp:anchor distT="0" distB="0" distL="114300" distR="114300" simplePos="0" relativeHeight="251673600" behindDoc="0" locked="0" layoutInCell="1" allowOverlap="1">
            <wp:simplePos x="0" y="0"/>
            <wp:positionH relativeFrom="column">
              <wp:posOffset>914400</wp:posOffset>
            </wp:positionH>
            <wp:positionV relativeFrom="paragraph">
              <wp:posOffset>199390</wp:posOffset>
            </wp:positionV>
            <wp:extent cx="571500"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4"/>
          <w:lang w:eastAsia="en-GB"/>
        </w:rPr>
        <w:drawing>
          <wp:inline distT="0" distB="0" distL="0" distR="0">
            <wp:extent cx="990600" cy="1113790"/>
            <wp:effectExtent l="0" t="0" r="0" b="0"/>
            <wp:docPr id="10" name="Picture 10"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sidRPr="003E3592">
        <w:rPr>
          <w:rFonts w:ascii="Arial" w:eastAsia="Times New Roman" w:hAnsi="Arial" w:cs="Arial"/>
          <w:sz w:val="24"/>
          <w:szCs w:val="24"/>
          <w:lang w:eastAsia="en-GB"/>
        </w:rPr>
        <w:tab/>
      </w:r>
      <w:r>
        <w:rPr>
          <w:rFonts w:ascii="Arial" w:eastAsia="Times New Roman" w:hAnsi="Arial" w:cs="Arial"/>
          <w:noProof/>
          <w:sz w:val="24"/>
          <w:szCs w:val="24"/>
          <w:lang w:eastAsia="en-GB"/>
        </w:rPr>
        <w:drawing>
          <wp:inline distT="0" distB="0" distL="0" distR="0">
            <wp:extent cx="832485" cy="574675"/>
            <wp:effectExtent l="0" t="0" r="5715" b="0"/>
            <wp:docPr id="9" name="Picture 9"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rsidR="003E3592" w:rsidRPr="003E3592" w:rsidRDefault="003E3592" w:rsidP="003E3592">
      <w:pPr>
        <w:spacing w:after="0" w:line="240" w:lineRule="auto"/>
        <w:rPr>
          <w:rFonts w:ascii="Arial" w:eastAsia="Times New Roman" w:hAnsi="Arial" w:cs="Arial"/>
          <w:sz w:val="36"/>
          <w:szCs w:val="36"/>
          <w:lang w:eastAsia="en-GB"/>
        </w:rPr>
      </w:pPr>
    </w:p>
    <w:p w:rsidR="003E3592" w:rsidRPr="003E3592" w:rsidRDefault="003E3592" w:rsidP="003E3592">
      <w:pPr>
        <w:spacing w:after="0" w:line="240" w:lineRule="auto"/>
        <w:jc w:val="center"/>
        <w:rPr>
          <w:rFonts w:ascii="Arial" w:eastAsia="Times New Roman" w:hAnsi="Arial" w:cs="Arial"/>
          <w:sz w:val="36"/>
          <w:szCs w:val="36"/>
          <w:lang w:eastAsia="en-GB"/>
        </w:rPr>
      </w:pPr>
      <w:r w:rsidRPr="003E3592">
        <w:rPr>
          <w:rFonts w:ascii="Arial" w:eastAsia="Times New Roman" w:hAnsi="Arial" w:cs="Arial"/>
          <w:sz w:val="36"/>
          <w:szCs w:val="36"/>
          <w:lang w:eastAsia="en-GB"/>
        </w:rPr>
        <w:t>DASH 2009 RISK MODEL</w:t>
      </w:r>
    </w:p>
    <w:p w:rsidR="003E3592" w:rsidRPr="003E3592" w:rsidRDefault="003E3592" w:rsidP="003E3592">
      <w:pPr>
        <w:spacing w:after="0" w:line="240" w:lineRule="auto"/>
        <w:jc w:val="center"/>
        <w:rPr>
          <w:rFonts w:ascii="Arial" w:eastAsia="Times New Roman" w:hAnsi="Arial" w:cs="Arial"/>
          <w:sz w:val="24"/>
          <w:szCs w:val="24"/>
          <w:lang w:eastAsia="en-GB"/>
        </w:rPr>
      </w:pPr>
      <w:r w:rsidRPr="003E3592">
        <w:rPr>
          <w:rFonts w:ascii="Arial" w:eastAsia="Times New Roman" w:hAnsi="Arial" w:cs="Arial"/>
          <w:sz w:val="24"/>
          <w:szCs w:val="24"/>
          <w:lang w:eastAsia="en-GB"/>
        </w:rPr>
        <w:t>(Domestic Abuse, Stalking and Harassment and ‘Honour Based Violence’)</w:t>
      </w:r>
    </w:p>
    <w:p w:rsidR="003E3592" w:rsidRPr="003E3592" w:rsidRDefault="003E3592" w:rsidP="003E3592">
      <w:pPr>
        <w:spacing w:after="0" w:line="240" w:lineRule="auto"/>
        <w:jc w:val="center"/>
        <w:rPr>
          <w:rFonts w:ascii="Arial" w:eastAsia="Times New Roman" w:hAnsi="Arial" w:cs="Arial"/>
          <w:sz w:val="24"/>
          <w:szCs w:val="24"/>
          <w:lang w:eastAsia="en-GB"/>
        </w:rPr>
      </w:pP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r w:rsidRPr="003E3592">
        <w:rPr>
          <w:rFonts w:ascii="Arial" w:eastAsia="Times New Roman" w:hAnsi="Arial" w:cs="Arial"/>
          <w:b/>
          <w:sz w:val="20"/>
          <w:szCs w:val="20"/>
          <w:lang w:eastAsia="en-GB"/>
        </w:rPr>
        <w:t>This Risk Assessment forms a baseline assessment only. It is a guide to practitioners to indicate appropriate referral to MARAC and a tool to identify service intervention requirements. Risk assessment is a dynamic process and practitioners should be alert to sudden changes in circumstances which impact on Risk Levels</w:t>
      </w:r>
    </w:p>
    <w:p w:rsidR="003E3592" w:rsidRPr="003E3592" w:rsidRDefault="003E3592" w:rsidP="003E3592">
      <w:pPr>
        <w:spacing w:after="0" w:line="240" w:lineRule="auto"/>
        <w:ind w:left="-900" w:right="-874"/>
        <w:jc w:val="both"/>
        <w:rPr>
          <w:rFonts w:ascii="Arial" w:eastAsia="Times New Roman" w:hAnsi="Arial" w:cs="Arial"/>
          <w:b/>
          <w:sz w:val="20"/>
          <w:szCs w:val="20"/>
          <w:lang w:eastAsia="en-GB"/>
        </w:rPr>
      </w:pP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IF YOUR CONCERNS RELATE TO AN IMMINENT SERIOUS RISK OR THREAT TO YOUR CLIENT OR FAMILY MEMBERS INFORM THE POLICE WITHOUT DELAY </w:t>
      </w: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0"/>
          <w:szCs w:val="20"/>
          <w:lang w:eastAsia="en-GB"/>
        </w:rPr>
      </w:pPr>
      <w:r w:rsidRPr="003E3592">
        <w:rPr>
          <w:rFonts w:ascii="Arial" w:eastAsia="Times New Roman" w:hAnsi="Arial" w:cs="Arial"/>
          <w:b/>
          <w:color w:val="FF0000"/>
          <w:sz w:val="20"/>
          <w:szCs w:val="20"/>
          <w:lang w:eastAsia="en-GB"/>
        </w:rPr>
        <w:t xml:space="preserve"> (Emergency 999 or </w:t>
      </w:r>
      <w:proofErr w:type="spellStart"/>
      <w:r w:rsidRPr="003E3592">
        <w:rPr>
          <w:rFonts w:ascii="Arial" w:eastAsia="Times New Roman" w:hAnsi="Arial" w:cs="Arial"/>
          <w:b/>
          <w:color w:val="FF0000"/>
          <w:sz w:val="20"/>
          <w:szCs w:val="20"/>
          <w:lang w:eastAsia="en-GB"/>
        </w:rPr>
        <w:t>Non Emergency</w:t>
      </w:r>
      <w:proofErr w:type="spellEnd"/>
      <w:r w:rsidRPr="003E3592">
        <w:rPr>
          <w:rFonts w:ascii="Arial" w:eastAsia="Times New Roman" w:hAnsi="Arial" w:cs="Arial"/>
          <w:b/>
          <w:color w:val="FF0000"/>
          <w:sz w:val="20"/>
          <w:szCs w:val="20"/>
          <w:lang w:eastAsia="en-GB"/>
        </w:rPr>
        <w:t xml:space="preserve"> 0845 4580000)</w:t>
      </w:r>
    </w:p>
    <w:p w:rsidR="003E3592" w:rsidRPr="003E3592" w:rsidRDefault="003E3592" w:rsidP="003E3592">
      <w:pPr>
        <w:tabs>
          <w:tab w:val="left" w:pos="360"/>
        </w:tabs>
        <w:spacing w:after="0" w:line="240" w:lineRule="auto"/>
        <w:ind w:left="-935"/>
        <w:jc w:val="center"/>
        <w:rPr>
          <w:rFonts w:ascii="Arial" w:eastAsia="Times New Roman" w:hAnsi="Arial" w:cs="Arial"/>
          <w:b/>
          <w:color w:val="FF0000"/>
          <w:sz w:val="24"/>
          <w:szCs w:val="24"/>
          <w:lang w:eastAsia="en-GB"/>
        </w:rPr>
      </w:pPr>
    </w:p>
    <w:p w:rsidR="00A5278E" w:rsidRDefault="003E3592" w:rsidP="00A5278E">
      <w:pPr>
        <w:spacing w:after="0" w:line="240" w:lineRule="auto"/>
        <w:ind w:left="1080"/>
        <w:rPr>
          <w:rFonts w:ascii="Arial" w:eastAsia="Times New Roman" w:hAnsi="Arial" w:cs="Arial"/>
          <w:sz w:val="24"/>
          <w:szCs w:val="24"/>
          <w:lang w:eastAsia="en-GB"/>
        </w:rPr>
      </w:pPr>
      <w:r w:rsidRPr="003E3592">
        <w:rPr>
          <w:rFonts w:ascii="Arial" w:eastAsia="Times New Roman" w:hAnsi="Arial" w:cs="Arial"/>
          <w:sz w:val="24"/>
          <w:szCs w:val="24"/>
          <w:lang w:eastAsia="en-GB"/>
        </w:rPr>
        <w:t xml:space="preserve">                                                                    </w:t>
      </w:r>
    </w:p>
    <w:p w:rsidR="003E3592" w:rsidRPr="00A5278E" w:rsidRDefault="003E3592" w:rsidP="00A5278E">
      <w:pPr>
        <w:spacing w:after="0" w:line="240" w:lineRule="auto"/>
        <w:ind w:left="1080"/>
        <w:rPr>
          <w:rFonts w:ascii="Arial" w:eastAsia="Times New Roman" w:hAnsi="Arial" w:cs="Arial"/>
          <w:sz w:val="24"/>
          <w:szCs w:val="24"/>
          <w:lang w:eastAsia="en-GB"/>
        </w:rPr>
      </w:pPr>
      <w:r w:rsidRPr="003E3592">
        <w:rPr>
          <w:rFonts w:ascii="Arial" w:eastAsia="Times New Roman" w:hAnsi="Arial" w:cs="Arial"/>
          <w:b/>
          <w:snapToGrid w:val="0"/>
          <w:sz w:val="24"/>
          <w:szCs w:val="24"/>
          <w:lang w:eastAsia="en-GB"/>
        </w:rPr>
        <w:t xml:space="preserve">Name of Client </w:t>
      </w:r>
      <w:r w:rsidRPr="002C4D74">
        <w:rPr>
          <w:rFonts w:ascii="Arial" w:eastAsia="Times New Roman" w:hAnsi="Arial" w:cs="Arial"/>
          <w:snapToGrid w:val="0"/>
          <w:sz w:val="24"/>
          <w:szCs w:val="24"/>
          <w:lang w:eastAsia="en-GB"/>
        </w:rPr>
        <w:t>… ………………………………………………………………</w:t>
      </w:r>
    </w:p>
    <w:p w:rsidR="003E3592" w:rsidRPr="003E3592" w:rsidRDefault="003E3592" w:rsidP="003E3592">
      <w:pPr>
        <w:spacing w:after="0" w:line="240" w:lineRule="auto"/>
        <w:rPr>
          <w:rFonts w:ascii="Arial" w:eastAsia="Times New Roman" w:hAnsi="Arial" w:cs="Arial"/>
          <w:b/>
          <w:snapToGrid w:val="0"/>
          <w:sz w:val="24"/>
          <w:szCs w:val="24"/>
          <w:lang w:eastAsia="en-GB"/>
        </w:rPr>
      </w:pPr>
    </w:p>
    <w:p w:rsidR="003E3592" w:rsidRPr="003E3592" w:rsidRDefault="003E3592" w:rsidP="003E3592">
      <w:pPr>
        <w:spacing w:after="0" w:line="240" w:lineRule="auto"/>
        <w:rPr>
          <w:rFonts w:ascii="Arial" w:eastAsia="Times New Roman" w:hAnsi="Arial" w:cs="Arial"/>
          <w:b/>
          <w:snapToGrid w:val="0"/>
          <w:sz w:val="24"/>
          <w:szCs w:val="24"/>
          <w:lang w:eastAsia="en-GB"/>
        </w:rPr>
      </w:pPr>
    </w:p>
    <w:tbl>
      <w:tblPr>
        <w:tblW w:w="10063" w:type="dxa"/>
        <w:tblCellSpacing w:w="20" w:type="dxa"/>
        <w:tblInd w:w="-8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3E3592" w:rsidRPr="003E3592" w:rsidTr="007E7343">
        <w:trPr>
          <w:tblCellSpacing w:w="20" w:type="dxa"/>
        </w:trPr>
        <w:tc>
          <w:tcPr>
            <w:tcW w:w="8563" w:type="dxa"/>
            <w:shd w:val="clear" w:color="auto" w:fill="E6E6E6"/>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CURRENT SITUATION</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The context and detail of what is happening is very important.  The questions highlighted in </w:t>
            </w:r>
            <w:r w:rsidRPr="003E3592">
              <w:rPr>
                <w:rFonts w:ascii="Arial" w:eastAsia="Times New Roman" w:hAnsi="Arial" w:cs="Arial"/>
                <w:b/>
                <w:u w:val="single"/>
                <w:lang w:eastAsia="en-GB"/>
              </w:rPr>
              <w:t>bold</w:t>
            </w:r>
            <w:r w:rsidRPr="003E3592">
              <w:rPr>
                <w:rFonts w:ascii="Arial" w:eastAsia="Times New Roman" w:hAnsi="Arial" w:cs="Arial"/>
                <w:lang w:eastAsia="en-GB"/>
              </w:rPr>
              <w:t xml:space="preserve"> are high risk factors.  Tick the relevant box and </w:t>
            </w:r>
            <w:r w:rsidRPr="003E3592">
              <w:rPr>
                <w:rFonts w:ascii="Arial" w:eastAsia="Times New Roman" w:hAnsi="Arial" w:cs="Arial"/>
                <w:b/>
                <w:lang w:eastAsia="en-GB"/>
              </w:rPr>
              <w:t xml:space="preserve">add </w:t>
            </w:r>
            <w:r w:rsidRPr="003E3592">
              <w:rPr>
                <w:rFonts w:ascii="Arial" w:eastAsia="Times New Roman" w:hAnsi="Arial" w:cs="Arial"/>
                <w:b/>
                <w:u w:val="single"/>
                <w:lang w:eastAsia="en-GB"/>
              </w:rPr>
              <w:t>comments</w:t>
            </w:r>
            <w:r w:rsidRPr="003E3592">
              <w:rPr>
                <w:rFonts w:ascii="Arial" w:eastAsia="Times New Roman" w:hAnsi="Arial" w:cs="Arial"/>
                <w:lang w:eastAsia="en-GB"/>
              </w:rPr>
              <w:t xml:space="preserve"> where necessary to expand.</w:t>
            </w:r>
          </w:p>
        </w:tc>
        <w:tc>
          <w:tcPr>
            <w:tcW w:w="680" w:type="dxa"/>
            <w:shd w:val="clear" w:color="auto" w:fill="E6E6E6"/>
            <w:vAlign w:val="bottom"/>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E6E6E6"/>
            <w:vAlign w:val="bottom"/>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 Has the current incident resulted in injury?</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bookmarkStart w:id="0" w:name="Check19"/>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bookmarkEnd w:id="0"/>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Comment: </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rHeight w:val="4930"/>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lastRenderedPageBreak/>
              <w:t xml:space="preserve">3. What are you afraid of?  Is it further injury or violence?  (Please give an indication of what you think (name of </w:t>
            </w:r>
            <w:proofErr w:type="gramStart"/>
            <w:r w:rsidRPr="003E3592">
              <w:rPr>
                <w:rFonts w:ascii="Arial" w:eastAsia="Times New Roman" w:hAnsi="Arial" w:cs="Arial"/>
                <w:lang w:eastAsia="en-GB"/>
              </w:rPr>
              <w:t>abuser(</w:t>
            </w:r>
            <w:proofErr w:type="gramEnd"/>
            <w:r w:rsidRPr="003E3592">
              <w:rPr>
                <w:rFonts w:ascii="Arial" w:eastAsia="Times New Roman" w:hAnsi="Arial" w:cs="Arial"/>
                <w:lang w:eastAsia="en-GB"/>
              </w:rPr>
              <w:t>s)..…) might do and to whom)</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Kill:</w:t>
            </w:r>
            <w:r w:rsidRPr="003E3592">
              <w:rPr>
                <w:rFonts w:ascii="Arial" w:eastAsia="Times New Roman" w:hAnsi="Arial" w:cs="Arial"/>
                <w:b/>
                <w:lang w:eastAsia="en-GB"/>
              </w:rPr>
              <w:t xml:space="preserve">                     </w:t>
            </w:r>
            <w:r w:rsidRPr="003E3592">
              <w:rPr>
                <w:rFonts w:ascii="Arial" w:eastAsia="Times New Roman" w:hAnsi="Arial" w:cs="Arial"/>
                <w:lang w:eastAsia="en-GB"/>
              </w:rPr>
              <w:t xml:space="preserve">Self </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A771A7">
              <w:rPr>
                <w:rFonts w:ascii="Arial" w:eastAsia="Times New Roman" w:hAnsi="Arial" w:cs="Arial"/>
                <w:b/>
                <w:noProof/>
                <w:lang w:eastAsia="en-GB"/>
              </w:rPr>
            </w:r>
            <w:r w:rsidR="00A771A7">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Children</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A771A7">
              <w:rPr>
                <w:rFonts w:ascii="Arial" w:eastAsia="Times New Roman" w:hAnsi="Arial" w:cs="Arial"/>
                <w:b/>
                <w:noProof/>
                <w:lang w:eastAsia="en-GB"/>
              </w:rPr>
            </w:r>
            <w:r w:rsidR="00A771A7">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noProof/>
                <w:lang w:eastAsia="en-GB"/>
              </w:rPr>
              <w:t xml:space="preserve">Other (please specifiy)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A771A7">
              <w:rPr>
                <w:rFonts w:ascii="Arial" w:eastAsia="Times New Roman" w:hAnsi="Arial" w:cs="Arial"/>
                <w:b/>
                <w:noProof/>
                <w:lang w:eastAsia="en-GB"/>
              </w:rPr>
            </w:r>
            <w:r w:rsidR="00A771A7">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lang w:eastAsia="en-GB"/>
              </w:rPr>
              <w:t xml:space="preserve">                                                                                                     </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Further injury </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or Violence      Self  </w:t>
            </w:r>
            <w:r w:rsidRPr="003E3592">
              <w:rPr>
                <w:rFonts w:ascii="Arial" w:eastAsia="Times New Roman" w:hAnsi="Arial" w:cs="Arial"/>
                <w:noProof/>
                <w:lang w:eastAsia="en-GB"/>
              </w:rPr>
              <w:t xml:space="preserve">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lang w:eastAsia="en-GB"/>
              </w:rPr>
              <w:t xml:space="preserve">                  Children  </w:t>
            </w:r>
            <w:r w:rsidRPr="003E3592">
              <w:rPr>
                <w:rFonts w:ascii="Arial" w:eastAsia="Times New Roman" w:hAnsi="Arial" w:cs="Arial"/>
                <w:noProof/>
                <w:lang w:eastAsia="en-GB"/>
              </w:rPr>
              <w:t xml:space="preserve">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noProof/>
                <w:lang w:eastAsia="en-GB"/>
              </w:rPr>
              <w:t xml:space="preserve">          Other (please specifiy)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 xml:space="preserve">                                                                                                                      </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Other </w:t>
            </w:r>
          </w:p>
          <w:p w:rsidR="003E3592" w:rsidRPr="003E3592" w:rsidRDefault="003E3592" w:rsidP="003E3592">
            <w:pPr>
              <w:spacing w:after="0"/>
              <w:rPr>
                <w:rFonts w:ascii="Arial" w:eastAsia="Times New Roman" w:hAnsi="Arial" w:cs="Arial"/>
                <w:noProof/>
                <w:lang w:eastAsia="en-GB"/>
              </w:rPr>
            </w:pPr>
            <w:r w:rsidRPr="003E3592">
              <w:rPr>
                <w:rFonts w:ascii="Arial" w:eastAsia="Times New Roman" w:hAnsi="Arial" w:cs="Arial"/>
                <w:lang w:eastAsia="en-GB"/>
              </w:rPr>
              <w:t xml:space="preserve">(please clarify):   Self  </w:t>
            </w: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Children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Other (please specifiy)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p>
          <w:p w:rsidR="003E3592" w:rsidRPr="003E3592" w:rsidRDefault="003E3592" w:rsidP="003E3592">
            <w:pPr>
              <w:spacing w:after="0"/>
              <w:rPr>
                <w:rFonts w:ascii="Arial" w:eastAsia="Times New Roman" w:hAnsi="Arial" w:cs="Arial"/>
                <w:color w:val="FF0000"/>
                <w:lang w:eastAsia="en-GB"/>
              </w:rPr>
            </w:pPr>
            <w:r w:rsidRPr="003E3592">
              <w:rPr>
                <w:rFonts w:ascii="Arial" w:eastAsia="Times New Roman" w:hAnsi="Arial" w:cs="Arial"/>
                <w:color w:val="FF0000"/>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color w:val="FF0000"/>
                      <w:lang w:eastAsia="en-GB"/>
                    </w:rPr>
                  </w:pPr>
                </w:p>
              </w:tc>
            </w:tr>
          </w:tbl>
          <w:p w:rsidR="003E3592" w:rsidRPr="003E3592" w:rsidRDefault="003E3592" w:rsidP="003E3592">
            <w:pPr>
              <w:spacing w:after="0" w:line="240" w:lineRule="auto"/>
              <w:rPr>
                <w:rFonts w:ascii="Arial" w:eastAsia="Times New Roman" w:hAnsi="Arial" w:cs="Arial"/>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4. Do you feel isolated from family/ friends i.e. does (……) try to stop you from seeing friends/family/Dr or others?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5. Are you feeling depressed or having suicidal thoughts?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6. Have you separated or tried to separate from (……) within the past year?</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7. Is there conflict over child contact?</w:t>
            </w:r>
            <w:r w:rsidRPr="003E3592">
              <w:rPr>
                <w:rFonts w:ascii="Arial" w:eastAsia="Times New Roman" w:hAnsi="Arial" w:cs="Arial"/>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color w:val="FF0000"/>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 xml:space="preserve">8. Does </w:t>
            </w:r>
            <w:proofErr w:type="gramStart"/>
            <w:r w:rsidRPr="003E3592">
              <w:rPr>
                <w:rFonts w:ascii="Arial" w:eastAsia="Times New Roman" w:hAnsi="Arial" w:cs="Arial"/>
                <w:b/>
                <w:lang w:eastAsia="en-GB"/>
              </w:rPr>
              <w:t>(..</w:t>
            </w:r>
            <w:proofErr w:type="gramEnd"/>
            <w:r w:rsidRPr="003E3592">
              <w:rPr>
                <w:rFonts w:ascii="Arial" w:eastAsia="Times New Roman" w:hAnsi="Arial" w:cs="Arial"/>
                <w:b/>
                <w:lang w:eastAsia="en-GB"/>
              </w:rPr>
              <w:t>…) constantly text, call, contact, follow, stalk or harass you?</w:t>
            </w:r>
            <w:r w:rsidRPr="003E3592">
              <w:rPr>
                <w:rFonts w:ascii="Arial" w:eastAsia="Times New Roman" w:hAnsi="Arial" w:cs="Arial"/>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9. Are you pregnant or have you recently had a baby (within 18 months)?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CHILDREN/DEPENDENTS </w:t>
            </w:r>
            <w:r w:rsidRPr="003E3592">
              <w:rPr>
                <w:rFonts w:ascii="Arial" w:eastAsia="Times New Roman" w:hAnsi="Arial" w:cs="Arial"/>
                <w:lang w:eastAsia="en-GB"/>
              </w:rPr>
              <w:t>(If no children/dependents, please go to next section)</w:t>
            </w:r>
          </w:p>
        </w:tc>
        <w:tc>
          <w:tcPr>
            <w:tcW w:w="680"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10. Are there any children, step-children that aren’t (…) in the household?  Or are there other dependents in the household (</w:t>
            </w:r>
            <w:proofErr w:type="spellStart"/>
            <w:r w:rsidRPr="003E3592">
              <w:rPr>
                <w:rFonts w:ascii="Arial" w:eastAsia="Times New Roman" w:hAnsi="Arial" w:cs="Arial"/>
                <w:lang w:eastAsia="en-GB"/>
              </w:rPr>
              <w:t>i.e.older</w:t>
            </w:r>
            <w:proofErr w:type="spellEnd"/>
            <w:r w:rsidRPr="003E3592">
              <w:rPr>
                <w:rFonts w:ascii="Arial" w:eastAsia="Times New Roman" w:hAnsi="Arial" w:cs="Arial"/>
                <w:lang w:eastAsia="en-GB"/>
              </w:rPr>
              <w:t xml:space="preserve"> relative)?</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11. Has (…) ever hurt the children/dependents?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12. Has (…) ever threatened to hurt or kill the children/dependents?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DOMESTIC VIOLENCE HISTORY</w:t>
            </w:r>
          </w:p>
        </w:tc>
        <w:tc>
          <w:tcPr>
            <w:tcW w:w="68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13. Is the abuse happening more often?</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14. Is the abuse getting worse?</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15. Does (…) try to control everything you do and/or are they excessively jealous</w:t>
            </w:r>
            <w:r w:rsidRPr="003E3592">
              <w:rPr>
                <w:rFonts w:ascii="Arial" w:eastAsia="Times New Roman" w:hAnsi="Arial" w:cs="Arial"/>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16. Has (…) ever used weapons or objects to hurt you?</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17. Has (…) ever threatened to kill you or someone else and you believed them?</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18. Has (…) ever attempted to strangle/choke/suffocate/drown you?</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 xml:space="preserve">19. Does (…) do or say things of a sexual nature that makes you feel bad or </w:t>
            </w:r>
            <w:r w:rsidRPr="003E3592">
              <w:rPr>
                <w:rFonts w:ascii="Arial" w:eastAsia="Times New Roman" w:hAnsi="Arial" w:cs="Arial"/>
                <w:b/>
                <w:lang w:eastAsia="en-GB"/>
              </w:rPr>
              <w:lastRenderedPageBreak/>
              <w:t>that physically hurt you or someone else?</w:t>
            </w:r>
            <w:r w:rsidRPr="003E3592">
              <w:rPr>
                <w:rFonts w:ascii="Arial" w:eastAsia="Times New Roman" w:hAnsi="Arial" w:cs="Arial"/>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lastRenderedPageBreak/>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b/>
                <w:lang w:eastAsia="en-GB"/>
              </w:rPr>
              <w:t>20. Is there any other person that has threatened you or that you are afraid of?</w:t>
            </w:r>
            <w:r w:rsidRPr="003E3592">
              <w:rPr>
                <w:rFonts w:ascii="Arial" w:eastAsia="Times New Roman" w:hAnsi="Arial" w:cs="Arial"/>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p w:rsidR="003E3592" w:rsidRPr="003E3592" w:rsidRDefault="003E3592" w:rsidP="003E3592">
            <w:pPr>
              <w:spacing w:after="0" w:line="240" w:lineRule="auto"/>
              <w:rPr>
                <w:rFonts w:ascii="Arial" w:eastAsia="Times New Roman" w:hAnsi="Arial" w:cs="Arial"/>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21. Do you know if (…) has hurt anyone else?  (Children/siblings/elderly relative/stranger. For example.  Consider HBV.  Please specify who and what)</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ind w:left="-270"/>
              <w:rPr>
                <w:rFonts w:ascii="Arial" w:eastAsia="Times New Roman" w:hAnsi="Arial" w:cs="Arial"/>
                <w:color w:val="000000"/>
                <w:lang w:eastAsia="en-GB"/>
              </w:rPr>
            </w:pPr>
            <w:r w:rsidRPr="003E3592">
              <w:rPr>
                <w:rFonts w:ascii="Arial" w:eastAsia="Times New Roman" w:hAnsi="Arial" w:cs="Arial"/>
                <w:color w:val="000000"/>
                <w:lang w:eastAsia="en-GB"/>
              </w:rPr>
              <w:t xml:space="preserve">   Children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Another family member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Someone from previous relationship</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color w:val="000000"/>
                <w:lang w:eastAsia="en-GB"/>
              </w:rPr>
              <w:t xml:space="preserve"> Other (please specify)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3E3592" w:rsidRPr="003E3592" w:rsidTr="007E7343">
              <w:tc>
                <w:tcPr>
                  <w:tcW w:w="8302" w:type="dxa"/>
                  <w:shd w:val="clear" w:color="auto" w:fill="auto"/>
                </w:tcPr>
                <w:p w:rsidR="003E3592" w:rsidRPr="003E3592" w:rsidRDefault="003E3592" w:rsidP="003E3592">
                  <w:pPr>
                    <w:spacing w:after="0"/>
                    <w:rPr>
                      <w:rFonts w:ascii="Arial" w:eastAsia="Times New Roman" w:hAnsi="Arial" w:cs="Arial"/>
                      <w:lang w:eastAsia="en-GB"/>
                    </w:rPr>
                  </w:pPr>
                </w:p>
              </w:tc>
            </w:tr>
          </w:tbl>
          <w:p w:rsidR="003E3592" w:rsidRPr="003E3592" w:rsidRDefault="003E3592" w:rsidP="003E3592">
            <w:pPr>
              <w:spacing w:after="0"/>
              <w:rPr>
                <w:rFonts w:ascii="Arial" w:eastAsia="Times New Roman" w:hAnsi="Arial" w:cs="Arial"/>
                <w:color w:val="FF0000"/>
                <w:lang w:eastAsia="en-GB"/>
              </w:rPr>
            </w:pP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22. Has (…) ever mistreated an animal or the family pet?</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ABUSER(S)</w:t>
            </w:r>
          </w:p>
        </w:tc>
        <w:tc>
          <w:tcPr>
            <w:tcW w:w="68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Yes</w:t>
            </w:r>
          </w:p>
        </w:tc>
        <w:tc>
          <w:tcPr>
            <w:tcW w:w="660" w:type="dxa"/>
            <w:shd w:val="clear" w:color="auto" w:fill="auto"/>
          </w:tcPr>
          <w:p w:rsidR="003E3592" w:rsidRPr="003E3592" w:rsidRDefault="003E3592" w:rsidP="003E3592">
            <w:pPr>
              <w:spacing w:after="0"/>
              <w:jc w:val="center"/>
              <w:rPr>
                <w:rFonts w:ascii="Arial" w:eastAsia="Times New Roman" w:hAnsi="Arial" w:cs="Arial"/>
                <w:b/>
                <w:lang w:eastAsia="en-GB"/>
              </w:rPr>
            </w:pPr>
            <w:r w:rsidRPr="003E3592">
              <w:rPr>
                <w:rFonts w:ascii="Arial" w:eastAsia="Times New Roman" w:hAnsi="Arial" w:cs="Arial"/>
                <w:b/>
                <w:lang w:eastAsia="en-GB"/>
              </w:rPr>
              <w:t>No</w:t>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23. Are there any financial issues?  For example, are you dependent on (…) for money/have they recently lost their job/other financial issues?</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b/>
                <w:color w:val="000000"/>
                <w:lang w:eastAsia="en-GB"/>
              </w:rPr>
              <w:t>24.Has (…) had problems in the past year with drugs (prescription or other), alcohol or mental health leading to problems in leading a normal life?</w:t>
            </w:r>
            <w:r w:rsidRPr="003E3592">
              <w:rPr>
                <w:rFonts w:ascii="Arial" w:eastAsia="Times New Roman" w:hAnsi="Arial" w:cs="Arial"/>
                <w:color w:val="000000"/>
                <w:lang w:eastAsia="en-GB"/>
              </w:rPr>
              <w:t xml:space="preserve">  (Please specify what)</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 xml:space="preserve">Drugs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Alcohol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Mental Health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p>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b/>
                <w:color w:val="000000"/>
                <w:lang w:eastAsia="en-GB"/>
              </w:rPr>
            </w:pPr>
            <w:r w:rsidRPr="003E3592">
              <w:rPr>
                <w:rFonts w:ascii="Arial" w:eastAsia="Times New Roman" w:hAnsi="Arial" w:cs="Arial"/>
                <w:b/>
                <w:color w:val="000000"/>
                <w:lang w:eastAsia="en-GB"/>
              </w:rPr>
              <w:t>25. Has (…) ever threatened or attempted suicide?</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26. Has (…) ever breached bail/an injunction and/or any agreement for when they can see you and/or the children? (Please specify)</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Bail conditions</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A771A7">
              <w:rPr>
                <w:rFonts w:ascii="Arial" w:eastAsia="Times New Roman" w:hAnsi="Arial" w:cs="Arial"/>
                <w:b/>
                <w:noProof/>
                <w:lang w:eastAsia="en-GB"/>
              </w:rPr>
            </w:r>
            <w:r w:rsidR="00A771A7">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b/>
                <w:lang w:eastAsia="en-GB"/>
              </w:rPr>
              <w:t xml:space="preserve">        </w:t>
            </w:r>
            <w:r w:rsidRPr="003E3592">
              <w:rPr>
                <w:rFonts w:ascii="Arial" w:eastAsia="Times New Roman" w:hAnsi="Arial" w:cs="Arial"/>
                <w:lang w:eastAsia="en-GB"/>
              </w:rPr>
              <w:t>Non Molestation/ Occupation Order</w:t>
            </w:r>
            <w:r w:rsidRPr="003E3592">
              <w:rPr>
                <w:rFonts w:ascii="Arial" w:eastAsia="Times New Roman" w:hAnsi="Arial" w:cs="Arial"/>
                <w:b/>
                <w:lang w:eastAsia="en-GB"/>
              </w:rPr>
              <w:t xml:space="preserve">     </w:t>
            </w:r>
            <w:r w:rsidRPr="003E3592">
              <w:rPr>
                <w:rFonts w:ascii="Arial" w:eastAsia="Times New Roman" w:hAnsi="Arial" w:cs="Arial"/>
                <w:b/>
                <w:noProof/>
                <w:lang w:eastAsia="en-GB"/>
              </w:rPr>
              <w:fldChar w:fldCharType="begin">
                <w:ffData>
                  <w:name w:val="Check17"/>
                  <w:enabled/>
                  <w:calcOnExit w:val="0"/>
                  <w:checkBox>
                    <w:sizeAuto/>
                    <w:default w:val="0"/>
                  </w:checkBox>
                </w:ffData>
              </w:fldChar>
            </w:r>
            <w:r w:rsidRPr="003E3592">
              <w:rPr>
                <w:rFonts w:ascii="Arial" w:eastAsia="Times New Roman" w:hAnsi="Arial" w:cs="Arial"/>
                <w:b/>
                <w:noProof/>
                <w:lang w:eastAsia="en-GB"/>
              </w:rPr>
              <w:instrText xml:space="preserve"> FORMCHECKBOX </w:instrText>
            </w:r>
            <w:r w:rsidR="00A771A7">
              <w:rPr>
                <w:rFonts w:ascii="Arial" w:eastAsia="Times New Roman" w:hAnsi="Arial" w:cs="Arial"/>
                <w:b/>
                <w:noProof/>
                <w:lang w:eastAsia="en-GB"/>
              </w:rPr>
            </w:r>
            <w:r w:rsidR="00A771A7">
              <w:rPr>
                <w:rFonts w:ascii="Arial" w:eastAsia="Times New Roman" w:hAnsi="Arial" w:cs="Arial"/>
                <w:b/>
                <w:noProof/>
                <w:lang w:eastAsia="en-GB"/>
              </w:rPr>
              <w:fldChar w:fldCharType="separate"/>
            </w:r>
            <w:r w:rsidRPr="003E3592">
              <w:rPr>
                <w:rFonts w:ascii="Arial" w:eastAsia="Times New Roman" w:hAnsi="Arial" w:cs="Arial"/>
                <w:b/>
                <w:noProof/>
                <w:lang w:eastAsia="en-GB"/>
              </w:rPr>
              <w:fldChar w:fldCharType="end"/>
            </w:r>
            <w:r w:rsidRPr="003E3592">
              <w:rPr>
                <w:rFonts w:ascii="Arial" w:eastAsia="Times New Roman" w:hAnsi="Arial" w:cs="Arial"/>
                <w:b/>
                <w:noProof/>
                <w:lang w:eastAsia="en-GB"/>
              </w:rPr>
              <w:t xml:space="preserve">            </w:t>
            </w:r>
            <w:r w:rsidRPr="003E3592">
              <w:rPr>
                <w:rFonts w:ascii="Arial" w:eastAsia="Times New Roman" w:hAnsi="Arial" w:cs="Arial"/>
                <w:lang w:eastAsia="en-GB"/>
              </w:rPr>
              <w:t xml:space="preserve">                                                                                                       </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Child contact   Arrangements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Forced Marriage Protection Order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noProof/>
                <w:lang w:eastAsia="en-GB"/>
              </w:rPr>
              <w:t>Other</w:t>
            </w:r>
            <w:r w:rsidRPr="003E3592">
              <w:rPr>
                <w:rFonts w:ascii="Arial" w:eastAsia="Times New Roman" w:hAnsi="Arial" w:cs="Arial"/>
                <w:lang w:eastAsia="en-GB"/>
              </w:rPr>
              <w:t xml:space="preserve">        </w:t>
            </w:r>
            <w:r w:rsidRPr="003E3592">
              <w:rPr>
                <w:rFonts w:ascii="Arial" w:eastAsia="Times New Roman" w:hAnsi="Arial" w:cs="Arial"/>
                <w:noProof/>
                <w:lang w:eastAsia="en-GB"/>
              </w:rPr>
              <w:fldChar w:fldCharType="begin">
                <w:ffData>
                  <w:name w:val="Check17"/>
                  <w:enabled/>
                  <w:calcOnExit w:val="0"/>
                  <w:checkBox>
                    <w:sizeAuto/>
                    <w:default w:val="0"/>
                  </w:checkBox>
                </w:ffData>
              </w:fldChar>
            </w:r>
            <w:r w:rsidRPr="003E3592">
              <w:rPr>
                <w:rFonts w:ascii="Arial" w:eastAsia="Times New Roman" w:hAnsi="Arial" w:cs="Arial"/>
                <w:noProof/>
                <w:lang w:eastAsia="en-GB"/>
              </w:rPr>
              <w:instrText xml:space="preserve"> FORMCHECKBOX </w:instrText>
            </w:r>
            <w:r w:rsidR="00A771A7">
              <w:rPr>
                <w:rFonts w:ascii="Arial" w:eastAsia="Times New Roman" w:hAnsi="Arial" w:cs="Arial"/>
                <w:noProof/>
                <w:lang w:eastAsia="en-GB"/>
              </w:rPr>
            </w:r>
            <w:r w:rsidR="00A771A7">
              <w:rPr>
                <w:rFonts w:ascii="Arial" w:eastAsia="Times New Roman" w:hAnsi="Arial" w:cs="Arial"/>
                <w:noProof/>
                <w:lang w:eastAsia="en-GB"/>
              </w:rPr>
              <w:fldChar w:fldCharType="separate"/>
            </w:r>
            <w:r w:rsidRPr="003E3592">
              <w:rPr>
                <w:rFonts w:ascii="Arial" w:eastAsia="Times New Roman" w:hAnsi="Arial" w:cs="Arial"/>
                <w:noProof/>
                <w:lang w:eastAsia="en-GB"/>
              </w:rPr>
              <w:fldChar w:fldCharType="end"/>
            </w:r>
            <w:r w:rsidRPr="003E3592">
              <w:rPr>
                <w:rFonts w:ascii="Arial" w:eastAsia="Times New Roman" w:hAnsi="Arial" w:cs="Arial"/>
                <w:noProof/>
                <w:lang w:eastAsia="en-GB"/>
              </w:rPr>
              <w:t xml:space="preserve"> </w:t>
            </w:r>
            <w:r w:rsidRPr="003E3592">
              <w:rPr>
                <w:rFonts w:ascii="Arial" w:eastAsia="Times New Roman" w:hAnsi="Arial" w:cs="Arial"/>
                <w:lang w:eastAsia="en-GB"/>
              </w:rPr>
              <w:t xml:space="preserve"> </w:t>
            </w:r>
          </w:p>
          <w:p w:rsidR="003E3592" w:rsidRPr="003E3592" w:rsidRDefault="003E3592" w:rsidP="003E3592">
            <w:pPr>
              <w:spacing w:after="0"/>
              <w:rPr>
                <w:rFonts w:ascii="Arial" w:eastAsia="Times New Roman" w:hAnsi="Arial" w:cs="Arial"/>
                <w:b/>
                <w:noProof/>
                <w:lang w:eastAsia="en-GB"/>
              </w:rPr>
            </w:pPr>
            <w:r w:rsidRPr="003E3592">
              <w:rPr>
                <w:rFonts w:ascii="Arial" w:eastAsia="Times New Roman" w:hAnsi="Arial" w:cs="Arial"/>
                <w:lang w:eastAsia="en-GB"/>
              </w:rPr>
              <w:t xml:space="preserve">                 </w:t>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8563" w:type="dxa"/>
            <w:shd w:val="clear" w:color="auto" w:fill="auto"/>
          </w:tcPr>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27. Do you know if (…) has ever been in trouble with the police or has a criminal history? (If yes, please specify)</w:t>
            </w:r>
          </w:p>
          <w:p w:rsidR="003E3592" w:rsidRPr="003E3592" w:rsidRDefault="003E3592" w:rsidP="003E3592">
            <w:pPr>
              <w:spacing w:after="0"/>
              <w:rPr>
                <w:rFonts w:ascii="Arial" w:eastAsia="Times New Roman" w:hAnsi="Arial" w:cs="Arial"/>
                <w:color w:val="000000"/>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color w:val="000000"/>
                <w:lang w:eastAsia="en-GB"/>
              </w:rPr>
              <w:t xml:space="preserve">DV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Sexual Violence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violence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Other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p>
        </w:tc>
        <w:tc>
          <w:tcPr>
            <w:tcW w:w="68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19"/>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c>
          <w:tcPr>
            <w:tcW w:w="660" w:type="dxa"/>
            <w:shd w:val="clear" w:color="auto" w:fill="auto"/>
          </w:tcPr>
          <w:p w:rsidR="003E3592" w:rsidRPr="003E3592" w:rsidRDefault="003E3592" w:rsidP="003E3592">
            <w:pPr>
              <w:spacing w:after="0"/>
              <w:jc w:val="center"/>
              <w:rPr>
                <w:rFonts w:ascii="Arial" w:eastAsia="Times New Roman" w:hAnsi="Arial" w:cs="Arial"/>
                <w:lang w:eastAsia="en-GB"/>
              </w:rPr>
            </w:pPr>
            <w:r w:rsidRPr="003E3592">
              <w:rPr>
                <w:rFonts w:ascii="Arial" w:eastAsia="Times New Roman" w:hAnsi="Arial" w:cs="Arial"/>
                <w:lang w:eastAsia="en-GB"/>
              </w:rPr>
              <w:fldChar w:fldCharType="begin">
                <w:ffData>
                  <w:name w:val="Check20"/>
                  <w:enabled/>
                  <w:calcOnExit w:val="0"/>
                  <w:checkBox>
                    <w:sizeAuto/>
                    <w:default w:val="0"/>
                  </w:checkBox>
                </w:ffData>
              </w:fldChar>
            </w:r>
            <w:r w:rsidRPr="003E3592">
              <w:rPr>
                <w:rFonts w:ascii="Arial" w:eastAsia="Times New Roman" w:hAnsi="Arial" w:cs="Arial"/>
                <w:lang w:eastAsia="en-GB"/>
              </w:rPr>
              <w:instrText xml:space="preserve"> FORMCHECKBOX </w:instrText>
            </w:r>
            <w:r w:rsidR="00A771A7">
              <w:rPr>
                <w:rFonts w:ascii="Arial" w:eastAsia="Times New Roman" w:hAnsi="Arial" w:cs="Arial"/>
                <w:lang w:eastAsia="en-GB"/>
              </w:rPr>
            </w:r>
            <w:r w:rsidR="00A771A7">
              <w:rPr>
                <w:rFonts w:ascii="Arial" w:eastAsia="Times New Roman" w:hAnsi="Arial" w:cs="Arial"/>
                <w:lang w:eastAsia="en-GB"/>
              </w:rPr>
              <w:fldChar w:fldCharType="separate"/>
            </w:r>
            <w:r w:rsidRPr="003E3592">
              <w:rPr>
                <w:rFonts w:ascii="Arial" w:eastAsia="Times New Roman" w:hAnsi="Arial" w:cs="Arial"/>
                <w:lang w:eastAsia="en-GB"/>
              </w:rPr>
              <w:fldChar w:fldCharType="end"/>
            </w:r>
          </w:p>
        </w:tc>
      </w:tr>
      <w:tr w:rsidR="003E3592" w:rsidRPr="003E3592" w:rsidTr="007E7343">
        <w:trPr>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tc>
      </w:tr>
      <w:tr w:rsidR="003E3592" w:rsidRPr="003E3592" w:rsidTr="007E7343">
        <w:trPr>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lastRenderedPageBreak/>
              <w:t xml:space="preserve">Is there anything else you would like to add to this? </w:t>
            </w: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p w:rsidR="003E3592" w:rsidRPr="003E3592" w:rsidRDefault="003E3592" w:rsidP="003E3592">
            <w:pPr>
              <w:spacing w:after="0"/>
              <w:rPr>
                <w:rFonts w:ascii="Arial" w:eastAsia="Times New Roman" w:hAnsi="Arial" w:cs="Arial"/>
                <w:color w:val="FF0000"/>
                <w:lang w:eastAsia="en-GB"/>
              </w:rPr>
            </w:pPr>
          </w:p>
        </w:tc>
      </w:tr>
      <w:tr w:rsidR="003E3592" w:rsidRPr="003E3592" w:rsidTr="007E7343">
        <w:trPr>
          <w:trHeight w:val="2452"/>
          <w:tblCellSpacing w:w="20" w:type="dxa"/>
        </w:trPr>
        <w:tc>
          <w:tcPr>
            <w:tcW w:w="9983" w:type="dxa"/>
            <w:gridSpan w:val="3"/>
            <w:shd w:val="clear" w:color="auto" w:fill="auto"/>
          </w:tcPr>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lang w:eastAsia="en-GB"/>
              </w:rPr>
            </w:pPr>
            <w:r w:rsidRPr="003E3592">
              <w:rPr>
                <w:rFonts w:ascii="Arial" w:eastAsia="Times New Roman" w:hAnsi="Arial" w:cs="Arial"/>
                <w:lang w:eastAsia="en-GB"/>
              </w:rPr>
              <w:t xml:space="preserve">In </w:t>
            </w:r>
            <w:r w:rsidRPr="003E3592">
              <w:rPr>
                <w:rFonts w:ascii="Arial" w:eastAsia="Times New Roman" w:hAnsi="Arial" w:cs="Arial"/>
                <w:b/>
                <w:lang w:eastAsia="en-GB"/>
              </w:rPr>
              <w:t>all</w:t>
            </w:r>
            <w:r w:rsidRPr="003E3592">
              <w:rPr>
                <w:rFonts w:ascii="Arial" w:eastAsia="Times New Roman" w:hAnsi="Arial" w:cs="Arial"/>
                <w:lang w:eastAsia="en-GB"/>
              </w:rPr>
              <w:t xml:space="preserve"> cases an initial risk classification is required:</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28. RISK TO VICTIM:</w:t>
            </w:r>
          </w:p>
          <w:p w:rsidR="003E3592" w:rsidRPr="003E3592" w:rsidRDefault="003E3592" w:rsidP="003E3592">
            <w:pPr>
              <w:spacing w:after="0"/>
              <w:rPr>
                <w:rFonts w:ascii="Arial" w:eastAsia="Times New Roman" w:hAnsi="Arial" w:cs="Arial"/>
                <w:lang w:eastAsia="en-GB"/>
              </w:rPr>
            </w:pPr>
          </w:p>
          <w:p w:rsidR="003E3592" w:rsidRPr="003E3592" w:rsidRDefault="003E3592" w:rsidP="003E3592">
            <w:pPr>
              <w:spacing w:after="0"/>
              <w:rPr>
                <w:rFonts w:ascii="Arial" w:eastAsia="Times New Roman" w:hAnsi="Arial" w:cs="Arial"/>
                <w:color w:val="000000"/>
                <w:lang w:eastAsia="en-GB"/>
              </w:rPr>
            </w:pPr>
            <w:r w:rsidRPr="003E3592">
              <w:rPr>
                <w:rFonts w:ascii="Arial" w:eastAsia="Times New Roman" w:hAnsi="Arial" w:cs="Arial"/>
                <w:b/>
                <w:lang w:eastAsia="en-GB"/>
              </w:rPr>
              <w:t>STANDARD</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r w:rsidRPr="003E3592">
              <w:rPr>
                <w:rFonts w:ascii="Arial" w:eastAsia="Times New Roman" w:hAnsi="Arial" w:cs="Arial"/>
                <w:b/>
                <w:color w:val="000000"/>
                <w:lang w:eastAsia="en-GB"/>
              </w:rPr>
              <w:t>MEDIUM</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r w:rsidRPr="003E3592">
              <w:rPr>
                <w:rFonts w:ascii="Arial" w:eastAsia="Times New Roman" w:hAnsi="Arial" w:cs="Arial"/>
                <w:b/>
                <w:color w:val="000000"/>
                <w:lang w:eastAsia="en-GB"/>
              </w:rPr>
              <w:t xml:space="preserve">HIGH </w:t>
            </w:r>
            <w:r w:rsidRPr="003E3592">
              <w:rPr>
                <w:rFonts w:ascii="Arial" w:eastAsia="Times New Roman" w:hAnsi="Arial" w:cs="Arial"/>
                <w:color w:val="000000"/>
                <w:lang w:eastAsia="en-GB"/>
              </w:rPr>
              <w:t xml:space="preserve"> </w:t>
            </w:r>
            <w:r w:rsidRPr="003E3592">
              <w:rPr>
                <w:rFonts w:ascii="Arial" w:eastAsia="Times New Roman" w:hAnsi="Arial" w:cs="Arial"/>
                <w:color w:val="000000"/>
                <w:lang w:eastAsia="en-GB"/>
              </w:rPr>
              <w:fldChar w:fldCharType="begin">
                <w:ffData>
                  <w:name w:val="Check19"/>
                  <w:enabled/>
                  <w:calcOnExit w:val="0"/>
                  <w:checkBox>
                    <w:sizeAuto/>
                    <w:default w:val="0"/>
                  </w:checkBox>
                </w:ffData>
              </w:fldChar>
            </w:r>
            <w:r w:rsidRPr="003E3592">
              <w:rPr>
                <w:rFonts w:ascii="Arial" w:eastAsia="Times New Roman" w:hAnsi="Arial" w:cs="Arial"/>
                <w:color w:val="000000"/>
                <w:lang w:eastAsia="en-GB"/>
              </w:rPr>
              <w:instrText xml:space="preserve"> FORMCHECKBOX </w:instrText>
            </w:r>
            <w:r w:rsidR="00A771A7">
              <w:rPr>
                <w:rFonts w:ascii="Arial" w:eastAsia="Times New Roman" w:hAnsi="Arial" w:cs="Arial"/>
                <w:color w:val="000000"/>
                <w:lang w:eastAsia="en-GB"/>
              </w:rPr>
            </w:r>
            <w:r w:rsidR="00A771A7">
              <w:rPr>
                <w:rFonts w:ascii="Arial" w:eastAsia="Times New Roman" w:hAnsi="Arial" w:cs="Arial"/>
                <w:color w:val="000000"/>
                <w:lang w:eastAsia="en-GB"/>
              </w:rPr>
              <w:fldChar w:fldCharType="separate"/>
            </w:r>
            <w:r w:rsidRPr="003E3592">
              <w:rPr>
                <w:rFonts w:ascii="Arial" w:eastAsia="Times New Roman" w:hAnsi="Arial" w:cs="Arial"/>
                <w:color w:val="000000"/>
                <w:lang w:eastAsia="en-GB"/>
              </w:rPr>
              <w:fldChar w:fldCharType="end"/>
            </w:r>
            <w:r w:rsidRPr="003E3592">
              <w:rPr>
                <w:rFonts w:ascii="Arial" w:eastAsia="Times New Roman" w:hAnsi="Arial" w:cs="Arial"/>
                <w:color w:val="000000"/>
                <w:lang w:eastAsia="en-GB"/>
              </w:rPr>
              <w:t xml:space="preserve">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If your client is at HIGH RISK i.e.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14+ ticks relating to questions 1 – 9 and 13 – 27. 0R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 xml:space="preserve">3 or more Domestic Abuse Incidents in the last 12 months. OR </w:t>
            </w: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Professional concern (noted above) Refer to local referral pathway</w:t>
            </w:r>
          </w:p>
          <w:p w:rsidR="003E3592" w:rsidRPr="003E3592" w:rsidRDefault="003E3592" w:rsidP="003E3592">
            <w:pPr>
              <w:spacing w:after="0"/>
              <w:rPr>
                <w:rFonts w:ascii="Arial" w:eastAsia="Times New Roman" w:hAnsi="Arial" w:cs="Arial"/>
                <w:b/>
                <w:lang w:eastAsia="en-GB"/>
              </w:rPr>
            </w:pPr>
          </w:p>
          <w:p w:rsidR="003E3592" w:rsidRPr="003E3592" w:rsidRDefault="003E3592" w:rsidP="003E3592">
            <w:pPr>
              <w:spacing w:after="0"/>
              <w:rPr>
                <w:rFonts w:ascii="Arial" w:eastAsia="Times New Roman" w:hAnsi="Arial" w:cs="Arial"/>
                <w:b/>
                <w:lang w:eastAsia="en-GB"/>
              </w:rPr>
            </w:pPr>
            <w:r w:rsidRPr="003E3592">
              <w:rPr>
                <w:rFonts w:ascii="Arial" w:eastAsia="Times New Roman" w:hAnsi="Arial" w:cs="Arial"/>
                <w:b/>
                <w:lang w:eastAsia="en-GB"/>
              </w:rPr>
              <w:t>Medium and Standard Risk are identified according to professional judgement in each individual case.</w:t>
            </w:r>
          </w:p>
        </w:tc>
      </w:tr>
    </w:tbl>
    <w:p w:rsidR="003E3592" w:rsidRPr="003E3592" w:rsidRDefault="003E3592" w:rsidP="003E3592">
      <w:pPr>
        <w:spacing w:after="0"/>
        <w:outlineLvl w:val="1"/>
        <w:rPr>
          <w:rFonts w:ascii="Arial" w:eastAsia="Times New Roman" w:hAnsi="Arial" w:cs="Arial"/>
          <w:b/>
          <w:u w:val="single"/>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r w:rsidRPr="003E3592">
        <w:rPr>
          <w:rFonts w:ascii="Arial" w:eastAsia="Times New Roman" w:hAnsi="Arial" w:cs="Arial"/>
          <w:sz w:val="24"/>
          <w:szCs w:val="24"/>
          <w:lang w:eastAsia="en-GB"/>
        </w:rPr>
        <w:t>Client Consent Signature: ………………………………..  Date:  …………………………</w:t>
      </w: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r w:rsidRPr="003E3592">
        <w:rPr>
          <w:rFonts w:ascii="Arial" w:eastAsia="Times New Roman" w:hAnsi="Arial" w:cs="Arial"/>
          <w:sz w:val="24"/>
          <w:szCs w:val="24"/>
          <w:lang w:eastAsia="en-GB"/>
        </w:rPr>
        <w:t>Practitioner Signature: ……………………………………  Date: ………………………….</w:t>
      </w: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sz w:val="24"/>
          <w:szCs w:val="24"/>
          <w:lang w:eastAsia="en-GB"/>
        </w:rPr>
      </w:pPr>
    </w:p>
    <w:p w:rsidR="003E3592" w:rsidRPr="003E3592" w:rsidRDefault="003E3592" w:rsidP="003E3592">
      <w:pPr>
        <w:spacing w:after="0" w:line="240" w:lineRule="auto"/>
        <w:ind w:left="-900"/>
        <w:rPr>
          <w:rFonts w:ascii="Arial" w:eastAsia="Times New Roman" w:hAnsi="Arial" w:cs="Arial"/>
          <w:b/>
          <w:lang w:eastAsia="en-GB"/>
        </w:rPr>
      </w:pPr>
      <w:r w:rsidRPr="003E3592">
        <w:rPr>
          <w:rFonts w:ascii="Arial" w:eastAsia="Times New Roman" w:hAnsi="Arial" w:cs="Arial"/>
          <w:b/>
          <w:lang w:eastAsia="en-GB"/>
        </w:rPr>
        <w:t>Referring Practitioner Details:</w:t>
      </w:r>
    </w:p>
    <w:p w:rsidR="003E3592" w:rsidRPr="003E3592" w:rsidRDefault="003E3592" w:rsidP="003E3592">
      <w:pPr>
        <w:spacing w:after="0" w:line="240" w:lineRule="auto"/>
        <w:ind w:left="-900"/>
        <w:rPr>
          <w:rFonts w:ascii="Arial" w:eastAsia="Times New Roman" w:hAnsi="Arial" w:cs="Arial"/>
          <w:lang w:eastAsia="en-GB"/>
        </w:rPr>
      </w:pPr>
      <w:r w:rsidRPr="003E3592">
        <w:rPr>
          <w:rFonts w:ascii="Arial" w:eastAsia="Times New Roman" w:hAnsi="Arial" w:cs="Arial"/>
          <w:lang w:eastAsia="en-GB"/>
        </w:rPr>
        <w:t>Name of Referring Practitioner &amp; Agency …………………………….</w:t>
      </w:r>
    </w:p>
    <w:p w:rsidR="003E3592" w:rsidRPr="003E3592" w:rsidRDefault="003E3592" w:rsidP="003E3592">
      <w:pPr>
        <w:spacing w:after="0" w:line="240" w:lineRule="auto"/>
        <w:ind w:left="-900"/>
        <w:rPr>
          <w:rFonts w:ascii="Arial" w:eastAsia="Times New Roman" w:hAnsi="Arial" w:cs="Arial"/>
          <w:lang w:eastAsia="en-GB"/>
        </w:rPr>
      </w:pPr>
    </w:p>
    <w:p w:rsidR="003E3592" w:rsidRPr="003E3592" w:rsidRDefault="003E3592" w:rsidP="003E3592">
      <w:pPr>
        <w:spacing w:after="0" w:line="240" w:lineRule="auto"/>
        <w:ind w:left="-900"/>
        <w:rPr>
          <w:rFonts w:ascii="Arial" w:eastAsia="Times New Roman" w:hAnsi="Arial" w:cs="Arial"/>
          <w:lang w:eastAsia="en-GB"/>
        </w:rPr>
      </w:pPr>
      <w:r w:rsidRPr="003E3592">
        <w:rPr>
          <w:rFonts w:ascii="Arial" w:eastAsia="Times New Roman" w:hAnsi="Arial" w:cs="Arial"/>
          <w:lang w:eastAsia="en-GB"/>
        </w:rPr>
        <w:t xml:space="preserve">Telephone  </w:t>
      </w:r>
    </w:p>
    <w:p w:rsidR="003E3592" w:rsidRPr="003E3592" w:rsidRDefault="003E3592" w:rsidP="003E3592">
      <w:pPr>
        <w:spacing w:after="0" w:line="240" w:lineRule="auto"/>
        <w:ind w:left="-900"/>
        <w:rPr>
          <w:rFonts w:ascii="Arial" w:eastAsia="Times New Roman" w:hAnsi="Arial" w:cs="Arial"/>
          <w:lang w:eastAsia="en-GB"/>
        </w:rPr>
      </w:pPr>
    </w:p>
    <w:p w:rsidR="00187D9A" w:rsidRDefault="003E3592" w:rsidP="00187D9A">
      <w:pPr>
        <w:spacing w:after="0" w:line="240" w:lineRule="auto"/>
        <w:ind w:left="-900"/>
        <w:rPr>
          <w:rFonts w:ascii="Arial" w:eastAsia="Times New Roman" w:hAnsi="Arial" w:cs="Arial"/>
          <w:lang w:eastAsia="en-GB"/>
        </w:rPr>
      </w:pPr>
      <w:r w:rsidRPr="003E3592">
        <w:rPr>
          <w:rFonts w:ascii="Arial" w:eastAsia="Times New Roman" w:hAnsi="Arial" w:cs="Arial"/>
          <w:lang w:eastAsia="en-GB"/>
        </w:rPr>
        <w:t xml:space="preserve">Mobile   </w:t>
      </w:r>
    </w:p>
    <w:p w:rsidR="003E3592" w:rsidRPr="00187D9A" w:rsidRDefault="003E3592" w:rsidP="00187D9A">
      <w:pPr>
        <w:spacing w:after="0" w:line="240" w:lineRule="auto"/>
        <w:ind w:left="-900"/>
        <w:rPr>
          <w:rFonts w:ascii="Arial" w:eastAsia="Times New Roman" w:hAnsi="Arial" w:cs="Arial"/>
          <w:lang w:eastAsia="en-GB"/>
        </w:rPr>
      </w:pPr>
      <w:r w:rsidRPr="003E3592">
        <w:rPr>
          <w:rFonts w:ascii="Arial" w:eastAsia="Times New Roman" w:hAnsi="Arial" w:cs="Arial"/>
          <w:lang w:eastAsia="en-GB"/>
        </w:rPr>
        <w:t>Email Address</w:t>
      </w:r>
    </w:p>
    <w:p w:rsidR="00BA7BEA" w:rsidRPr="00A409FB" w:rsidRDefault="00BA7BEA" w:rsidP="00BA7BEA">
      <w:pPr>
        <w:spacing w:after="0" w:line="240" w:lineRule="auto"/>
        <w:ind w:left="720" w:hanging="720"/>
        <w:jc w:val="both"/>
        <w:rPr>
          <w:rFonts w:eastAsia="Times New Roman" w:cs="Arial"/>
          <w:bCs/>
          <w:color w:val="00B0F0"/>
          <w:kern w:val="36"/>
          <w:sz w:val="32"/>
          <w:szCs w:val="32"/>
          <w:u w:val="single"/>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374CBC" w:rsidRDefault="00374CBC" w:rsidP="009C0D85">
      <w:pPr>
        <w:spacing w:after="0" w:line="240" w:lineRule="auto"/>
        <w:ind w:left="720" w:hanging="720"/>
        <w:jc w:val="both"/>
        <w:rPr>
          <w:rFonts w:eastAsia="Times New Roman" w:cs="Arial"/>
          <w:b/>
          <w:bCs/>
          <w:kern w:val="36"/>
          <w:sz w:val="32"/>
          <w:szCs w:val="32"/>
          <w:lang w:eastAsia="en-GB"/>
        </w:rPr>
      </w:pPr>
    </w:p>
    <w:p w:rsidR="00BA7BEA" w:rsidRPr="00A409FB" w:rsidRDefault="00A0150D" w:rsidP="00A0150D">
      <w:pPr>
        <w:spacing w:after="0" w:line="240" w:lineRule="auto"/>
        <w:jc w:val="both"/>
        <w:rPr>
          <w:rFonts w:eastAsia="Times New Roman" w:cs="Arial"/>
          <w:b/>
          <w:bCs/>
          <w:kern w:val="36"/>
          <w:sz w:val="32"/>
          <w:szCs w:val="32"/>
          <w:lang w:eastAsia="en-GB"/>
        </w:rPr>
      </w:pPr>
      <w:r>
        <w:rPr>
          <w:rFonts w:eastAsia="Times New Roman" w:cs="Arial"/>
          <w:b/>
          <w:bCs/>
          <w:kern w:val="36"/>
          <w:sz w:val="32"/>
          <w:szCs w:val="32"/>
          <w:lang w:eastAsia="en-GB"/>
        </w:rPr>
        <w:t>Appendix 7</w:t>
      </w:r>
    </w:p>
    <w:p w:rsidR="00A409FB" w:rsidRPr="00A409FB" w:rsidRDefault="00A409FB" w:rsidP="009C0D85">
      <w:pPr>
        <w:spacing w:after="0" w:line="240" w:lineRule="auto"/>
        <w:ind w:left="720" w:hanging="720"/>
        <w:jc w:val="both"/>
        <w:rPr>
          <w:rFonts w:eastAsia="Times New Roman" w:cs="Arial"/>
          <w:b/>
          <w:bCs/>
          <w:kern w:val="36"/>
          <w:sz w:val="32"/>
          <w:szCs w:val="32"/>
          <w:lang w:eastAsia="en-GB"/>
        </w:rPr>
      </w:pPr>
    </w:p>
    <w:p w:rsidR="00A409FB" w:rsidRDefault="00A409FB" w:rsidP="00A409FB">
      <w:pPr>
        <w:spacing w:after="0" w:line="240" w:lineRule="auto"/>
        <w:ind w:left="720" w:hanging="720"/>
        <w:jc w:val="center"/>
        <w:rPr>
          <w:rFonts w:eastAsia="Times New Roman" w:cs="Arial"/>
          <w:b/>
          <w:bCs/>
          <w:kern w:val="36"/>
          <w:sz w:val="32"/>
          <w:szCs w:val="32"/>
          <w:lang w:eastAsia="en-GB"/>
        </w:rPr>
      </w:pPr>
      <w:r w:rsidRPr="00A409FB">
        <w:rPr>
          <w:rFonts w:eastAsia="Times New Roman" w:cs="Arial"/>
          <w:b/>
          <w:bCs/>
          <w:kern w:val="36"/>
          <w:sz w:val="32"/>
          <w:szCs w:val="32"/>
          <w:lang w:eastAsia="en-GB"/>
        </w:rPr>
        <w:t>Additional information in relation to accidental and non-accidental</w:t>
      </w:r>
    </w:p>
    <w:p w:rsidR="00A409FB" w:rsidRDefault="00A409FB" w:rsidP="00A409FB">
      <w:pPr>
        <w:spacing w:after="0" w:line="240" w:lineRule="auto"/>
        <w:ind w:left="720" w:hanging="720"/>
        <w:jc w:val="center"/>
        <w:rPr>
          <w:rFonts w:eastAsia="Times New Roman" w:cs="Arial"/>
          <w:b/>
          <w:bCs/>
          <w:kern w:val="36"/>
          <w:sz w:val="32"/>
          <w:szCs w:val="32"/>
          <w:lang w:eastAsia="en-GB"/>
        </w:rPr>
      </w:pPr>
      <w:r w:rsidRPr="00A409FB">
        <w:rPr>
          <w:rFonts w:eastAsia="Times New Roman" w:cs="Arial"/>
          <w:b/>
          <w:bCs/>
          <w:kern w:val="36"/>
          <w:sz w:val="32"/>
          <w:szCs w:val="32"/>
          <w:lang w:eastAsia="en-GB"/>
        </w:rPr>
        <w:t>Injury</w:t>
      </w:r>
    </w:p>
    <w:p w:rsidR="00A409FB" w:rsidRPr="00374CBC" w:rsidRDefault="00A409FB" w:rsidP="00A409FB">
      <w:pPr>
        <w:spacing w:before="29"/>
        <w:ind w:right="8343"/>
        <w:jc w:val="both"/>
        <w:rPr>
          <w:rFonts w:eastAsia="Arial" w:cs="Arial"/>
          <w:b/>
          <w:sz w:val="32"/>
          <w:szCs w:val="32"/>
        </w:rPr>
      </w:pPr>
      <w:r w:rsidRPr="00374CBC">
        <w:rPr>
          <w:rFonts w:eastAsia="Times New Roman" w:cs="Arial"/>
          <w:b/>
          <w:bCs/>
          <w:kern w:val="36"/>
          <w:sz w:val="32"/>
          <w:szCs w:val="32"/>
          <w:lang w:eastAsia="en-GB"/>
        </w:rPr>
        <w:t>Bruising</w:t>
      </w:r>
    </w:p>
    <w:p w:rsidR="00A409FB" w:rsidRPr="00A409FB" w:rsidRDefault="00A409FB" w:rsidP="00A409FB">
      <w:pPr>
        <w:spacing w:line="273" w:lineRule="auto"/>
        <w:ind w:right="186"/>
        <w:jc w:val="both"/>
        <w:rPr>
          <w:rFonts w:eastAsia="Arial" w:cs="Arial"/>
          <w:sz w:val="24"/>
          <w:szCs w:val="24"/>
        </w:rPr>
      </w:pPr>
      <w:r w:rsidRPr="00A409FB">
        <w:rPr>
          <w:rFonts w:eastAsia="Arial" w:cs="Arial"/>
          <w:sz w:val="24"/>
          <w:szCs w:val="24"/>
        </w:rPr>
        <w:t>Children</w:t>
      </w:r>
      <w:r w:rsidRPr="00A409FB">
        <w:rPr>
          <w:rFonts w:eastAsia="Arial" w:cs="Arial"/>
          <w:spacing w:val="1"/>
          <w:sz w:val="24"/>
          <w:szCs w:val="24"/>
        </w:rPr>
        <w:t xml:space="preserve"> </w:t>
      </w:r>
      <w:r w:rsidRPr="00A409FB">
        <w:rPr>
          <w:rFonts w:eastAsia="Arial" w:cs="Arial"/>
          <w:sz w:val="24"/>
          <w:szCs w:val="24"/>
        </w:rPr>
        <w:t>c</w:t>
      </w:r>
      <w:r w:rsidRPr="00A409FB">
        <w:rPr>
          <w:rFonts w:eastAsia="Arial" w:cs="Arial"/>
          <w:spacing w:val="1"/>
          <w:sz w:val="24"/>
          <w:szCs w:val="24"/>
        </w:rPr>
        <w:t>a</w:t>
      </w:r>
      <w:r w:rsidRPr="00A409FB">
        <w:rPr>
          <w:rFonts w:eastAsia="Arial" w:cs="Arial"/>
          <w:sz w:val="24"/>
          <w:szCs w:val="24"/>
        </w:rPr>
        <w:t>n</w:t>
      </w:r>
      <w:r w:rsidRPr="00A409FB">
        <w:rPr>
          <w:rFonts w:eastAsia="Arial" w:cs="Arial"/>
          <w:spacing w:val="1"/>
          <w:sz w:val="24"/>
          <w:szCs w:val="24"/>
        </w:rPr>
        <w:t xml:space="preserve"> ha</w:t>
      </w:r>
      <w:r w:rsidRPr="00A409FB">
        <w:rPr>
          <w:rFonts w:eastAsia="Arial" w:cs="Arial"/>
          <w:spacing w:val="-2"/>
          <w:sz w:val="24"/>
          <w:szCs w:val="24"/>
        </w:rPr>
        <w:t>v</w:t>
      </w:r>
      <w:r w:rsidRPr="00A409FB">
        <w:rPr>
          <w:rFonts w:eastAsia="Arial" w:cs="Arial"/>
          <w:sz w:val="24"/>
          <w:szCs w:val="24"/>
        </w:rPr>
        <w:t>e</w:t>
      </w:r>
      <w:r w:rsidRPr="00A409FB">
        <w:rPr>
          <w:rFonts w:eastAsia="Arial" w:cs="Arial"/>
          <w:spacing w:val="1"/>
          <w:sz w:val="24"/>
          <w:szCs w:val="24"/>
        </w:rPr>
        <w:t xml:space="preserve"> a</w:t>
      </w:r>
      <w:r w:rsidRPr="00A409FB">
        <w:rPr>
          <w:rFonts w:eastAsia="Arial" w:cs="Arial"/>
          <w:sz w:val="24"/>
          <w:szCs w:val="24"/>
        </w:rPr>
        <w:t>ccid</w:t>
      </w:r>
      <w:r w:rsidRPr="00A409FB">
        <w:rPr>
          <w:rFonts w:eastAsia="Arial" w:cs="Arial"/>
          <w:spacing w:val="1"/>
          <w:sz w:val="24"/>
          <w:szCs w:val="24"/>
        </w:rPr>
        <w:t>en</w:t>
      </w:r>
      <w:r w:rsidRPr="00A409FB">
        <w:rPr>
          <w:rFonts w:eastAsia="Arial" w:cs="Arial"/>
          <w:spacing w:val="-2"/>
          <w:sz w:val="24"/>
          <w:szCs w:val="24"/>
        </w:rPr>
        <w:t>t</w:t>
      </w:r>
      <w:r w:rsidRPr="00A409FB">
        <w:rPr>
          <w:rFonts w:eastAsia="Arial" w:cs="Arial"/>
          <w:spacing w:val="1"/>
          <w:sz w:val="24"/>
          <w:szCs w:val="24"/>
        </w:rPr>
        <w:t>a</w:t>
      </w:r>
      <w:r w:rsidRPr="00A409FB">
        <w:rPr>
          <w:rFonts w:eastAsia="Arial" w:cs="Arial"/>
          <w:sz w:val="24"/>
          <w:szCs w:val="24"/>
        </w:rPr>
        <w:t xml:space="preserve">l </w:t>
      </w:r>
      <w:r w:rsidRPr="00A409FB">
        <w:rPr>
          <w:rFonts w:eastAsia="Arial" w:cs="Arial"/>
          <w:spacing w:val="1"/>
          <w:sz w:val="24"/>
          <w:szCs w:val="24"/>
        </w:rPr>
        <w:t>b</w:t>
      </w:r>
      <w:r w:rsidRPr="00A409FB">
        <w:rPr>
          <w:rFonts w:eastAsia="Arial" w:cs="Arial"/>
          <w:sz w:val="24"/>
          <w:szCs w:val="24"/>
        </w:rPr>
        <w:t>ruis</w:t>
      </w:r>
      <w:r w:rsidRPr="00A409FB">
        <w:rPr>
          <w:rFonts w:eastAsia="Arial" w:cs="Arial"/>
          <w:spacing w:val="-1"/>
          <w:sz w:val="24"/>
          <w:szCs w:val="24"/>
        </w:rPr>
        <w:t>i</w:t>
      </w:r>
      <w:r w:rsidRPr="00A409FB">
        <w:rPr>
          <w:rFonts w:eastAsia="Arial" w:cs="Arial"/>
          <w:spacing w:val="1"/>
          <w:sz w:val="24"/>
          <w:szCs w:val="24"/>
        </w:rPr>
        <w:t>n</w:t>
      </w:r>
      <w:r w:rsidRPr="00A409FB">
        <w:rPr>
          <w:rFonts w:eastAsia="Arial" w:cs="Arial"/>
          <w:spacing w:val="-1"/>
          <w:sz w:val="24"/>
          <w:szCs w:val="24"/>
        </w:rPr>
        <w:t>g</w:t>
      </w:r>
      <w:r w:rsidRPr="00A409FB">
        <w:rPr>
          <w:rFonts w:eastAsia="Arial" w:cs="Arial"/>
          <w:sz w:val="24"/>
          <w:szCs w:val="24"/>
        </w:rPr>
        <w:t>,</w:t>
      </w:r>
      <w:r w:rsidRPr="00A409FB">
        <w:rPr>
          <w:rFonts w:eastAsia="Arial" w:cs="Arial"/>
          <w:spacing w:val="1"/>
          <w:sz w:val="24"/>
          <w:szCs w:val="24"/>
        </w:rPr>
        <w:t xml:space="preserve"> bu</w:t>
      </w:r>
      <w:r w:rsidRPr="00A409FB">
        <w:rPr>
          <w:rFonts w:eastAsia="Arial" w:cs="Arial"/>
          <w:sz w:val="24"/>
          <w:szCs w:val="24"/>
        </w:rPr>
        <w:t>t</w:t>
      </w:r>
      <w:r w:rsidRPr="00A409FB">
        <w:rPr>
          <w:rFonts w:eastAsia="Arial" w:cs="Arial"/>
          <w:spacing w:val="1"/>
          <w:sz w:val="24"/>
          <w:szCs w:val="24"/>
        </w:rPr>
        <w:t xml:space="preserve"> </w:t>
      </w:r>
      <w:r w:rsidRPr="00A409FB">
        <w:rPr>
          <w:rFonts w:eastAsia="Arial" w:cs="Arial"/>
          <w:sz w:val="24"/>
          <w:szCs w:val="24"/>
        </w:rPr>
        <w:t>t</w:t>
      </w:r>
      <w:r w:rsidRPr="00A409FB">
        <w:rPr>
          <w:rFonts w:eastAsia="Arial" w:cs="Arial"/>
          <w:spacing w:val="-1"/>
          <w:sz w:val="24"/>
          <w:szCs w:val="24"/>
        </w:rPr>
        <w:t>h</w:t>
      </w:r>
      <w:r w:rsidRPr="00A409FB">
        <w:rPr>
          <w:rFonts w:eastAsia="Arial" w:cs="Arial"/>
          <w:sz w:val="24"/>
          <w:szCs w:val="24"/>
        </w:rPr>
        <w:t>e</w:t>
      </w:r>
      <w:r w:rsidRPr="00A409FB">
        <w:rPr>
          <w:rFonts w:eastAsia="Arial" w:cs="Arial"/>
          <w:spacing w:val="1"/>
          <w:sz w:val="24"/>
          <w:szCs w:val="24"/>
        </w:rPr>
        <w:t xml:space="preserve"> </w:t>
      </w:r>
      <w:r w:rsidRPr="00A409FB">
        <w:rPr>
          <w:rFonts w:eastAsia="Arial" w:cs="Arial"/>
          <w:sz w:val="24"/>
          <w:szCs w:val="24"/>
        </w:rPr>
        <w:t>f</w:t>
      </w:r>
      <w:r w:rsidRPr="00A409FB">
        <w:rPr>
          <w:rFonts w:eastAsia="Arial" w:cs="Arial"/>
          <w:spacing w:val="1"/>
          <w:sz w:val="24"/>
          <w:szCs w:val="24"/>
        </w:rPr>
        <w:t>o</w:t>
      </w:r>
      <w:r w:rsidRPr="00A409FB">
        <w:rPr>
          <w:rFonts w:eastAsia="Arial" w:cs="Arial"/>
          <w:sz w:val="24"/>
          <w:szCs w:val="24"/>
        </w:rPr>
        <w:t>l</w:t>
      </w:r>
      <w:r w:rsidRPr="00A409FB">
        <w:rPr>
          <w:rFonts w:eastAsia="Arial" w:cs="Arial"/>
          <w:spacing w:val="-1"/>
          <w:sz w:val="24"/>
          <w:szCs w:val="24"/>
        </w:rPr>
        <w:t>l</w:t>
      </w:r>
      <w:r w:rsidRPr="00A409FB">
        <w:rPr>
          <w:rFonts w:eastAsia="Arial" w:cs="Arial"/>
          <w:spacing w:val="1"/>
          <w:sz w:val="24"/>
          <w:szCs w:val="24"/>
        </w:rPr>
        <w:t>o</w:t>
      </w:r>
      <w:r w:rsidRPr="00A409FB">
        <w:rPr>
          <w:rFonts w:eastAsia="Arial" w:cs="Arial"/>
          <w:spacing w:val="-3"/>
          <w:sz w:val="24"/>
          <w:szCs w:val="24"/>
        </w:rPr>
        <w:t>w</w:t>
      </w:r>
      <w:r w:rsidRPr="00A409FB">
        <w:rPr>
          <w:rFonts w:eastAsia="Arial" w:cs="Arial"/>
          <w:sz w:val="24"/>
          <w:szCs w:val="24"/>
        </w:rPr>
        <w:t>ing</w:t>
      </w:r>
      <w:r w:rsidRPr="00A409FB">
        <w:rPr>
          <w:rFonts w:eastAsia="Arial" w:cs="Arial"/>
          <w:spacing w:val="1"/>
          <w:sz w:val="24"/>
          <w:szCs w:val="24"/>
        </w:rPr>
        <w:t xml:space="preserve"> mu</w:t>
      </w:r>
      <w:r w:rsidRPr="00A409FB">
        <w:rPr>
          <w:rFonts w:eastAsia="Arial" w:cs="Arial"/>
          <w:sz w:val="24"/>
          <w:szCs w:val="24"/>
        </w:rPr>
        <w:t>st</w:t>
      </w:r>
      <w:r w:rsidRPr="00A409FB">
        <w:rPr>
          <w:rFonts w:eastAsia="Arial" w:cs="Arial"/>
          <w:spacing w:val="1"/>
          <w:sz w:val="24"/>
          <w:szCs w:val="24"/>
        </w:rPr>
        <w:t xml:space="preserve"> b</w:t>
      </w:r>
      <w:r w:rsidRPr="00A409FB">
        <w:rPr>
          <w:rFonts w:eastAsia="Arial" w:cs="Arial"/>
          <w:sz w:val="24"/>
          <w:szCs w:val="24"/>
        </w:rPr>
        <w:t>e</w:t>
      </w:r>
      <w:r w:rsidRPr="00A409FB">
        <w:rPr>
          <w:rFonts w:eastAsia="Arial" w:cs="Arial"/>
          <w:spacing w:val="1"/>
          <w:sz w:val="24"/>
          <w:szCs w:val="24"/>
        </w:rPr>
        <w:t xml:space="preserve"> </w:t>
      </w:r>
      <w:r w:rsidRPr="00A409FB">
        <w:rPr>
          <w:rFonts w:eastAsia="Arial" w:cs="Arial"/>
          <w:sz w:val="24"/>
          <w:szCs w:val="24"/>
        </w:rPr>
        <w:t>c</w:t>
      </w:r>
      <w:r w:rsidRPr="00A409FB">
        <w:rPr>
          <w:rFonts w:eastAsia="Arial" w:cs="Arial"/>
          <w:spacing w:val="-1"/>
          <w:sz w:val="24"/>
          <w:szCs w:val="24"/>
        </w:rPr>
        <w:t>o</w:t>
      </w:r>
      <w:r w:rsidRPr="00A409FB">
        <w:rPr>
          <w:rFonts w:eastAsia="Arial" w:cs="Arial"/>
          <w:spacing w:val="1"/>
          <w:sz w:val="24"/>
          <w:szCs w:val="24"/>
        </w:rPr>
        <w:t>n</w:t>
      </w:r>
      <w:r w:rsidRPr="00A409FB">
        <w:rPr>
          <w:rFonts w:eastAsia="Arial" w:cs="Arial"/>
          <w:sz w:val="24"/>
          <w:szCs w:val="24"/>
        </w:rPr>
        <w:t>sid</w:t>
      </w:r>
      <w:r w:rsidRPr="00A409FB">
        <w:rPr>
          <w:rFonts w:eastAsia="Arial" w:cs="Arial"/>
          <w:spacing w:val="1"/>
          <w:sz w:val="24"/>
          <w:szCs w:val="24"/>
        </w:rPr>
        <w:t>e</w:t>
      </w:r>
      <w:r w:rsidRPr="00A409FB">
        <w:rPr>
          <w:rFonts w:eastAsia="Arial" w:cs="Arial"/>
          <w:sz w:val="24"/>
          <w:szCs w:val="24"/>
        </w:rPr>
        <w:t>red</w:t>
      </w:r>
      <w:r w:rsidRPr="00A409FB">
        <w:rPr>
          <w:rFonts w:eastAsia="Arial" w:cs="Arial"/>
          <w:spacing w:val="1"/>
          <w:sz w:val="24"/>
          <w:szCs w:val="24"/>
        </w:rPr>
        <w:t xml:space="preserve"> a</w:t>
      </w:r>
      <w:r w:rsidRPr="00A409FB">
        <w:rPr>
          <w:rFonts w:eastAsia="Arial" w:cs="Arial"/>
          <w:sz w:val="24"/>
          <w:szCs w:val="24"/>
        </w:rPr>
        <w:t xml:space="preserve">s </w:t>
      </w:r>
      <w:proofErr w:type="spellStart"/>
      <w:r w:rsidRPr="00A409FB">
        <w:rPr>
          <w:rFonts w:eastAsia="Arial" w:cs="Arial"/>
          <w:spacing w:val="-1"/>
          <w:sz w:val="24"/>
          <w:szCs w:val="24"/>
        </w:rPr>
        <w:t>n</w:t>
      </w:r>
      <w:r w:rsidRPr="00A409FB">
        <w:rPr>
          <w:rFonts w:eastAsia="Arial" w:cs="Arial"/>
          <w:spacing w:val="1"/>
          <w:sz w:val="24"/>
          <w:szCs w:val="24"/>
        </w:rPr>
        <w:t>o</w:t>
      </w:r>
      <w:r w:rsidRPr="00A409FB">
        <w:rPr>
          <w:rFonts w:eastAsia="Arial" w:cs="Arial"/>
          <w:sz w:val="24"/>
          <w:szCs w:val="24"/>
        </w:rPr>
        <w:t xml:space="preserve">n </w:t>
      </w:r>
      <w:r w:rsidRPr="00A409FB">
        <w:rPr>
          <w:rFonts w:eastAsia="Arial" w:cs="Arial"/>
          <w:spacing w:val="1"/>
          <w:sz w:val="24"/>
          <w:szCs w:val="24"/>
        </w:rPr>
        <w:t>a</w:t>
      </w:r>
      <w:r w:rsidRPr="00A409FB">
        <w:rPr>
          <w:rFonts w:eastAsia="Arial" w:cs="Arial"/>
          <w:sz w:val="24"/>
          <w:szCs w:val="24"/>
        </w:rPr>
        <w:t>ccid</w:t>
      </w:r>
      <w:r w:rsidRPr="00A409FB">
        <w:rPr>
          <w:rFonts w:eastAsia="Arial" w:cs="Arial"/>
          <w:spacing w:val="1"/>
          <w:sz w:val="24"/>
          <w:szCs w:val="24"/>
        </w:rPr>
        <w:t>e</w:t>
      </w:r>
      <w:r w:rsidRPr="00A409FB">
        <w:rPr>
          <w:rFonts w:eastAsia="Arial" w:cs="Arial"/>
          <w:spacing w:val="-1"/>
          <w:sz w:val="24"/>
          <w:szCs w:val="24"/>
        </w:rPr>
        <w:t>n</w:t>
      </w:r>
      <w:r w:rsidRPr="00A409FB">
        <w:rPr>
          <w:rFonts w:eastAsia="Arial" w:cs="Arial"/>
          <w:sz w:val="24"/>
          <w:szCs w:val="24"/>
        </w:rPr>
        <w:t>t</w:t>
      </w:r>
      <w:r w:rsidRPr="00A409FB">
        <w:rPr>
          <w:rFonts w:eastAsia="Arial" w:cs="Arial"/>
          <w:spacing w:val="1"/>
          <w:sz w:val="24"/>
          <w:szCs w:val="24"/>
        </w:rPr>
        <w:t>a</w:t>
      </w:r>
      <w:r w:rsidRPr="00A409FB">
        <w:rPr>
          <w:rFonts w:eastAsia="Arial" w:cs="Arial"/>
          <w:sz w:val="24"/>
          <w:szCs w:val="24"/>
        </w:rPr>
        <w:t>l</w:t>
      </w:r>
      <w:proofErr w:type="spellEnd"/>
      <w:r w:rsidRPr="00A409FB">
        <w:rPr>
          <w:rFonts w:eastAsia="Arial" w:cs="Arial"/>
          <w:sz w:val="24"/>
          <w:szCs w:val="24"/>
        </w:rPr>
        <w:t xml:space="preserve"> </w:t>
      </w:r>
      <w:r w:rsidRPr="00A409FB">
        <w:rPr>
          <w:rFonts w:eastAsia="Arial" w:cs="Arial"/>
          <w:spacing w:val="-1"/>
          <w:sz w:val="24"/>
          <w:szCs w:val="24"/>
        </w:rPr>
        <w:t>u</w:t>
      </w:r>
      <w:r w:rsidRPr="00A409FB">
        <w:rPr>
          <w:rFonts w:eastAsia="Arial" w:cs="Arial"/>
          <w:spacing w:val="1"/>
          <w:sz w:val="24"/>
          <w:szCs w:val="24"/>
        </w:rPr>
        <w:t>n</w:t>
      </w:r>
      <w:r w:rsidRPr="00A409FB">
        <w:rPr>
          <w:rFonts w:eastAsia="Arial" w:cs="Arial"/>
          <w:sz w:val="24"/>
          <w:szCs w:val="24"/>
        </w:rPr>
        <w:t>less</w:t>
      </w:r>
      <w:r w:rsidRPr="00A409FB">
        <w:rPr>
          <w:rFonts w:eastAsia="Arial" w:cs="Arial"/>
          <w:spacing w:val="1"/>
          <w:sz w:val="24"/>
          <w:szCs w:val="24"/>
        </w:rPr>
        <w:t xml:space="preserve"> </w:t>
      </w:r>
      <w:r w:rsidRPr="00A409FB">
        <w:rPr>
          <w:rFonts w:eastAsia="Arial" w:cs="Arial"/>
          <w:spacing w:val="-2"/>
          <w:sz w:val="24"/>
          <w:szCs w:val="24"/>
        </w:rPr>
        <w:t>t</w:t>
      </w:r>
      <w:r w:rsidRPr="00A409FB">
        <w:rPr>
          <w:rFonts w:eastAsia="Arial" w:cs="Arial"/>
          <w:spacing w:val="1"/>
          <w:sz w:val="24"/>
          <w:szCs w:val="24"/>
        </w:rPr>
        <w:t>he</w:t>
      </w:r>
      <w:r w:rsidRPr="00A409FB">
        <w:rPr>
          <w:rFonts w:eastAsia="Arial" w:cs="Arial"/>
          <w:sz w:val="24"/>
          <w:szCs w:val="24"/>
        </w:rPr>
        <w:t>re</w:t>
      </w:r>
      <w:r w:rsidRPr="00A409FB">
        <w:rPr>
          <w:rFonts w:eastAsia="Arial" w:cs="Arial"/>
          <w:spacing w:val="-2"/>
          <w:sz w:val="24"/>
          <w:szCs w:val="24"/>
        </w:rPr>
        <w:t xml:space="preserve"> </w:t>
      </w:r>
      <w:r w:rsidRPr="00A409FB">
        <w:rPr>
          <w:rFonts w:eastAsia="Arial" w:cs="Arial"/>
          <w:sz w:val="24"/>
          <w:szCs w:val="24"/>
        </w:rPr>
        <w:t xml:space="preserve">is </w:t>
      </w:r>
      <w:r w:rsidRPr="00A409FB">
        <w:rPr>
          <w:rFonts w:eastAsia="Arial" w:cs="Arial"/>
          <w:spacing w:val="1"/>
          <w:sz w:val="24"/>
          <w:szCs w:val="24"/>
        </w:rPr>
        <w:t>e</w:t>
      </w:r>
      <w:r w:rsidRPr="00A409FB">
        <w:rPr>
          <w:rFonts w:eastAsia="Arial" w:cs="Arial"/>
          <w:spacing w:val="-2"/>
          <w:sz w:val="24"/>
          <w:szCs w:val="24"/>
        </w:rPr>
        <w:t>v</w:t>
      </w:r>
      <w:r w:rsidRPr="00A409FB">
        <w:rPr>
          <w:rFonts w:eastAsia="Arial" w:cs="Arial"/>
          <w:sz w:val="24"/>
          <w:szCs w:val="24"/>
        </w:rPr>
        <w:t>id</w:t>
      </w:r>
      <w:r w:rsidRPr="00A409FB">
        <w:rPr>
          <w:rFonts w:eastAsia="Arial" w:cs="Arial"/>
          <w:spacing w:val="1"/>
          <w:sz w:val="24"/>
          <w:szCs w:val="24"/>
        </w:rPr>
        <w:t>en</w:t>
      </w:r>
      <w:r w:rsidRPr="00A409FB">
        <w:rPr>
          <w:rFonts w:eastAsia="Arial" w:cs="Arial"/>
          <w:sz w:val="24"/>
          <w:szCs w:val="24"/>
        </w:rPr>
        <w:t>ce</w:t>
      </w:r>
      <w:r w:rsidRPr="00A409FB">
        <w:rPr>
          <w:rFonts w:eastAsia="Arial" w:cs="Arial"/>
          <w:spacing w:val="1"/>
          <w:sz w:val="24"/>
          <w:szCs w:val="24"/>
        </w:rPr>
        <w:t xml:space="preserve"> o</w:t>
      </w:r>
      <w:r w:rsidRPr="00A409FB">
        <w:rPr>
          <w:rFonts w:eastAsia="Arial" w:cs="Arial"/>
          <w:sz w:val="24"/>
          <w:szCs w:val="24"/>
        </w:rPr>
        <w:t>r</w:t>
      </w:r>
      <w:r w:rsidRPr="00A409FB">
        <w:rPr>
          <w:rFonts w:eastAsia="Arial" w:cs="Arial"/>
          <w:spacing w:val="-2"/>
          <w:sz w:val="24"/>
          <w:szCs w:val="24"/>
        </w:rPr>
        <w:t xml:space="preserve"> </w:t>
      </w:r>
      <w:r w:rsidRPr="00A409FB">
        <w:rPr>
          <w:rFonts w:eastAsia="Arial" w:cs="Arial"/>
          <w:spacing w:val="1"/>
          <w:sz w:val="24"/>
          <w:szCs w:val="24"/>
        </w:rPr>
        <w:t>a</w:t>
      </w:r>
      <w:r w:rsidRPr="00A409FB">
        <w:rPr>
          <w:rFonts w:eastAsia="Arial" w:cs="Arial"/>
          <w:sz w:val="24"/>
          <w:szCs w:val="24"/>
        </w:rPr>
        <w:t>n</w:t>
      </w:r>
      <w:r w:rsidRPr="00A409FB">
        <w:rPr>
          <w:rFonts w:eastAsia="Arial" w:cs="Arial"/>
          <w:spacing w:val="-1"/>
          <w:sz w:val="24"/>
          <w:szCs w:val="24"/>
        </w:rPr>
        <w:t xml:space="preserve"> </w:t>
      </w:r>
      <w:r w:rsidRPr="00A409FB">
        <w:rPr>
          <w:rFonts w:eastAsia="Arial" w:cs="Arial"/>
          <w:spacing w:val="1"/>
          <w:sz w:val="24"/>
          <w:szCs w:val="24"/>
        </w:rPr>
        <w:t>a</w:t>
      </w:r>
      <w:r w:rsidRPr="00A409FB">
        <w:rPr>
          <w:rFonts w:eastAsia="Arial" w:cs="Arial"/>
          <w:spacing w:val="-1"/>
          <w:sz w:val="24"/>
          <w:szCs w:val="24"/>
        </w:rPr>
        <w:t>deq</w:t>
      </w:r>
      <w:r w:rsidRPr="00A409FB">
        <w:rPr>
          <w:rFonts w:eastAsia="Arial" w:cs="Arial"/>
          <w:spacing w:val="1"/>
          <w:sz w:val="24"/>
          <w:szCs w:val="24"/>
        </w:rPr>
        <w:t>ua</w:t>
      </w:r>
      <w:r w:rsidRPr="00A409FB">
        <w:rPr>
          <w:rFonts w:eastAsia="Arial" w:cs="Arial"/>
          <w:sz w:val="24"/>
          <w:szCs w:val="24"/>
        </w:rPr>
        <w:t>te</w:t>
      </w:r>
      <w:r w:rsidRPr="00A409FB">
        <w:rPr>
          <w:rFonts w:eastAsia="Arial" w:cs="Arial"/>
          <w:spacing w:val="1"/>
          <w:sz w:val="24"/>
          <w:szCs w:val="24"/>
        </w:rPr>
        <w:t xml:space="preserve"> e</w:t>
      </w:r>
      <w:r w:rsidRPr="00A409FB">
        <w:rPr>
          <w:rFonts w:eastAsia="Arial" w:cs="Arial"/>
          <w:spacing w:val="-2"/>
          <w:sz w:val="24"/>
          <w:szCs w:val="24"/>
        </w:rPr>
        <w:t>x</w:t>
      </w:r>
      <w:r w:rsidRPr="00A409FB">
        <w:rPr>
          <w:rFonts w:eastAsia="Arial" w:cs="Arial"/>
          <w:spacing w:val="1"/>
          <w:sz w:val="24"/>
          <w:szCs w:val="24"/>
        </w:rPr>
        <w:t>p</w:t>
      </w:r>
      <w:r w:rsidRPr="00A409FB">
        <w:rPr>
          <w:rFonts w:eastAsia="Arial" w:cs="Arial"/>
          <w:sz w:val="24"/>
          <w:szCs w:val="24"/>
        </w:rPr>
        <w:t>la</w:t>
      </w:r>
      <w:r w:rsidRPr="00A409FB">
        <w:rPr>
          <w:rFonts w:eastAsia="Arial" w:cs="Arial"/>
          <w:spacing w:val="-1"/>
          <w:sz w:val="24"/>
          <w:szCs w:val="24"/>
        </w:rPr>
        <w:t>n</w:t>
      </w:r>
      <w:r w:rsidRPr="00A409FB">
        <w:rPr>
          <w:rFonts w:eastAsia="Arial" w:cs="Arial"/>
          <w:spacing w:val="1"/>
          <w:sz w:val="24"/>
          <w:szCs w:val="24"/>
        </w:rPr>
        <w:t>a</w:t>
      </w:r>
      <w:r w:rsidRPr="00A409FB">
        <w:rPr>
          <w:rFonts w:eastAsia="Arial" w:cs="Arial"/>
          <w:sz w:val="24"/>
          <w:szCs w:val="24"/>
        </w:rPr>
        <w:t>ti</w:t>
      </w:r>
      <w:r w:rsidRPr="00A409FB">
        <w:rPr>
          <w:rFonts w:eastAsia="Arial" w:cs="Arial"/>
          <w:spacing w:val="1"/>
          <w:sz w:val="24"/>
          <w:szCs w:val="24"/>
        </w:rPr>
        <w:t>o</w:t>
      </w:r>
      <w:r w:rsidRPr="00A409FB">
        <w:rPr>
          <w:rFonts w:eastAsia="Arial" w:cs="Arial"/>
          <w:sz w:val="24"/>
          <w:szCs w:val="24"/>
        </w:rPr>
        <w:t>n</w:t>
      </w:r>
      <w:r w:rsidRPr="00A409FB">
        <w:rPr>
          <w:rFonts w:eastAsia="Arial" w:cs="Arial"/>
          <w:spacing w:val="-1"/>
          <w:sz w:val="24"/>
          <w:szCs w:val="24"/>
        </w:rPr>
        <w:t xml:space="preserve"> </w:t>
      </w:r>
      <w:r w:rsidRPr="00A409FB">
        <w:rPr>
          <w:rFonts w:eastAsia="Arial" w:cs="Arial"/>
          <w:spacing w:val="1"/>
          <w:sz w:val="24"/>
          <w:szCs w:val="24"/>
        </w:rPr>
        <w:t>p</w:t>
      </w:r>
      <w:r w:rsidRPr="00A409FB">
        <w:rPr>
          <w:rFonts w:eastAsia="Arial" w:cs="Arial"/>
          <w:sz w:val="24"/>
          <w:szCs w:val="24"/>
        </w:rPr>
        <w:t>ro</w:t>
      </w:r>
      <w:r w:rsidRPr="00A409FB">
        <w:rPr>
          <w:rFonts w:eastAsia="Arial" w:cs="Arial"/>
          <w:spacing w:val="-2"/>
          <w:sz w:val="24"/>
          <w:szCs w:val="24"/>
        </w:rPr>
        <w:t>v</w:t>
      </w:r>
      <w:r w:rsidRPr="00A409FB">
        <w:rPr>
          <w:rFonts w:eastAsia="Arial" w:cs="Arial"/>
          <w:sz w:val="24"/>
          <w:szCs w:val="24"/>
        </w:rPr>
        <w:t>id</w:t>
      </w:r>
      <w:r w:rsidRPr="00A409FB">
        <w:rPr>
          <w:rFonts w:eastAsia="Arial" w:cs="Arial"/>
          <w:spacing w:val="1"/>
          <w:sz w:val="24"/>
          <w:szCs w:val="24"/>
        </w:rPr>
        <w:t>ed</w:t>
      </w:r>
      <w:r w:rsidRPr="00A409FB">
        <w:rPr>
          <w:rFonts w:eastAsia="Arial" w:cs="Arial"/>
          <w:sz w:val="24"/>
          <w:szCs w:val="24"/>
        </w:rPr>
        <w:t>:</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A</w:t>
      </w:r>
      <w:r w:rsidRPr="00955819">
        <w:rPr>
          <w:rFonts w:eastAsia="Arial" w:cs="Arial"/>
          <w:spacing w:val="1"/>
          <w:sz w:val="24"/>
          <w:szCs w:val="24"/>
        </w:rPr>
        <w:t>n</w:t>
      </w:r>
      <w:r w:rsidRPr="00955819">
        <w:rPr>
          <w:rFonts w:eastAsia="Arial" w:cs="Arial"/>
          <w:sz w:val="24"/>
          <w:szCs w:val="24"/>
        </w:rPr>
        <w:t>y</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t</w:t>
      </w:r>
      <w:r w:rsidRPr="00955819">
        <w:rPr>
          <w:rFonts w:eastAsia="Arial" w:cs="Arial"/>
          <w:sz w:val="24"/>
          <w:szCs w:val="24"/>
        </w:rPr>
        <w:t>o</w:t>
      </w:r>
      <w:r w:rsidRPr="00955819">
        <w:rPr>
          <w:rFonts w:eastAsia="Arial" w:cs="Arial"/>
          <w:spacing w:val="1"/>
          <w:sz w:val="24"/>
          <w:szCs w:val="24"/>
        </w:rPr>
        <w:t xml:space="preserve"> </w:t>
      </w:r>
      <w:r w:rsidRPr="00955819">
        <w:rPr>
          <w:rFonts w:eastAsia="Arial" w:cs="Arial"/>
          <w:sz w:val="24"/>
          <w:szCs w:val="24"/>
        </w:rPr>
        <w:t xml:space="preserve">a </w:t>
      </w:r>
      <w:r w:rsidRPr="00955819">
        <w:rPr>
          <w:rFonts w:eastAsia="Arial" w:cs="Arial"/>
          <w:spacing w:val="1"/>
          <w:sz w:val="24"/>
          <w:szCs w:val="24"/>
        </w:rPr>
        <w:t>p</w:t>
      </w:r>
      <w:r w:rsidRPr="00955819">
        <w:rPr>
          <w:rFonts w:eastAsia="Arial" w:cs="Arial"/>
          <w:sz w:val="24"/>
          <w:szCs w:val="24"/>
        </w:rPr>
        <w:t>r</w:t>
      </w:r>
      <w:r w:rsidRPr="00955819">
        <w:rPr>
          <w:rFonts w:eastAsia="Arial" w:cs="Arial"/>
          <w:spacing w:val="3"/>
          <w:sz w:val="24"/>
          <w:szCs w:val="24"/>
        </w:rPr>
        <w:t>e</w:t>
      </w:r>
      <w:r w:rsidRPr="00955819">
        <w:rPr>
          <w:rFonts w:eastAsia="Arial" w:cs="Arial"/>
          <w:spacing w:val="-1"/>
          <w:sz w:val="24"/>
          <w:szCs w:val="24"/>
        </w:rPr>
        <w:t>-</w:t>
      </w:r>
      <w:r w:rsidRPr="00955819">
        <w:rPr>
          <w:rFonts w:eastAsia="Arial" w:cs="Arial"/>
          <w:sz w:val="24"/>
          <w:szCs w:val="24"/>
        </w:rPr>
        <w:t>c</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pacing w:val="-3"/>
          <w:sz w:val="24"/>
          <w:szCs w:val="24"/>
        </w:rPr>
        <w:t>w</w:t>
      </w:r>
      <w:r w:rsidRPr="00955819">
        <w:rPr>
          <w:rFonts w:eastAsia="Arial" w:cs="Arial"/>
          <w:spacing w:val="2"/>
          <w:sz w:val="24"/>
          <w:szCs w:val="24"/>
        </w:rPr>
        <w:t>l</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pr</w:t>
      </w:r>
      <w:r w:rsidRPr="00955819">
        <w:rPr>
          <w:rFonts w:eastAsia="Arial" w:cs="Arial"/>
          <w:spacing w:val="2"/>
          <w:sz w:val="24"/>
          <w:szCs w:val="24"/>
        </w:rPr>
        <w:t>e</w:t>
      </w:r>
      <w:r w:rsidRPr="00955819">
        <w:rPr>
          <w:rFonts w:eastAsia="Arial" w:cs="Arial"/>
          <w:spacing w:val="-1"/>
          <w:sz w:val="24"/>
          <w:szCs w:val="24"/>
        </w:rPr>
        <w:t>-</w:t>
      </w:r>
      <w:r w:rsidRPr="00955819">
        <w:rPr>
          <w:rFonts w:eastAsia="Arial" w:cs="Arial"/>
          <w:spacing w:val="-3"/>
          <w:sz w:val="24"/>
          <w:szCs w:val="24"/>
        </w:rPr>
        <w:t>w</w:t>
      </w:r>
      <w:r w:rsidRPr="00955819">
        <w:rPr>
          <w:rFonts w:eastAsia="Arial" w:cs="Arial"/>
          <w:spacing w:val="1"/>
          <w:sz w:val="24"/>
          <w:szCs w:val="24"/>
        </w:rPr>
        <w:t>a</w:t>
      </w:r>
      <w:r w:rsidRPr="00955819">
        <w:rPr>
          <w:rFonts w:eastAsia="Arial" w:cs="Arial"/>
          <w:sz w:val="24"/>
          <w:szCs w:val="24"/>
        </w:rPr>
        <w:t>lk</w:t>
      </w:r>
      <w:r w:rsidRPr="00955819">
        <w:rPr>
          <w:rFonts w:eastAsia="Arial" w:cs="Arial"/>
          <w:spacing w:val="-1"/>
          <w:sz w:val="24"/>
          <w:szCs w:val="24"/>
        </w:rPr>
        <w:t>i</w:t>
      </w:r>
      <w:r w:rsidRPr="00955819">
        <w:rPr>
          <w:rFonts w:eastAsia="Arial" w:cs="Arial"/>
          <w:spacing w:val="3"/>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bab</w:t>
      </w:r>
      <w:r w:rsidRPr="00955819">
        <w:rPr>
          <w:rFonts w:eastAsia="Arial" w:cs="Arial"/>
          <w:sz w:val="24"/>
          <w:szCs w:val="24"/>
        </w:rPr>
        <w:t>y</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 xml:space="preserve">g </w:t>
      </w:r>
      <w:r w:rsidRPr="00955819">
        <w:rPr>
          <w:rFonts w:eastAsia="Arial" w:cs="Arial"/>
          <w:spacing w:val="5"/>
          <w:sz w:val="24"/>
          <w:szCs w:val="24"/>
        </w:rPr>
        <w:t xml:space="preserve"> </w:t>
      </w:r>
      <w:r w:rsidRPr="00955819">
        <w:rPr>
          <w:rFonts w:eastAsia="Arial" w:cs="Arial"/>
          <w:sz w:val="24"/>
          <w:szCs w:val="24"/>
        </w:rPr>
        <w:t xml:space="preserve">in </w:t>
      </w:r>
      <w:r w:rsidRPr="00955819">
        <w:rPr>
          <w:rFonts w:eastAsia="Arial" w:cs="Arial"/>
          <w:spacing w:val="6"/>
          <w:sz w:val="24"/>
          <w:szCs w:val="24"/>
        </w:rPr>
        <w:t xml:space="preserve">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5"/>
          <w:sz w:val="24"/>
          <w:szCs w:val="24"/>
        </w:rPr>
        <w:t xml:space="preserve">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un</w:t>
      </w:r>
      <w:r w:rsidRPr="00955819">
        <w:rPr>
          <w:rFonts w:eastAsia="Arial" w:cs="Arial"/>
          <w:sz w:val="24"/>
          <w:szCs w:val="24"/>
        </w:rPr>
        <w:t xml:space="preserve">d </w:t>
      </w:r>
      <w:r w:rsidRPr="00955819">
        <w:rPr>
          <w:rFonts w:eastAsia="Arial" w:cs="Arial"/>
          <w:spacing w:val="7"/>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7"/>
          <w:sz w:val="24"/>
          <w:szCs w:val="24"/>
        </w:rPr>
        <w:t xml:space="preserve"> </w:t>
      </w:r>
      <w:r w:rsidRPr="00955819">
        <w:rPr>
          <w:rFonts w:eastAsia="Arial" w:cs="Arial"/>
          <w:spacing w:val="1"/>
          <w:sz w:val="24"/>
          <w:szCs w:val="24"/>
        </w:rPr>
        <w:t>m</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 </w:t>
      </w:r>
      <w:r w:rsidRPr="00955819">
        <w:rPr>
          <w:rFonts w:eastAsia="Arial" w:cs="Arial"/>
          <w:spacing w:val="6"/>
          <w:sz w:val="24"/>
          <w:szCs w:val="24"/>
        </w:rPr>
        <w:t xml:space="preserve"> </w:t>
      </w:r>
      <w:r w:rsidRPr="00955819">
        <w:rPr>
          <w:rFonts w:eastAsia="Arial" w:cs="Arial"/>
          <w:spacing w:val="-1"/>
          <w:sz w:val="24"/>
          <w:szCs w:val="24"/>
        </w:rPr>
        <w:t>p</w:t>
      </w:r>
      <w:r w:rsidRPr="00955819">
        <w:rPr>
          <w:rFonts w:eastAsia="Arial" w:cs="Arial"/>
          <w:spacing w:val="1"/>
          <w:sz w:val="24"/>
          <w:szCs w:val="24"/>
        </w:rPr>
        <w:t>a</w:t>
      </w:r>
      <w:r w:rsidRPr="00955819">
        <w:rPr>
          <w:rFonts w:eastAsia="Arial" w:cs="Arial"/>
          <w:sz w:val="24"/>
          <w:szCs w:val="24"/>
        </w:rPr>
        <w:t>rticul</w:t>
      </w:r>
      <w:r w:rsidRPr="00955819">
        <w:rPr>
          <w:rFonts w:eastAsia="Arial" w:cs="Arial"/>
          <w:spacing w:val="-2"/>
          <w:sz w:val="24"/>
          <w:szCs w:val="24"/>
        </w:rPr>
        <w:t>a</w:t>
      </w:r>
      <w:r w:rsidRPr="00955819">
        <w:rPr>
          <w:rFonts w:eastAsia="Arial" w:cs="Arial"/>
          <w:sz w:val="24"/>
          <w:szCs w:val="24"/>
        </w:rPr>
        <w:t>r</w:t>
      </w:r>
      <w:r w:rsidRPr="00955819">
        <w:rPr>
          <w:rFonts w:eastAsia="Arial" w:cs="Arial"/>
          <w:spacing w:val="1"/>
          <w:sz w:val="24"/>
          <w:szCs w:val="24"/>
        </w:rPr>
        <w:t>l</w:t>
      </w:r>
      <w:r w:rsidRPr="00955819">
        <w:rPr>
          <w:rFonts w:eastAsia="Arial" w:cs="Arial"/>
          <w:sz w:val="24"/>
          <w:szCs w:val="24"/>
        </w:rPr>
        <w:t xml:space="preserve">y </w:t>
      </w:r>
      <w:r w:rsidRPr="00955819">
        <w:rPr>
          <w:rFonts w:eastAsia="Arial" w:cs="Arial"/>
          <w:spacing w:val="4"/>
          <w:sz w:val="24"/>
          <w:szCs w:val="24"/>
        </w:rPr>
        <w:t xml:space="preserve"> </w:t>
      </w:r>
      <w:r w:rsidRPr="00955819">
        <w:rPr>
          <w:rFonts w:eastAsia="Arial" w:cs="Arial"/>
          <w:sz w:val="24"/>
          <w:szCs w:val="24"/>
        </w:rPr>
        <w:t xml:space="preserve">in </w:t>
      </w:r>
      <w:r w:rsidRPr="00955819">
        <w:rPr>
          <w:rFonts w:eastAsia="Arial" w:cs="Arial"/>
          <w:spacing w:val="13"/>
          <w:sz w:val="24"/>
          <w:szCs w:val="24"/>
        </w:rPr>
        <w:t xml:space="preserve"> </w:t>
      </w:r>
      <w:r w:rsidRPr="00955819">
        <w:rPr>
          <w:rFonts w:eastAsia="Arial" w:cs="Arial"/>
          <w:sz w:val="24"/>
          <w:szCs w:val="24"/>
        </w:rPr>
        <w:t>s</w:t>
      </w:r>
      <w:r w:rsidRPr="00955819">
        <w:rPr>
          <w:rFonts w:eastAsia="Arial" w:cs="Arial"/>
          <w:spacing w:val="1"/>
          <w:sz w:val="24"/>
          <w:szCs w:val="24"/>
        </w:rPr>
        <w:t>ma</w:t>
      </w:r>
      <w:r w:rsidRPr="00955819">
        <w:rPr>
          <w:rFonts w:eastAsia="Arial" w:cs="Arial"/>
          <w:sz w:val="24"/>
          <w:szCs w:val="24"/>
        </w:rPr>
        <w:t xml:space="preserve">ll </w:t>
      </w:r>
      <w:r w:rsidRPr="00955819">
        <w:rPr>
          <w:rFonts w:eastAsia="Arial" w:cs="Arial"/>
          <w:spacing w:val="5"/>
          <w:sz w:val="24"/>
          <w:szCs w:val="24"/>
        </w:rPr>
        <w:t xml:space="preserve"> </w:t>
      </w:r>
      <w:r w:rsidRPr="00955819">
        <w:rPr>
          <w:rFonts w:eastAsia="Arial" w:cs="Arial"/>
          <w:spacing w:val="1"/>
          <w:sz w:val="24"/>
          <w:szCs w:val="24"/>
        </w:rPr>
        <w:t>bab</w:t>
      </w:r>
      <w:r w:rsidRPr="00955819">
        <w:rPr>
          <w:rFonts w:eastAsia="Arial" w:cs="Arial"/>
          <w:sz w:val="24"/>
          <w:szCs w:val="24"/>
        </w:rPr>
        <w:t xml:space="preserve">ies </w:t>
      </w:r>
      <w:r w:rsidRPr="00955819">
        <w:rPr>
          <w:rFonts w:eastAsia="Arial" w:cs="Arial"/>
          <w:spacing w:val="6"/>
          <w:sz w:val="24"/>
          <w:szCs w:val="24"/>
        </w:rPr>
        <w:t xml:space="preserve"> </w:t>
      </w:r>
      <w:r w:rsidRPr="00955819">
        <w:rPr>
          <w:rFonts w:eastAsia="Arial" w:cs="Arial"/>
          <w:sz w:val="24"/>
          <w:szCs w:val="24"/>
        </w:rPr>
        <w:t xml:space="preserve">which </w:t>
      </w:r>
      <w:r w:rsidRPr="00955819">
        <w:rPr>
          <w:rFonts w:eastAsia="Arial" w:cs="Arial"/>
          <w:spacing w:val="7"/>
          <w:sz w:val="24"/>
          <w:szCs w:val="24"/>
        </w:rPr>
        <w:t xml:space="preserve"> </w:t>
      </w:r>
      <w:r w:rsidRPr="00955819">
        <w:rPr>
          <w:rFonts w:eastAsia="Arial" w:cs="Arial"/>
          <w:spacing w:val="1"/>
          <w:sz w:val="24"/>
          <w:szCs w:val="24"/>
        </w:rPr>
        <w:t>ma</w:t>
      </w:r>
      <w:r w:rsidRPr="00955819">
        <w:rPr>
          <w:rFonts w:eastAsia="Arial" w:cs="Arial"/>
          <w:sz w:val="24"/>
          <w:szCs w:val="24"/>
        </w:rPr>
        <w:t>y in</w:t>
      </w:r>
      <w:r w:rsidRPr="00955819">
        <w:rPr>
          <w:rFonts w:eastAsia="Arial" w:cs="Arial"/>
          <w:spacing w:val="1"/>
          <w:sz w:val="24"/>
          <w:szCs w:val="24"/>
        </w:rPr>
        <w:t>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e</w:t>
      </w:r>
      <w:r w:rsidRPr="00955819">
        <w:rPr>
          <w:rFonts w:eastAsia="Arial" w:cs="Arial"/>
          <w:spacing w:val="-3"/>
          <w:sz w:val="24"/>
          <w:szCs w:val="24"/>
        </w:rPr>
        <w:t xml:space="preserv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z w:val="24"/>
          <w:szCs w:val="24"/>
        </w:rPr>
        <w:t>rce</w:t>
      </w:r>
      <w:r w:rsidRPr="00955819">
        <w:rPr>
          <w:rFonts w:eastAsia="Arial" w:cs="Arial"/>
          <w:spacing w:val="-1"/>
          <w:sz w:val="24"/>
          <w:szCs w:val="24"/>
        </w:rPr>
        <w:t xml:space="preserve"> </w:t>
      </w:r>
      <w:r w:rsidRPr="00955819">
        <w:rPr>
          <w:rFonts w:eastAsia="Arial" w:cs="Arial"/>
          <w:sz w:val="24"/>
          <w:szCs w:val="24"/>
        </w:rPr>
        <w:t>f</w:t>
      </w:r>
      <w:r w:rsidRPr="00955819">
        <w:rPr>
          <w:rFonts w:eastAsia="Arial" w:cs="Arial"/>
          <w:spacing w:val="1"/>
          <w:sz w:val="24"/>
          <w:szCs w:val="24"/>
        </w:rPr>
        <w:t>e</w:t>
      </w:r>
      <w:r w:rsidRPr="00955819">
        <w:rPr>
          <w:rFonts w:eastAsia="Arial" w:cs="Arial"/>
          <w:spacing w:val="-1"/>
          <w:sz w:val="24"/>
          <w:szCs w:val="24"/>
        </w:rPr>
        <w:t>e</w:t>
      </w:r>
      <w:r w:rsidRPr="00955819">
        <w:rPr>
          <w:rFonts w:eastAsia="Arial" w:cs="Arial"/>
          <w:spacing w:val="1"/>
          <w:sz w:val="24"/>
          <w:szCs w:val="24"/>
        </w:rPr>
        <w:t>d</w:t>
      </w:r>
      <w:r w:rsidRPr="00955819">
        <w:rPr>
          <w:rFonts w:eastAsia="Arial" w:cs="Arial"/>
          <w:sz w:val="24"/>
          <w:szCs w:val="24"/>
        </w:rPr>
        <w:t>ing</w:t>
      </w:r>
    </w:p>
    <w:p w:rsidR="00955819" w:rsidRDefault="00A409FB" w:rsidP="00955819">
      <w:pPr>
        <w:pStyle w:val="ListParagraph"/>
        <w:numPr>
          <w:ilvl w:val="0"/>
          <w:numId w:val="50"/>
        </w:numPr>
        <w:rPr>
          <w:rFonts w:eastAsia="Arial" w:cs="Arial"/>
          <w:sz w:val="24"/>
          <w:szCs w:val="24"/>
        </w:rPr>
      </w:pPr>
      <w:r w:rsidRPr="00955819">
        <w:rPr>
          <w:rFonts w:eastAsia="Arial" w:cs="Arial"/>
          <w:spacing w:val="2"/>
          <w:sz w:val="24"/>
          <w:szCs w:val="24"/>
        </w:rPr>
        <w:t>T</w:t>
      </w:r>
      <w:r w:rsidRPr="00955819">
        <w:rPr>
          <w:rFonts w:eastAsia="Arial" w:cs="Arial"/>
          <w:spacing w:val="-3"/>
          <w:sz w:val="24"/>
          <w:szCs w:val="24"/>
        </w:rPr>
        <w:t>w</w:t>
      </w:r>
      <w:r w:rsidRPr="00955819">
        <w:rPr>
          <w:rFonts w:eastAsia="Arial" w:cs="Arial"/>
          <w:sz w:val="24"/>
          <w:szCs w:val="24"/>
        </w:rPr>
        <w:t xml:space="preserve">o </w:t>
      </w:r>
      <w:r w:rsidRPr="00955819">
        <w:rPr>
          <w:rFonts w:eastAsia="Arial" w:cs="Arial"/>
          <w:spacing w:val="7"/>
          <w:sz w:val="24"/>
          <w:szCs w:val="24"/>
        </w:rPr>
        <w:t xml:space="preserve"> </w:t>
      </w:r>
      <w:r w:rsidRPr="00955819">
        <w:rPr>
          <w:rFonts w:eastAsia="Arial" w:cs="Arial"/>
          <w:sz w:val="24"/>
          <w:szCs w:val="24"/>
        </w:rPr>
        <w:t>si</w:t>
      </w:r>
      <w:r w:rsidRPr="00955819">
        <w:rPr>
          <w:rFonts w:eastAsia="Arial" w:cs="Arial"/>
          <w:spacing w:val="1"/>
          <w:sz w:val="24"/>
          <w:szCs w:val="24"/>
        </w:rPr>
        <w:t>mu</w:t>
      </w:r>
      <w:r w:rsidRPr="00955819">
        <w:rPr>
          <w:rFonts w:eastAsia="Arial" w:cs="Arial"/>
          <w:sz w:val="24"/>
          <w:szCs w:val="24"/>
        </w:rPr>
        <w:t>lt</w:t>
      </w:r>
      <w:r w:rsidRPr="00955819">
        <w:rPr>
          <w:rFonts w:eastAsia="Arial" w:cs="Arial"/>
          <w:spacing w:val="-1"/>
          <w:sz w:val="24"/>
          <w:szCs w:val="24"/>
        </w:rPr>
        <w:t>a</w:t>
      </w:r>
      <w:r w:rsidRPr="00955819">
        <w:rPr>
          <w:rFonts w:eastAsia="Arial" w:cs="Arial"/>
          <w:spacing w:val="1"/>
          <w:sz w:val="24"/>
          <w:szCs w:val="24"/>
        </w:rPr>
        <w:t>n</w:t>
      </w:r>
      <w:r w:rsidRPr="00955819">
        <w:rPr>
          <w:rFonts w:eastAsia="Arial" w:cs="Arial"/>
          <w:spacing w:val="-1"/>
          <w:sz w:val="24"/>
          <w:szCs w:val="24"/>
        </w:rPr>
        <w:t>e</w:t>
      </w:r>
      <w:r w:rsidRPr="00955819">
        <w:rPr>
          <w:rFonts w:eastAsia="Arial" w:cs="Arial"/>
          <w:spacing w:val="1"/>
          <w:sz w:val="24"/>
          <w:szCs w:val="24"/>
        </w:rPr>
        <w:t>ou</w:t>
      </w:r>
      <w:r w:rsidRPr="00955819">
        <w:rPr>
          <w:rFonts w:eastAsia="Arial" w:cs="Arial"/>
          <w:sz w:val="24"/>
          <w:szCs w:val="24"/>
        </w:rPr>
        <w:t xml:space="preserve">s </w:t>
      </w:r>
      <w:r w:rsidRPr="00955819">
        <w:rPr>
          <w:rFonts w:eastAsia="Arial" w:cs="Arial"/>
          <w:spacing w:val="4"/>
          <w:sz w:val="24"/>
          <w:szCs w:val="24"/>
        </w:rPr>
        <w:t xml:space="preserve"> </w:t>
      </w:r>
      <w:r w:rsidRPr="00955819">
        <w:rPr>
          <w:rFonts w:eastAsia="Arial" w:cs="Arial"/>
          <w:spacing w:val="1"/>
          <w:sz w:val="24"/>
          <w:szCs w:val="24"/>
        </w:rPr>
        <w:t>b</w:t>
      </w:r>
      <w:r w:rsidRPr="00955819">
        <w:rPr>
          <w:rFonts w:eastAsia="Arial" w:cs="Arial"/>
          <w:sz w:val="24"/>
          <w:szCs w:val="24"/>
        </w:rPr>
        <w:t xml:space="preserve">ruised </w:t>
      </w:r>
      <w:r w:rsidRPr="00955819">
        <w:rPr>
          <w:rFonts w:eastAsia="Arial" w:cs="Arial"/>
          <w:spacing w:val="7"/>
          <w:sz w:val="24"/>
          <w:szCs w:val="24"/>
        </w:rPr>
        <w:t xml:space="preserve">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pacing w:val="1"/>
          <w:sz w:val="24"/>
          <w:szCs w:val="24"/>
        </w:rPr>
        <w:t>e</w:t>
      </w:r>
      <w:r w:rsidRPr="00955819">
        <w:rPr>
          <w:rFonts w:eastAsia="Arial" w:cs="Arial"/>
          <w:sz w:val="24"/>
          <w:szCs w:val="24"/>
        </w:rPr>
        <w:t xml:space="preserve">s, </w:t>
      </w:r>
      <w:r w:rsidRPr="00955819">
        <w:rPr>
          <w:rFonts w:eastAsia="Arial" w:cs="Arial"/>
          <w:spacing w:val="6"/>
          <w:sz w:val="24"/>
          <w:szCs w:val="24"/>
        </w:rPr>
        <w:t xml:space="preserve"> </w:t>
      </w:r>
      <w:r w:rsidRPr="00955819">
        <w:rPr>
          <w:rFonts w:eastAsia="Arial" w:cs="Arial"/>
          <w:spacing w:val="-3"/>
          <w:sz w:val="24"/>
          <w:szCs w:val="24"/>
        </w:rPr>
        <w:t>w</w:t>
      </w:r>
      <w:r w:rsidRPr="00955819">
        <w:rPr>
          <w:rFonts w:eastAsia="Arial" w:cs="Arial"/>
          <w:sz w:val="24"/>
          <w:szCs w:val="24"/>
        </w:rPr>
        <w:t>it</w:t>
      </w:r>
      <w:r w:rsidRPr="00955819">
        <w:rPr>
          <w:rFonts w:eastAsia="Arial" w:cs="Arial"/>
          <w:spacing w:val="1"/>
          <w:sz w:val="24"/>
          <w:szCs w:val="24"/>
        </w:rPr>
        <w:t>hou</w:t>
      </w:r>
      <w:r w:rsidRPr="00955819">
        <w:rPr>
          <w:rFonts w:eastAsia="Arial" w:cs="Arial"/>
          <w:sz w:val="24"/>
          <w:szCs w:val="24"/>
        </w:rPr>
        <w:t xml:space="preserve">t </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 xml:space="preserve">g </w:t>
      </w:r>
      <w:r w:rsidRPr="00955819">
        <w:rPr>
          <w:rFonts w:eastAsia="Arial" w:cs="Arial"/>
          <w:spacing w:val="5"/>
          <w:sz w:val="24"/>
          <w:szCs w:val="24"/>
        </w:rPr>
        <w:t xml:space="preserve"> </w:t>
      </w:r>
      <w:r w:rsidRPr="00955819">
        <w:rPr>
          <w:rFonts w:eastAsia="Arial" w:cs="Arial"/>
          <w:sz w:val="24"/>
          <w:szCs w:val="24"/>
        </w:rPr>
        <w:t xml:space="preserve">to </w:t>
      </w:r>
      <w:r w:rsidRPr="00955819">
        <w:rPr>
          <w:rFonts w:eastAsia="Arial" w:cs="Arial"/>
          <w:spacing w:val="7"/>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 xml:space="preserve">e </w:t>
      </w:r>
      <w:r w:rsidRPr="00955819">
        <w:rPr>
          <w:rFonts w:eastAsia="Arial" w:cs="Arial"/>
          <w:spacing w:val="4"/>
          <w:sz w:val="24"/>
          <w:szCs w:val="24"/>
        </w:rPr>
        <w:t xml:space="preserve"> </w:t>
      </w:r>
      <w:r w:rsidRPr="00955819">
        <w:rPr>
          <w:rFonts w:eastAsia="Arial" w:cs="Arial"/>
          <w:spacing w:val="3"/>
          <w:sz w:val="24"/>
          <w:szCs w:val="24"/>
        </w:rPr>
        <w:t>f</w:t>
      </w:r>
      <w:r w:rsidRPr="00955819">
        <w:rPr>
          <w:rFonts w:eastAsia="Arial" w:cs="Arial"/>
          <w:spacing w:val="1"/>
          <w:sz w:val="24"/>
          <w:szCs w:val="24"/>
        </w:rPr>
        <w:t>o</w:t>
      </w:r>
      <w:r w:rsidRPr="00955819">
        <w:rPr>
          <w:rFonts w:eastAsia="Arial" w:cs="Arial"/>
          <w:spacing w:val="-3"/>
          <w:sz w:val="24"/>
          <w:szCs w:val="24"/>
        </w:rPr>
        <w:t>r</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pacing w:val="1"/>
          <w:sz w:val="24"/>
          <w:szCs w:val="24"/>
        </w:rPr>
        <w:t>ead</w:t>
      </w:r>
      <w:r w:rsidRPr="00955819">
        <w:rPr>
          <w:rFonts w:eastAsia="Arial" w:cs="Arial"/>
          <w:sz w:val="24"/>
          <w:szCs w:val="24"/>
        </w:rPr>
        <w:t xml:space="preserve">, </w:t>
      </w:r>
      <w:r w:rsidRPr="00955819">
        <w:rPr>
          <w:rFonts w:eastAsia="Arial" w:cs="Arial"/>
          <w:spacing w:val="4"/>
          <w:sz w:val="24"/>
          <w:szCs w:val="24"/>
        </w:rPr>
        <w:t xml:space="preserve"> </w:t>
      </w:r>
      <w:r w:rsidRPr="00955819">
        <w:rPr>
          <w:rFonts w:eastAsia="Arial" w:cs="Arial"/>
          <w:sz w:val="24"/>
          <w:szCs w:val="24"/>
        </w:rPr>
        <w:t>(</w:t>
      </w:r>
      <w:r w:rsidRPr="00955819">
        <w:rPr>
          <w:rFonts w:eastAsia="Arial" w:cs="Arial"/>
          <w:spacing w:val="-1"/>
          <w:sz w:val="24"/>
          <w:szCs w:val="24"/>
        </w:rPr>
        <w:t>r</w:t>
      </w:r>
      <w:r w:rsidRPr="00955819">
        <w:rPr>
          <w:rFonts w:eastAsia="Arial" w:cs="Arial"/>
          <w:spacing w:val="1"/>
          <w:sz w:val="24"/>
          <w:szCs w:val="24"/>
        </w:rPr>
        <w:t>a</w:t>
      </w:r>
      <w:r w:rsidRPr="00955819">
        <w:rPr>
          <w:rFonts w:eastAsia="Arial" w:cs="Arial"/>
          <w:sz w:val="24"/>
          <w:szCs w:val="24"/>
        </w:rPr>
        <w:t xml:space="preserve">rely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 xml:space="preserve">l, </w:t>
      </w:r>
      <w:r w:rsidRPr="00955819">
        <w:rPr>
          <w:rFonts w:eastAsia="Arial" w:cs="Arial"/>
          <w:spacing w:val="-1"/>
          <w:sz w:val="24"/>
          <w:szCs w:val="24"/>
        </w:rPr>
        <w:t>t</w:t>
      </w:r>
      <w:r w:rsidRPr="00955819">
        <w:rPr>
          <w:rFonts w:eastAsia="Arial" w:cs="Arial"/>
          <w:spacing w:val="1"/>
          <w:sz w:val="24"/>
          <w:szCs w:val="24"/>
        </w:rPr>
        <w:t>hou</w:t>
      </w:r>
      <w:r w:rsidRPr="00955819">
        <w:rPr>
          <w:rFonts w:eastAsia="Arial" w:cs="Arial"/>
          <w:spacing w:val="-1"/>
          <w:sz w:val="24"/>
          <w:szCs w:val="24"/>
        </w:rPr>
        <w:t>g</w:t>
      </w:r>
      <w:r w:rsidRPr="00955819">
        <w:rPr>
          <w:rFonts w:eastAsia="Arial" w:cs="Arial"/>
          <w:sz w:val="24"/>
          <w:szCs w:val="24"/>
        </w:rPr>
        <w:t>h</w:t>
      </w:r>
      <w:r w:rsidRPr="00955819">
        <w:rPr>
          <w:rFonts w:eastAsia="Arial" w:cs="Arial"/>
          <w:spacing w:val="-1"/>
          <w:sz w:val="24"/>
          <w:szCs w:val="24"/>
        </w:rPr>
        <w:t xml:space="preserve"> </w:t>
      </w:r>
      <w:r w:rsidRPr="00955819">
        <w:rPr>
          <w:rFonts w:eastAsia="Arial" w:cs="Arial"/>
          <w:sz w:val="24"/>
          <w:szCs w:val="24"/>
        </w:rPr>
        <w:t>a</w:t>
      </w:r>
      <w:r w:rsidRPr="00955819">
        <w:rPr>
          <w:rFonts w:eastAsia="Arial" w:cs="Arial"/>
          <w:spacing w:val="1"/>
          <w:sz w:val="24"/>
          <w:szCs w:val="24"/>
        </w:rPr>
        <w:t xml:space="preserve"> </w:t>
      </w:r>
      <w:r w:rsidRPr="00955819">
        <w:rPr>
          <w:rFonts w:eastAsia="Arial" w:cs="Arial"/>
          <w:sz w:val="24"/>
          <w:szCs w:val="24"/>
        </w:rPr>
        <w:t>s</w:t>
      </w:r>
      <w:r w:rsidRPr="00955819">
        <w:rPr>
          <w:rFonts w:eastAsia="Arial" w:cs="Arial"/>
          <w:spacing w:val="-2"/>
          <w:sz w:val="24"/>
          <w:szCs w:val="24"/>
        </w:rPr>
        <w:t>i</w:t>
      </w:r>
      <w:r w:rsidRPr="00955819">
        <w:rPr>
          <w:rFonts w:eastAsia="Arial" w:cs="Arial"/>
          <w:spacing w:val="1"/>
          <w:sz w:val="24"/>
          <w:szCs w:val="24"/>
        </w:rPr>
        <w:t>n</w:t>
      </w:r>
      <w:r w:rsidRPr="00955819">
        <w:rPr>
          <w:rFonts w:eastAsia="Arial" w:cs="Arial"/>
          <w:spacing w:val="-1"/>
          <w:sz w:val="24"/>
          <w:szCs w:val="24"/>
        </w:rPr>
        <w:t>g</w:t>
      </w:r>
      <w:r w:rsidRPr="00955819">
        <w:rPr>
          <w:rFonts w:eastAsia="Arial" w:cs="Arial"/>
          <w:sz w:val="24"/>
          <w:szCs w:val="24"/>
        </w:rPr>
        <w:t>le</w:t>
      </w:r>
      <w:r w:rsidRPr="00955819">
        <w:rPr>
          <w:rFonts w:eastAsia="Arial" w:cs="Arial"/>
          <w:spacing w:val="1"/>
          <w:sz w:val="24"/>
          <w:szCs w:val="24"/>
        </w:rPr>
        <w:t xml:space="preserve"> b</w:t>
      </w:r>
      <w:r w:rsidRPr="00955819">
        <w:rPr>
          <w:rFonts w:eastAsia="Arial" w:cs="Arial"/>
          <w:sz w:val="24"/>
          <w:szCs w:val="24"/>
        </w:rPr>
        <w:t>ruised</w:t>
      </w:r>
      <w:r w:rsidRPr="00955819">
        <w:rPr>
          <w:rFonts w:eastAsia="Arial" w:cs="Arial"/>
          <w:spacing w:val="-1"/>
          <w:sz w:val="24"/>
          <w:szCs w:val="24"/>
        </w:rPr>
        <w:t xml:space="preserve"> </w:t>
      </w:r>
      <w:r w:rsidRPr="00955819">
        <w:rPr>
          <w:rFonts w:eastAsia="Arial" w:cs="Arial"/>
          <w:spacing w:val="1"/>
          <w:sz w:val="24"/>
          <w:szCs w:val="24"/>
        </w:rPr>
        <w:t>e</w:t>
      </w:r>
      <w:r w:rsidRPr="00955819">
        <w:rPr>
          <w:rFonts w:eastAsia="Arial" w:cs="Arial"/>
          <w:spacing w:val="-2"/>
          <w:sz w:val="24"/>
          <w:szCs w:val="24"/>
        </w:rPr>
        <w:t>y</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z w:val="24"/>
          <w:szCs w:val="24"/>
        </w:rPr>
        <w:t>c</w:t>
      </w:r>
      <w:r w:rsidRPr="00955819">
        <w:rPr>
          <w:rFonts w:eastAsia="Arial" w:cs="Arial"/>
          <w:spacing w:val="1"/>
          <w:sz w:val="24"/>
          <w:szCs w:val="24"/>
        </w:rPr>
        <w:t>a</w:t>
      </w:r>
      <w:r w:rsidRPr="00955819">
        <w:rPr>
          <w:rFonts w:eastAsia="Arial" w:cs="Arial"/>
          <w:sz w:val="24"/>
          <w:szCs w:val="24"/>
        </w:rPr>
        <w:t>n</w:t>
      </w:r>
      <w:r w:rsidRPr="00955819">
        <w:rPr>
          <w:rFonts w:eastAsia="Arial" w:cs="Arial"/>
          <w:spacing w:val="-1"/>
          <w:sz w:val="24"/>
          <w:szCs w:val="24"/>
        </w:rPr>
        <w:t xml:space="preserve"> b</w:t>
      </w:r>
      <w:r w:rsidRPr="00955819">
        <w:rPr>
          <w:rFonts w:eastAsia="Arial" w:cs="Arial"/>
          <w:sz w:val="24"/>
          <w:szCs w:val="24"/>
        </w:rPr>
        <w:t>e</w:t>
      </w:r>
      <w:r w:rsidRPr="00955819">
        <w:rPr>
          <w:rFonts w:eastAsia="Arial" w:cs="Arial"/>
          <w:spacing w:val="1"/>
          <w:sz w:val="24"/>
          <w:szCs w:val="24"/>
        </w:rPr>
        <w:t xml:space="preserve"> a</w:t>
      </w:r>
      <w:r w:rsidRPr="00955819">
        <w:rPr>
          <w:rFonts w:eastAsia="Arial" w:cs="Arial"/>
          <w:sz w:val="24"/>
          <w:szCs w:val="24"/>
        </w:rPr>
        <w:t>cci</w:t>
      </w:r>
      <w:r w:rsidRPr="00955819">
        <w:rPr>
          <w:rFonts w:eastAsia="Arial" w:cs="Arial"/>
          <w:spacing w:val="-2"/>
          <w:sz w:val="24"/>
          <w:szCs w:val="24"/>
        </w:rPr>
        <w:t>d</w:t>
      </w:r>
      <w:r w:rsidRPr="00955819">
        <w:rPr>
          <w:rFonts w:eastAsia="Arial" w:cs="Arial"/>
          <w:spacing w:val="1"/>
          <w:sz w:val="24"/>
          <w:szCs w:val="24"/>
        </w:rPr>
        <w:t>en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Pr="00955819">
        <w:rPr>
          <w:rFonts w:eastAsia="Arial" w:cs="Arial"/>
          <w:spacing w:val="-2"/>
          <w:sz w:val="24"/>
          <w:szCs w:val="24"/>
        </w:rPr>
        <w:t xml:space="preserve"> </w:t>
      </w:r>
      <w:r w:rsidRPr="00955819">
        <w:rPr>
          <w:rFonts w:eastAsia="Arial" w:cs="Arial"/>
          <w:spacing w:val="1"/>
          <w:sz w:val="24"/>
          <w:szCs w:val="24"/>
        </w:rPr>
        <w:t>o</w:t>
      </w:r>
      <w:r w:rsidRPr="00955819">
        <w:rPr>
          <w:rFonts w:eastAsia="Arial" w:cs="Arial"/>
          <w:sz w:val="24"/>
          <w:szCs w:val="24"/>
        </w:rPr>
        <w:t xml:space="preserve">r </w:t>
      </w:r>
      <w:r w:rsidRPr="00955819">
        <w:rPr>
          <w:rFonts w:eastAsia="Arial" w:cs="Arial"/>
          <w:spacing w:val="-2"/>
          <w:sz w:val="24"/>
          <w:szCs w:val="24"/>
        </w:rPr>
        <w:t>a</w:t>
      </w:r>
      <w:r w:rsidRPr="00955819">
        <w:rPr>
          <w:rFonts w:eastAsia="Arial" w:cs="Arial"/>
          <w:spacing w:val="1"/>
          <w:sz w:val="24"/>
          <w:szCs w:val="24"/>
        </w:rPr>
        <w:t>bu</w:t>
      </w:r>
      <w:r w:rsidRPr="00955819">
        <w:rPr>
          <w:rFonts w:eastAsia="Arial" w:cs="Arial"/>
          <w:sz w:val="24"/>
          <w:szCs w:val="24"/>
        </w:rPr>
        <w:t>si</w:t>
      </w:r>
      <w:r w:rsidRPr="00955819">
        <w:rPr>
          <w:rFonts w:eastAsia="Arial" w:cs="Arial"/>
          <w:spacing w:val="-3"/>
          <w:sz w:val="24"/>
          <w:szCs w:val="24"/>
        </w:rPr>
        <w:t>v</w:t>
      </w:r>
      <w:r w:rsidRPr="00955819">
        <w:rPr>
          <w:rFonts w:eastAsia="Arial" w:cs="Arial"/>
          <w:spacing w:val="1"/>
          <w:sz w:val="24"/>
          <w:szCs w:val="24"/>
        </w:rPr>
        <w:t>e</w:t>
      </w:r>
      <w:r w:rsidRPr="00955819">
        <w:rPr>
          <w:rFonts w:eastAsia="Arial" w:cs="Arial"/>
          <w:sz w:val="24"/>
          <w:szCs w:val="24"/>
        </w:rPr>
        <w:t>)</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Re</w:t>
      </w:r>
      <w:r w:rsidRPr="00955819">
        <w:rPr>
          <w:rFonts w:eastAsia="Arial" w:cs="Arial"/>
          <w:spacing w:val="1"/>
          <w:sz w:val="24"/>
          <w:szCs w:val="24"/>
        </w:rPr>
        <w:t>pe</w:t>
      </w:r>
      <w:r w:rsidRPr="00955819">
        <w:rPr>
          <w:rFonts w:eastAsia="Arial" w:cs="Arial"/>
          <w:spacing w:val="-1"/>
          <w:sz w:val="24"/>
          <w:szCs w:val="24"/>
        </w:rPr>
        <w:t>a</w:t>
      </w:r>
      <w:r w:rsidRPr="00955819">
        <w:rPr>
          <w:rFonts w:eastAsia="Arial" w:cs="Arial"/>
          <w:sz w:val="24"/>
          <w:szCs w:val="24"/>
        </w:rPr>
        <w:t>t</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32"/>
          <w:sz w:val="24"/>
          <w:szCs w:val="24"/>
        </w:rPr>
        <w:t xml:space="preserve"> </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31"/>
          <w:sz w:val="24"/>
          <w:szCs w:val="24"/>
        </w:rPr>
        <w:t xml:space="preserve"> </w:t>
      </w:r>
      <w:r w:rsidRPr="00955819">
        <w:rPr>
          <w:rFonts w:eastAsia="Arial" w:cs="Arial"/>
          <w:spacing w:val="-1"/>
          <w:sz w:val="24"/>
          <w:szCs w:val="24"/>
        </w:rPr>
        <w:t>m</w:t>
      </w:r>
      <w:r w:rsidRPr="00955819">
        <w:rPr>
          <w:rFonts w:eastAsia="Arial" w:cs="Arial"/>
          <w:spacing w:val="1"/>
          <w:sz w:val="24"/>
          <w:szCs w:val="24"/>
        </w:rPr>
        <w:t>u</w:t>
      </w:r>
      <w:r w:rsidRPr="00955819">
        <w:rPr>
          <w:rFonts w:eastAsia="Arial" w:cs="Arial"/>
          <w:sz w:val="24"/>
          <w:szCs w:val="24"/>
        </w:rPr>
        <w:t>ltiple</w:t>
      </w:r>
      <w:r w:rsidRPr="00955819">
        <w:rPr>
          <w:rFonts w:eastAsia="Arial" w:cs="Arial"/>
          <w:spacing w:val="30"/>
          <w:sz w:val="24"/>
          <w:szCs w:val="24"/>
        </w:rPr>
        <w:t xml:space="preserve"> </w:t>
      </w:r>
      <w:r w:rsidRPr="00955819">
        <w:rPr>
          <w:rFonts w:eastAsia="Arial" w:cs="Arial"/>
          <w:spacing w:val="1"/>
          <w:sz w:val="24"/>
          <w:szCs w:val="24"/>
        </w:rPr>
        <w:t>b</w:t>
      </w:r>
      <w:r w:rsidRPr="00955819">
        <w:rPr>
          <w:rFonts w:eastAsia="Arial" w:cs="Arial"/>
          <w:sz w:val="24"/>
          <w:szCs w:val="24"/>
        </w:rPr>
        <w:t>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30"/>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32"/>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32"/>
          <w:sz w:val="24"/>
          <w:szCs w:val="24"/>
        </w:rPr>
        <w:t xml:space="preserve"> </w:t>
      </w:r>
      <w:r w:rsidRPr="00955819">
        <w:rPr>
          <w:rFonts w:eastAsia="Arial" w:cs="Arial"/>
          <w:spacing w:val="1"/>
          <w:sz w:val="24"/>
          <w:szCs w:val="24"/>
        </w:rPr>
        <w:t>h</w:t>
      </w:r>
      <w:r w:rsidRPr="00955819">
        <w:rPr>
          <w:rFonts w:eastAsia="Arial" w:cs="Arial"/>
          <w:spacing w:val="-1"/>
          <w:sz w:val="24"/>
          <w:szCs w:val="24"/>
        </w:rPr>
        <w:t>e</w:t>
      </w:r>
      <w:r w:rsidRPr="00955819">
        <w:rPr>
          <w:rFonts w:eastAsia="Arial" w:cs="Arial"/>
          <w:spacing w:val="1"/>
          <w:sz w:val="24"/>
          <w:szCs w:val="24"/>
        </w:rPr>
        <w:t>a</w:t>
      </w:r>
      <w:r w:rsidRPr="00955819">
        <w:rPr>
          <w:rFonts w:eastAsia="Arial" w:cs="Arial"/>
          <w:sz w:val="24"/>
          <w:szCs w:val="24"/>
        </w:rPr>
        <w:t>d</w:t>
      </w:r>
      <w:r w:rsidRPr="00955819">
        <w:rPr>
          <w:rFonts w:eastAsia="Arial" w:cs="Arial"/>
          <w:spacing w:val="30"/>
          <w:sz w:val="24"/>
          <w:szCs w:val="24"/>
        </w:rPr>
        <w:t xml:space="preserve"> </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31"/>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32"/>
          <w:sz w:val="24"/>
          <w:szCs w:val="24"/>
        </w:rPr>
        <w:t xml:space="preserve"> </w:t>
      </w:r>
      <w:r w:rsidRPr="00955819">
        <w:rPr>
          <w:rFonts w:eastAsia="Arial" w:cs="Arial"/>
          <w:sz w:val="24"/>
          <w:szCs w:val="24"/>
        </w:rPr>
        <w:t>sit</w:t>
      </w:r>
      <w:r w:rsidRPr="00955819">
        <w:rPr>
          <w:rFonts w:eastAsia="Arial" w:cs="Arial"/>
          <w:spacing w:val="1"/>
          <w:sz w:val="24"/>
          <w:szCs w:val="24"/>
        </w:rPr>
        <w:t>e</w:t>
      </w:r>
      <w:r w:rsidRPr="00955819">
        <w:rPr>
          <w:rFonts w:eastAsia="Arial" w:cs="Arial"/>
          <w:sz w:val="24"/>
          <w:szCs w:val="24"/>
        </w:rPr>
        <w:t>s</w:t>
      </w:r>
      <w:r w:rsidRPr="00955819">
        <w:rPr>
          <w:rFonts w:eastAsia="Arial" w:cs="Arial"/>
          <w:spacing w:val="32"/>
          <w:sz w:val="24"/>
          <w:szCs w:val="24"/>
        </w:rPr>
        <w:t xml:space="preserve"> </w:t>
      </w:r>
      <w:r w:rsidRPr="00955819">
        <w:rPr>
          <w:rFonts w:eastAsia="Arial" w:cs="Arial"/>
          <w:spacing w:val="1"/>
          <w:sz w:val="24"/>
          <w:szCs w:val="24"/>
        </w:rPr>
        <w:t>un</w:t>
      </w:r>
      <w:r w:rsidRPr="00955819">
        <w:rPr>
          <w:rFonts w:eastAsia="Arial" w:cs="Arial"/>
          <w:sz w:val="24"/>
          <w:szCs w:val="24"/>
        </w:rPr>
        <w:t>l</w:t>
      </w:r>
      <w:r w:rsidRPr="00955819">
        <w:rPr>
          <w:rFonts w:eastAsia="Arial" w:cs="Arial"/>
          <w:spacing w:val="-1"/>
          <w:sz w:val="24"/>
          <w:szCs w:val="24"/>
        </w:rPr>
        <w:t>i</w:t>
      </w:r>
      <w:r w:rsidRPr="00955819">
        <w:rPr>
          <w:rFonts w:eastAsia="Arial" w:cs="Arial"/>
          <w:sz w:val="24"/>
          <w:szCs w:val="24"/>
        </w:rPr>
        <w:t>k</w:t>
      </w:r>
      <w:r w:rsidRPr="00955819">
        <w:rPr>
          <w:rFonts w:eastAsia="Arial" w:cs="Arial"/>
          <w:spacing w:val="1"/>
          <w:sz w:val="24"/>
          <w:szCs w:val="24"/>
        </w:rPr>
        <w:t>e</w:t>
      </w:r>
      <w:r w:rsidRPr="00955819">
        <w:rPr>
          <w:rFonts w:eastAsia="Arial" w:cs="Arial"/>
          <w:sz w:val="24"/>
          <w:szCs w:val="24"/>
        </w:rPr>
        <w:t>ly</w:t>
      </w:r>
      <w:r w:rsidRPr="00955819">
        <w:rPr>
          <w:rFonts w:eastAsia="Arial" w:cs="Arial"/>
          <w:spacing w:val="29"/>
          <w:sz w:val="24"/>
          <w:szCs w:val="24"/>
        </w:rPr>
        <w:t xml:space="preserve"> </w:t>
      </w:r>
      <w:r w:rsidRPr="00955819">
        <w:rPr>
          <w:rFonts w:eastAsia="Arial" w:cs="Arial"/>
          <w:sz w:val="24"/>
          <w:szCs w:val="24"/>
        </w:rPr>
        <w:t>to</w:t>
      </w:r>
      <w:r w:rsidRPr="00955819">
        <w:rPr>
          <w:rFonts w:eastAsia="Arial" w:cs="Arial"/>
          <w:spacing w:val="33"/>
          <w:sz w:val="24"/>
          <w:szCs w:val="24"/>
        </w:rPr>
        <w:t xml:space="preserve"> </w:t>
      </w:r>
      <w:r w:rsidRPr="00955819">
        <w:rPr>
          <w:rFonts w:eastAsia="Arial" w:cs="Arial"/>
          <w:spacing w:val="11"/>
          <w:sz w:val="24"/>
          <w:szCs w:val="24"/>
        </w:rPr>
        <w:t>b</w:t>
      </w:r>
      <w:r w:rsidRPr="00955819">
        <w:rPr>
          <w:rFonts w:eastAsia="Arial" w:cs="Arial"/>
          <w:sz w:val="24"/>
          <w:szCs w:val="24"/>
        </w:rPr>
        <w:t>e</w:t>
      </w:r>
      <w:r w:rsidRPr="00955819">
        <w:rPr>
          <w:rFonts w:eastAsia="Arial" w:cs="Arial"/>
          <w:spacing w:val="32"/>
          <w:sz w:val="24"/>
          <w:szCs w:val="24"/>
        </w:rPr>
        <w:t xml:space="preserve"> </w:t>
      </w:r>
      <w:r w:rsidRPr="00955819">
        <w:rPr>
          <w:rFonts w:eastAsia="Arial" w:cs="Arial"/>
          <w:sz w:val="24"/>
          <w:szCs w:val="24"/>
        </w:rPr>
        <w:t>inj</w:t>
      </w:r>
      <w:r w:rsidRPr="00955819">
        <w:rPr>
          <w:rFonts w:eastAsia="Arial" w:cs="Arial"/>
          <w:spacing w:val="1"/>
          <w:sz w:val="24"/>
          <w:szCs w:val="24"/>
        </w:rPr>
        <w:t>u</w:t>
      </w:r>
      <w:r w:rsidRPr="00955819">
        <w:rPr>
          <w:rFonts w:eastAsia="Arial" w:cs="Arial"/>
          <w:sz w:val="24"/>
          <w:szCs w:val="24"/>
        </w:rPr>
        <w:t xml:space="preserve">red </w:t>
      </w:r>
      <w:r w:rsidRPr="00955819">
        <w:rPr>
          <w:rFonts w:eastAsia="Arial" w:cs="Arial"/>
          <w:spacing w:val="1"/>
          <w:sz w:val="24"/>
          <w:szCs w:val="24"/>
        </w:rPr>
        <w:t>a</w:t>
      </w:r>
      <w:r w:rsidRPr="00955819">
        <w:rPr>
          <w:rFonts w:eastAsia="Arial" w:cs="Arial"/>
          <w:sz w:val="24"/>
          <w:szCs w:val="24"/>
        </w:rPr>
        <w:t>ccid</w:t>
      </w:r>
      <w:r w:rsidRPr="00955819">
        <w:rPr>
          <w:rFonts w:eastAsia="Arial" w:cs="Arial"/>
          <w:spacing w:val="1"/>
          <w:sz w:val="24"/>
          <w:szCs w:val="24"/>
        </w:rPr>
        <w:t>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a</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y</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V</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z w:val="24"/>
          <w:szCs w:val="24"/>
        </w:rPr>
        <w:t>in</w:t>
      </w:r>
      <w:r w:rsidRPr="00955819">
        <w:rPr>
          <w:rFonts w:eastAsia="Arial" w:cs="Arial"/>
          <w:spacing w:val="1"/>
          <w:sz w:val="24"/>
          <w:szCs w:val="24"/>
        </w:rPr>
        <w:t xml:space="preserve"> </w:t>
      </w:r>
      <w:r w:rsidRPr="00955819">
        <w:rPr>
          <w:rFonts w:eastAsia="Arial" w:cs="Arial"/>
          <w:sz w:val="24"/>
          <w:szCs w:val="24"/>
        </w:rPr>
        <w:t>c</w:t>
      </w:r>
      <w:r w:rsidRPr="00955819">
        <w:rPr>
          <w:rFonts w:eastAsia="Arial" w:cs="Arial"/>
          <w:spacing w:val="1"/>
          <w:sz w:val="24"/>
          <w:szCs w:val="24"/>
        </w:rPr>
        <w:t>o</w:t>
      </w:r>
      <w:r w:rsidRPr="00955819">
        <w:rPr>
          <w:rFonts w:eastAsia="Arial" w:cs="Arial"/>
          <w:sz w:val="24"/>
          <w:szCs w:val="24"/>
        </w:rPr>
        <w:t>l</w:t>
      </w:r>
      <w:r w:rsidRPr="00955819">
        <w:rPr>
          <w:rFonts w:eastAsia="Arial" w:cs="Arial"/>
          <w:spacing w:val="-2"/>
          <w:sz w:val="24"/>
          <w:szCs w:val="24"/>
        </w:rPr>
        <w:t>o</w:t>
      </w:r>
      <w:r w:rsidRPr="00955819">
        <w:rPr>
          <w:rFonts w:eastAsia="Arial" w:cs="Arial"/>
          <w:spacing w:val="1"/>
          <w:sz w:val="24"/>
          <w:szCs w:val="24"/>
        </w:rPr>
        <w:t>u</w:t>
      </w:r>
      <w:r w:rsidRPr="00955819">
        <w:rPr>
          <w:rFonts w:eastAsia="Arial" w:cs="Arial"/>
          <w:sz w:val="24"/>
          <w:szCs w:val="24"/>
        </w:rPr>
        <w:t>r p</w:t>
      </w:r>
      <w:r w:rsidRPr="00955819">
        <w:rPr>
          <w:rFonts w:eastAsia="Arial" w:cs="Arial"/>
          <w:spacing w:val="1"/>
          <w:sz w:val="24"/>
          <w:szCs w:val="24"/>
        </w:rPr>
        <w:t>o</w:t>
      </w:r>
      <w:r w:rsidRPr="00955819">
        <w:rPr>
          <w:rFonts w:eastAsia="Arial" w:cs="Arial"/>
          <w:spacing w:val="-2"/>
          <w:sz w:val="24"/>
          <w:szCs w:val="24"/>
        </w:rPr>
        <w:t>s</w:t>
      </w:r>
      <w:r w:rsidRPr="00955819">
        <w:rPr>
          <w:rFonts w:eastAsia="Arial" w:cs="Arial"/>
          <w:sz w:val="24"/>
          <w:szCs w:val="24"/>
        </w:rPr>
        <w:t>sibly</w:t>
      </w:r>
      <w:r w:rsidRPr="00955819">
        <w:rPr>
          <w:rFonts w:eastAsia="Arial" w:cs="Arial"/>
          <w:spacing w:val="-2"/>
          <w:sz w:val="24"/>
          <w:szCs w:val="24"/>
        </w:rPr>
        <w:t xml:space="preserve"> </w:t>
      </w:r>
      <w:r w:rsidRPr="00955819">
        <w:rPr>
          <w:rFonts w:eastAsia="Arial" w:cs="Arial"/>
          <w:sz w:val="24"/>
          <w:szCs w:val="24"/>
        </w:rPr>
        <w:t>i</w:t>
      </w:r>
      <w:r w:rsidRPr="00955819">
        <w:rPr>
          <w:rFonts w:eastAsia="Arial" w:cs="Arial"/>
          <w:spacing w:val="1"/>
          <w:sz w:val="24"/>
          <w:szCs w:val="24"/>
        </w:rPr>
        <w:t>nd</w:t>
      </w:r>
      <w:r w:rsidRPr="00955819">
        <w:rPr>
          <w:rFonts w:eastAsia="Arial" w:cs="Arial"/>
          <w:sz w:val="24"/>
          <w:szCs w:val="24"/>
        </w:rPr>
        <w:t>ica</w:t>
      </w:r>
      <w:r w:rsidRPr="00955819">
        <w:rPr>
          <w:rFonts w:eastAsia="Arial" w:cs="Arial"/>
          <w:spacing w:val="1"/>
          <w:sz w:val="24"/>
          <w:szCs w:val="24"/>
        </w:rPr>
        <w:t>t</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w:t>
      </w:r>
      <w:r w:rsidRPr="00955819">
        <w:rPr>
          <w:rFonts w:eastAsia="Arial" w:cs="Arial"/>
          <w:spacing w:val="-1"/>
          <w:sz w:val="24"/>
          <w:szCs w:val="24"/>
        </w:rPr>
        <w:t>i</w:t>
      </w:r>
      <w:r w:rsidRPr="00955819">
        <w:rPr>
          <w:rFonts w:eastAsia="Arial" w:cs="Arial"/>
          <w:spacing w:val="1"/>
          <w:sz w:val="24"/>
          <w:szCs w:val="24"/>
        </w:rPr>
        <w:t>e</w:t>
      </w:r>
      <w:r w:rsidRPr="00955819">
        <w:rPr>
          <w:rFonts w:eastAsia="Arial" w:cs="Arial"/>
          <w:sz w:val="24"/>
          <w:szCs w:val="24"/>
        </w:rPr>
        <w:t>s c</w:t>
      </w:r>
      <w:r w:rsidRPr="00955819">
        <w:rPr>
          <w:rFonts w:eastAsia="Arial" w:cs="Arial"/>
          <w:spacing w:val="1"/>
          <w:sz w:val="24"/>
          <w:szCs w:val="24"/>
        </w:rPr>
        <w:t>au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a</w:t>
      </w:r>
      <w:r w:rsidRPr="00955819">
        <w:rPr>
          <w:rFonts w:eastAsia="Arial" w:cs="Arial"/>
          <w:sz w:val="24"/>
          <w:szCs w:val="24"/>
        </w:rPr>
        <w:t>t</w:t>
      </w:r>
      <w:r w:rsidRPr="00955819">
        <w:rPr>
          <w:rFonts w:eastAsia="Arial" w:cs="Arial"/>
          <w:spacing w:val="-2"/>
          <w:sz w:val="24"/>
          <w:szCs w:val="24"/>
        </w:rPr>
        <w:t xml:space="preserve"> </w:t>
      </w:r>
      <w:r w:rsidRPr="00955819">
        <w:rPr>
          <w:rFonts w:eastAsia="Arial" w:cs="Arial"/>
          <w:spacing w:val="1"/>
          <w:sz w:val="24"/>
          <w:szCs w:val="24"/>
        </w:rPr>
        <w:t>d</w:t>
      </w:r>
      <w:r w:rsidRPr="00955819">
        <w:rPr>
          <w:rFonts w:eastAsia="Arial" w:cs="Arial"/>
          <w:spacing w:val="-3"/>
          <w:sz w:val="24"/>
          <w:szCs w:val="24"/>
        </w:rPr>
        <w:t>i</w:t>
      </w:r>
      <w:r w:rsidRPr="00955819">
        <w:rPr>
          <w:rFonts w:eastAsia="Arial" w:cs="Arial"/>
          <w:sz w:val="24"/>
          <w:szCs w:val="24"/>
        </w:rPr>
        <w:t>f</w:t>
      </w:r>
      <w:r w:rsidRPr="00955819">
        <w:rPr>
          <w:rFonts w:eastAsia="Arial" w:cs="Arial"/>
          <w:spacing w:val="1"/>
          <w:sz w:val="24"/>
          <w:szCs w:val="24"/>
        </w:rPr>
        <w:t>fe</w:t>
      </w:r>
      <w:r w:rsidRPr="00955819">
        <w:rPr>
          <w:rFonts w:eastAsia="Arial" w:cs="Arial"/>
          <w:sz w:val="24"/>
          <w:szCs w:val="24"/>
        </w:rPr>
        <w:t>re</w:t>
      </w:r>
      <w:r w:rsidRPr="00955819">
        <w:rPr>
          <w:rFonts w:eastAsia="Arial" w:cs="Arial"/>
          <w:spacing w:val="1"/>
          <w:sz w:val="24"/>
          <w:szCs w:val="24"/>
        </w:rPr>
        <w:t>n</w:t>
      </w:r>
      <w:r w:rsidRPr="00955819">
        <w:rPr>
          <w:rFonts w:eastAsia="Arial" w:cs="Arial"/>
          <w:sz w:val="24"/>
          <w:szCs w:val="24"/>
        </w:rPr>
        <w:t>t</w:t>
      </w:r>
      <w:r w:rsidRPr="00955819">
        <w:rPr>
          <w:rFonts w:eastAsia="Arial" w:cs="Arial"/>
          <w:spacing w:val="-1"/>
          <w:sz w:val="24"/>
          <w:szCs w:val="24"/>
        </w:rPr>
        <w:t xml:space="preserve"> </w:t>
      </w:r>
      <w:r w:rsidRPr="00955819">
        <w:rPr>
          <w:rFonts w:eastAsia="Arial" w:cs="Arial"/>
          <w:sz w:val="24"/>
          <w:szCs w:val="24"/>
        </w:rPr>
        <w:t>times</w:t>
      </w:r>
    </w:p>
    <w:p w:rsidR="00955819" w:rsidRDefault="00A409FB" w:rsidP="00955819">
      <w:pPr>
        <w:pStyle w:val="ListParagraph"/>
        <w:numPr>
          <w:ilvl w:val="0"/>
          <w:numId w:val="50"/>
        </w:numPr>
        <w:rPr>
          <w:rFonts w:eastAsia="Arial" w:cs="Arial"/>
          <w:sz w:val="24"/>
          <w:szCs w:val="24"/>
        </w:rPr>
      </w:pP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pacing w:val="1"/>
          <w:sz w:val="24"/>
          <w:szCs w:val="24"/>
        </w:rPr>
        <w:t>u</w:t>
      </w:r>
      <w:r w:rsidRPr="00955819">
        <w:rPr>
          <w:rFonts w:eastAsia="Arial" w:cs="Arial"/>
          <w:sz w:val="24"/>
          <w:szCs w:val="24"/>
        </w:rPr>
        <w:t xml:space="preserve">tline </w:t>
      </w:r>
      <w:r w:rsidRPr="00955819">
        <w:rPr>
          <w:rFonts w:eastAsia="Arial" w:cs="Arial"/>
          <w:spacing w:val="-1"/>
          <w:sz w:val="24"/>
          <w:szCs w:val="24"/>
        </w:rPr>
        <w:t>o</w:t>
      </w:r>
      <w:r w:rsidRPr="00955819">
        <w:rPr>
          <w:rFonts w:eastAsia="Arial" w:cs="Arial"/>
          <w:sz w:val="24"/>
          <w:szCs w:val="24"/>
        </w:rPr>
        <w:t>f</w:t>
      </w:r>
      <w:r w:rsidRPr="00955819">
        <w:rPr>
          <w:rFonts w:eastAsia="Arial" w:cs="Arial"/>
          <w:spacing w:val="1"/>
          <w:sz w:val="24"/>
          <w:szCs w:val="24"/>
        </w:rPr>
        <w:t xml:space="preserve"> a</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pacing w:val="1"/>
          <w:sz w:val="24"/>
          <w:szCs w:val="24"/>
        </w:rPr>
        <w:t>ob</w:t>
      </w:r>
      <w:r w:rsidRPr="00955819">
        <w:rPr>
          <w:rFonts w:eastAsia="Arial" w:cs="Arial"/>
          <w:sz w:val="24"/>
          <w:szCs w:val="24"/>
        </w:rPr>
        <w:t>je</w:t>
      </w:r>
      <w:r w:rsidRPr="00955819">
        <w:rPr>
          <w:rFonts w:eastAsia="Arial" w:cs="Arial"/>
          <w:spacing w:val="-2"/>
          <w:sz w:val="24"/>
          <w:szCs w:val="24"/>
        </w:rPr>
        <w:t>c</w:t>
      </w:r>
      <w:r w:rsidRPr="00955819">
        <w:rPr>
          <w:rFonts w:eastAsia="Arial" w:cs="Arial"/>
          <w:sz w:val="24"/>
          <w:szCs w:val="24"/>
        </w:rPr>
        <w:t>t</w:t>
      </w:r>
      <w:r w:rsidRPr="00955819">
        <w:rPr>
          <w:rFonts w:eastAsia="Arial" w:cs="Arial"/>
          <w:spacing w:val="1"/>
          <w:sz w:val="24"/>
          <w:szCs w:val="24"/>
        </w:rPr>
        <w:t xml:space="preserve"> u</w:t>
      </w:r>
      <w:r w:rsidRPr="00955819">
        <w:rPr>
          <w:rFonts w:eastAsia="Arial" w:cs="Arial"/>
          <w:sz w:val="24"/>
          <w:szCs w:val="24"/>
        </w:rPr>
        <w:t>s</w:t>
      </w:r>
      <w:r w:rsidRPr="00955819">
        <w:rPr>
          <w:rFonts w:eastAsia="Arial" w:cs="Arial"/>
          <w:spacing w:val="-1"/>
          <w:sz w:val="24"/>
          <w:szCs w:val="24"/>
        </w:rPr>
        <w:t>e</w:t>
      </w:r>
      <w:r w:rsidRPr="00955819">
        <w:rPr>
          <w:rFonts w:eastAsia="Arial" w:cs="Arial"/>
          <w:sz w:val="24"/>
          <w:szCs w:val="24"/>
        </w:rPr>
        <w:t>d</w:t>
      </w:r>
      <w:r w:rsidRPr="00955819">
        <w:rPr>
          <w:rFonts w:eastAsia="Arial" w:cs="Arial"/>
          <w:spacing w:val="1"/>
          <w:sz w:val="24"/>
          <w:szCs w:val="24"/>
        </w:rPr>
        <w:t xml:space="preserve"> e</w:t>
      </w:r>
      <w:r w:rsidRPr="00955819">
        <w:rPr>
          <w:rFonts w:eastAsia="Arial" w:cs="Arial"/>
          <w:sz w:val="24"/>
          <w:szCs w:val="24"/>
        </w:rPr>
        <w:t>.</w:t>
      </w:r>
      <w:r w:rsidRPr="00955819">
        <w:rPr>
          <w:rFonts w:eastAsia="Arial" w:cs="Arial"/>
          <w:spacing w:val="-1"/>
          <w:sz w:val="24"/>
          <w:szCs w:val="24"/>
        </w:rPr>
        <w:t>g</w:t>
      </w:r>
      <w:r w:rsidRPr="00955819">
        <w:rPr>
          <w:rFonts w:eastAsia="Arial" w:cs="Arial"/>
          <w:sz w:val="24"/>
          <w:szCs w:val="24"/>
        </w:rPr>
        <w:t>.</w:t>
      </w:r>
      <w:r w:rsidRPr="00955819">
        <w:rPr>
          <w:rFonts w:eastAsia="Arial" w:cs="Arial"/>
          <w:spacing w:val="-1"/>
          <w:sz w:val="24"/>
          <w:szCs w:val="24"/>
        </w:rPr>
        <w:t xml:space="preserve"> </w:t>
      </w:r>
      <w:r w:rsidRPr="00955819">
        <w:rPr>
          <w:rFonts w:eastAsia="Arial" w:cs="Arial"/>
          <w:spacing w:val="1"/>
          <w:sz w:val="24"/>
          <w:szCs w:val="24"/>
        </w:rPr>
        <w:t>be</w:t>
      </w:r>
      <w:r w:rsidRPr="00955819">
        <w:rPr>
          <w:rFonts w:eastAsia="Arial" w:cs="Arial"/>
          <w:sz w:val="24"/>
          <w:szCs w:val="24"/>
        </w:rPr>
        <w:t>lt</w:t>
      </w:r>
      <w:r w:rsidRPr="00955819">
        <w:rPr>
          <w:rFonts w:eastAsia="Arial" w:cs="Arial"/>
          <w:spacing w:val="-2"/>
          <w:sz w:val="24"/>
          <w:szCs w:val="24"/>
        </w:rPr>
        <w:t xml:space="preserve"> </w:t>
      </w:r>
      <w:r w:rsidRPr="00955819">
        <w:rPr>
          <w:rFonts w:eastAsia="Arial" w:cs="Arial"/>
          <w:spacing w:val="1"/>
          <w:sz w:val="24"/>
          <w:szCs w:val="24"/>
        </w:rPr>
        <w:t>ma</w:t>
      </w:r>
      <w:r w:rsidRPr="00955819">
        <w:rPr>
          <w:rFonts w:eastAsia="Arial" w:cs="Arial"/>
          <w:sz w:val="24"/>
          <w:szCs w:val="24"/>
        </w:rPr>
        <w:t>rks,</w:t>
      </w:r>
      <w:r w:rsidRPr="00955819">
        <w:rPr>
          <w:rFonts w:eastAsia="Arial" w:cs="Arial"/>
          <w:spacing w:val="-2"/>
          <w:sz w:val="24"/>
          <w:szCs w:val="24"/>
        </w:rPr>
        <w:t xml:space="preserve"> </w:t>
      </w:r>
      <w:r w:rsidRPr="00955819">
        <w:rPr>
          <w:rFonts w:eastAsia="Arial" w:cs="Arial"/>
          <w:spacing w:val="1"/>
          <w:sz w:val="24"/>
          <w:szCs w:val="24"/>
        </w:rPr>
        <w:t>ha</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p</w:t>
      </w:r>
      <w:r w:rsidRPr="00955819">
        <w:rPr>
          <w:rFonts w:eastAsia="Arial" w:cs="Arial"/>
          <w:sz w:val="24"/>
          <w:szCs w:val="24"/>
        </w:rPr>
        <w:t>r</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ts</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a</w:t>
      </w:r>
      <w:r w:rsidRPr="00955819">
        <w:rPr>
          <w:rFonts w:eastAsia="Arial" w:cs="Arial"/>
          <w:spacing w:val="-1"/>
          <w:sz w:val="24"/>
          <w:szCs w:val="24"/>
        </w:rPr>
        <w:t xml:space="preserve"> </w:t>
      </w:r>
      <w:r w:rsidRPr="00955819">
        <w:rPr>
          <w:rFonts w:eastAsia="Arial" w:cs="Arial"/>
          <w:spacing w:val="1"/>
          <w:sz w:val="24"/>
          <w:szCs w:val="24"/>
        </w:rPr>
        <w:t>ha</w:t>
      </w:r>
      <w:r w:rsidRPr="00955819">
        <w:rPr>
          <w:rFonts w:eastAsia="Arial" w:cs="Arial"/>
          <w:sz w:val="24"/>
          <w:szCs w:val="24"/>
        </w:rPr>
        <w:t>ir</w:t>
      </w:r>
      <w:r w:rsidRPr="00955819">
        <w:rPr>
          <w:rFonts w:eastAsia="Arial" w:cs="Arial"/>
          <w:spacing w:val="-1"/>
          <w:sz w:val="24"/>
          <w:szCs w:val="24"/>
        </w:rPr>
        <w:t xml:space="preserve"> </w:t>
      </w:r>
      <w:r w:rsidRPr="00955819">
        <w:rPr>
          <w:rFonts w:eastAsia="Arial" w:cs="Arial"/>
          <w:spacing w:val="1"/>
          <w:sz w:val="24"/>
          <w:szCs w:val="24"/>
        </w:rPr>
        <w:t>b</w:t>
      </w:r>
      <w:r w:rsidRPr="00955819">
        <w:rPr>
          <w:rFonts w:eastAsia="Arial" w:cs="Arial"/>
          <w:spacing w:val="-3"/>
          <w:sz w:val="24"/>
          <w:szCs w:val="24"/>
        </w:rPr>
        <w:t>r</w:t>
      </w:r>
      <w:r w:rsidRPr="00955819">
        <w:rPr>
          <w:rFonts w:eastAsia="Arial" w:cs="Arial"/>
          <w:spacing w:val="1"/>
          <w:sz w:val="24"/>
          <w:szCs w:val="24"/>
        </w:rPr>
        <w:t>u</w:t>
      </w:r>
      <w:r w:rsidRPr="00955819">
        <w:rPr>
          <w:rFonts w:eastAsia="Arial" w:cs="Arial"/>
          <w:sz w:val="24"/>
          <w:szCs w:val="24"/>
        </w:rPr>
        <w:t>sh</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1"/>
          <w:sz w:val="24"/>
          <w:szCs w:val="24"/>
        </w:rPr>
        <w:t>ea</w:t>
      </w:r>
      <w:r w:rsidRPr="00955819">
        <w:rPr>
          <w:rFonts w:eastAsia="Arial" w:cs="Arial"/>
          <w:sz w:val="24"/>
          <w:szCs w:val="24"/>
        </w:rPr>
        <w:t>rs ar</w:t>
      </w:r>
      <w:r w:rsidRPr="00955819">
        <w:rPr>
          <w:rFonts w:eastAsia="Arial" w:cs="Arial"/>
          <w:spacing w:val="1"/>
          <w:sz w:val="24"/>
          <w:szCs w:val="24"/>
        </w:rPr>
        <w:t>ou</w:t>
      </w:r>
      <w:r w:rsidRPr="00955819">
        <w:rPr>
          <w:rFonts w:eastAsia="Arial" w:cs="Arial"/>
          <w:spacing w:val="-1"/>
          <w:sz w:val="24"/>
          <w:szCs w:val="24"/>
        </w:rPr>
        <w:t>n</w:t>
      </w:r>
      <w:r w:rsidRPr="00955819">
        <w:rPr>
          <w:rFonts w:eastAsia="Arial" w:cs="Arial"/>
          <w:spacing w:val="1"/>
          <w:sz w:val="24"/>
          <w:szCs w:val="24"/>
        </w:rPr>
        <w:t>d</w:t>
      </w:r>
      <w:r w:rsidRPr="00955819">
        <w:rPr>
          <w:rFonts w:eastAsia="Arial" w:cs="Arial"/>
          <w:sz w:val="24"/>
          <w:szCs w:val="24"/>
        </w:rPr>
        <w:t>,</w:t>
      </w:r>
      <w:r w:rsidRPr="00955819">
        <w:rPr>
          <w:rFonts w:eastAsia="Arial" w:cs="Arial"/>
          <w:spacing w:val="1"/>
          <w:sz w:val="24"/>
          <w:szCs w:val="24"/>
        </w:rPr>
        <w:t xml:space="preserve"> o</w:t>
      </w:r>
      <w:r w:rsidRPr="00955819">
        <w:rPr>
          <w:rFonts w:eastAsia="Arial" w:cs="Arial"/>
          <w:sz w:val="24"/>
          <w:szCs w:val="24"/>
        </w:rPr>
        <w:t>r b</w:t>
      </w:r>
      <w:r w:rsidRPr="00955819">
        <w:rPr>
          <w:rFonts w:eastAsia="Arial" w:cs="Arial"/>
          <w:spacing w:val="-1"/>
          <w:sz w:val="24"/>
          <w:szCs w:val="24"/>
        </w:rPr>
        <w:t>e</w:t>
      </w:r>
      <w:r w:rsidRPr="00955819">
        <w:rPr>
          <w:rFonts w:eastAsia="Arial" w:cs="Arial"/>
          <w:spacing w:val="1"/>
          <w:sz w:val="24"/>
          <w:szCs w:val="24"/>
        </w:rPr>
        <w:t>h</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w:t>
      </w:r>
      <w:r w:rsidRPr="00955819">
        <w:rPr>
          <w:rFonts w:eastAsia="Arial" w:cs="Arial"/>
          <w:spacing w:val="-1"/>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pacing w:val="1"/>
          <w:sz w:val="24"/>
          <w:szCs w:val="24"/>
        </w:rPr>
        <w:t>ea</w:t>
      </w:r>
      <w:r w:rsidRPr="00955819">
        <w:rPr>
          <w:rFonts w:eastAsia="Arial" w:cs="Arial"/>
          <w:sz w:val="24"/>
          <w:szCs w:val="24"/>
        </w:rPr>
        <w:t>r</w:t>
      </w:r>
      <w:r w:rsidRPr="00955819">
        <w:rPr>
          <w:rFonts w:eastAsia="Arial" w:cs="Arial"/>
          <w:spacing w:val="-1"/>
          <w:sz w:val="24"/>
          <w:szCs w:val="24"/>
        </w:rPr>
        <w:t>lo</w:t>
      </w:r>
      <w:r w:rsidRPr="00955819">
        <w:rPr>
          <w:rFonts w:eastAsia="Arial" w:cs="Arial"/>
          <w:spacing w:val="1"/>
          <w:sz w:val="24"/>
          <w:szCs w:val="24"/>
        </w:rPr>
        <w:t>be</w:t>
      </w:r>
      <w:r w:rsidRPr="00955819">
        <w:rPr>
          <w:rFonts w:eastAsia="Arial" w:cs="Arial"/>
          <w:sz w:val="24"/>
          <w:szCs w:val="24"/>
        </w:rPr>
        <w:t>/s</w:t>
      </w:r>
      <w:r w:rsidRPr="00955819">
        <w:rPr>
          <w:rFonts w:eastAsia="Arial" w:cs="Arial"/>
          <w:spacing w:val="1"/>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w:t>
      </w:r>
      <w:r w:rsidRPr="00955819">
        <w:rPr>
          <w:rFonts w:eastAsia="Arial" w:cs="Arial"/>
          <w:spacing w:val="-3"/>
          <w:sz w:val="24"/>
          <w:szCs w:val="24"/>
        </w:rPr>
        <w:t>c</w:t>
      </w:r>
      <w:r w:rsidRPr="00955819">
        <w:rPr>
          <w:rFonts w:eastAsia="Arial" w:cs="Arial"/>
          <w:spacing w:val="1"/>
          <w:sz w:val="24"/>
          <w:szCs w:val="24"/>
        </w:rPr>
        <w:t>a</w:t>
      </w:r>
      <w:r w:rsidRPr="00955819">
        <w:rPr>
          <w:rFonts w:eastAsia="Arial" w:cs="Arial"/>
          <w:sz w:val="24"/>
          <w:szCs w:val="24"/>
        </w:rPr>
        <w:t>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z w:val="24"/>
          <w:szCs w:val="24"/>
        </w:rPr>
        <w:t>i</w:t>
      </w:r>
      <w:r w:rsidRPr="00955819">
        <w:rPr>
          <w:rFonts w:eastAsia="Arial" w:cs="Arial"/>
          <w:spacing w:val="1"/>
          <w:sz w:val="24"/>
          <w:szCs w:val="24"/>
        </w:rPr>
        <w:t>n</w:t>
      </w:r>
      <w:r w:rsidRPr="00955819">
        <w:rPr>
          <w:rFonts w:eastAsia="Arial" w:cs="Arial"/>
          <w:sz w:val="24"/>
          <w:szCs w:val="24"/>
        </w:rPr>
        <w:t>jury</w:t>
      </w:r>
      <w:r w:rsidRPr="00955819">
        <w:rPr>
          <w:rFonts w:eastAsia="Arial" w:cs="Arial"/>
          <w:spacing w:val="-2"/>
          <w:sz w:val="24"/>
          <w:szCs w:val="24"/>
        </w:rPr>
        <w:t xml:space="preserve"> </w:t>
      </w:r>
      <w:r w:rsidRPr="00955819">
        <w:rPr>
          <w:rFonts w:eastAsia="Arial" w:cs="Arial"/>
          <w:spacing w:val="1"/>
          <w:sz w:val="24"/>
          <w:szCs w:val="24"/>
        </w:rPr>
        <w:t>b</w:t>
      </w:r>
      <w:r w:rsidRPr="00955819">
        <w:rPr>
          <w:rFonts w:eastAsia="Arial" w:cs="Arial"/>
          <w:sz w:val="24"/>
          <w:szCs w:val="24"/>
        </w:rPr>
        <w:t>y</w:t>
      </w:r>
      <w:r w:rsidRPr="00955819">
        <w:rPr>
          <w:rFonts w:eastAsia="Arial" w:cs="Arial"/>
          <w:spacing w:val="-2"/>
          <w:sz w:val="24"/>
          <w:szCs w:val="24"/>
        </w:rPr>
        <w:t xml:space="preserve"> </w:t>
      </w:r>
      <w:r w:rsidRPr="00955819">
        <w:rPr>
          <w:rFonts w:eastAsia="Arial" w:cs="Arial"/>
          <w:spacing w:val="1"/>
          <w:sz w:val="24"/>
          <w:szCs w:val="24"/>
        </w:rPr>
        <w:t>pu</w:t>
      </w:r>
      <w:r w:rsidRPr="00955819">
        <w:rPr>
          <w:rFonts w:eastAsia="Arial" w:cs="Arial"/>
          <w:sz w:val="24"/>
          <w:szCs w:val="24"/>
        </w:rPr>
        <w:t>l</w:t>
      </w:r>
      <w:r w:rsidRPr="00955819">
        <w:rPr>
          <w:rFonts w:eastAsia="Arial" w:cs="Arial"/>
          <w:spacing w:val="-1"/>
          <w:sz w:val="24"/>
          <w:szCs w:val="24"/>
        </w:rPr>
        <w:t>l</w:t>
      </w:r>
      <w:r w:rsidRPr="00955819">
        <w:rPr>
          <w:rFonts w:eastAsia="Arial" w:cs="Arial"/>
          <w:sz w:val="24"/>
          <w:szCs w:val="24"/>
        </w:rPr>
        <w:t>ing</w:t>
      </w:r>
      <w:r w:rsidRPr="00955819">
        <w:rPr>
          <w:rFonts w:eastAsia="Arial" w:cs="Arial"/>
          <w:spacing w:val="-1"/>
          <w:sz w:val="24"/>
          <w:szCs w:val="24"/>
        </w:rPr>
        <w:t xml:space="preserve"> </w:t>
      </w:r>
      <w:r w:rsidRPr="00955819">
        <w:rPr>
          <w:rFonts w:eastAsia="Arial" w:cs="Arial"/>
          <w:spacing w:val="1"/>
          <w:sz w:val="24"/>
          <w:szCs w:val="24"/>
        </w:rPr>
        <w:t>o</w:t>
      </w:r>
      <w:r w:rsidRPr="00955819">
        <w:rPr>
          <w:rFonts w:eastAsia="Arial" w:cs="Arial"/>
          <w:sz w:val="24"/>
          <w:szCs w:val="24"/>
        </w:rPr>
        <w:t>r t</w:t>
      </w:r>
      <w:r w:rsidRPr="00955819">
        <w:rPr>
          <w:rFonts w:eastAsia="Arial" w:cs="Arial"/>
          <w:spacing w:val="-2"/>
          <w:sz w:val="24"/>
          <w:szCs w:val="24"/>
        </w:rPr>
        <w:t>w</w:t>
      </w:r>
      <w:r w:rsidRPr="00955819">
        <w:rPr>
          <w:rFonts w:eastAsia="Arial" w:cs="Arial"/>
          <w:sz w:val="24"/>
          <w:szCs w:val="24"/>
        </w:rPr>
        <w:t>isting</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1"/>
          <w:sz w:val="24"/>
          <w:szCs w:val="24"/>
        </w:rPr>
        <w:t xml:space="preserve"> </w:t>
      </w:r>
      <w:r w:rsidRPr="00955819">
        <w:rPr>
          <w:rFonts w:eastAsia="Arial" w:cs="Arial"/>
          <w:spacing w:val="1"/>
          <w:sz w:val="24"/>
          <w:szCs w:val="24"/>
        </w:rPr>
        <w:t>a</w:t>
      </w:r>
      <w:r w:rsidRPr="00955819">
        <w:rPr>
          <w:rFonts w:eastAsia="Arial" w:cs="Arial"/>
          <w:sz w:val="24"/>
          <w:szCs w:val="24"/>
        </w:rPr>
        <w:t>ro</w:t>
      </w:r>
      <w:r w:rsidRPr="00955819">
        <w:rPr>
          <w:rFonts w:eastAsia="Arial" w:cs="Arial"/>
          <w:spacing w:val="1"/>
          <w:sz w:val="24"/>
          <w:szCs w:val="24"/>
        </w:rPr>
        <w:t>u</w:t>
      </w:r>
      <w:r w:rsidRPr="00955819">
        <w:rPr>
          <w:rFonts w:eastAsia="Arial" w:cs="Arial"/>
          <w:spacing w:val="-1"/>
          <w:sz w:val="24"/>
          <w:szCs w:val="24"/>
        </w:rPr>
        <w:t>n</w:t>
      </w:r>
      <w:r w:rsidRPr="00955819">
        <w:rPr>
          <w:rFonts w:eastAsia="Arial" w:cs="Arial"/>
          <w:sz w:val="24"/>
          <w:szCs w:val="24"/>
        </w:rPr>
        <w:t>d</w:t>
      </w:r>
      <w:r w:rsidRPr="00955819">
        <w:rPr>
          <w:rFonts w:eastAsia="Arial" w:cs="Arial"/>
          <w:spacing w:val="1"/>
          <w:sz w:val="24"/>
          <w:szCs w:val="24"/>
        </w:rPr>
        <w:t xml:space="preserve"> 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1"/>
          <w:sz w:val="24"/>
          <w:szCs w:val="24"/>
        </w:rPr>
        <w:t xml:space="preserve"> </w:t>
      </w:r>
      <w:r w:rsidRPr="00955819">
        <w:rPr>
          <w:rFonts w:eastAsia="Arial" w:cs="Arial"/>
          <w:sz w:val="24"/>
          <w:szCs w:val="24"/>
        </w:rPr>
        <w:t>f</w:t>
      </w:r>
      <w:r w:rsidRPr="00955819">
        <w:rPr>
          <w:rFonts w:eastAsia="Arial" w:cs="Arial"/>
          <w:spacing w:val="-1"/>
          <w:sz w:val="24"/>
          <w:szCs w:val="24"/>
        </w:rPr>
        <w:t>a</w:t>
      </w:r>
      <w:r w:rsidRPr="00955819">
        <w:rPr>
          <w:rFonts w:eastAsia="Arial" w:cs="Arial"/>
          <w:sz w:val="24"/>
          <w:szCs w:val="24"/>
        </w:rPr>
        <w:t>ce</w:t>
      </w:r>
    </w:p>
    <w:p w:rsidR="00955819" w:rsidRDefault="00A409FB" w:rsidP="00955819">
      <w:pPr>
        <w:pStyle w:val="ListParagraph"/>
        <w:numPr>
          <w:ilvl w:val="0"/>
          <w:numId w:val="50"/>
        </w:numPr>
        <w:rPr>
          <w:rFonts w:eastAsia="Arial" w:cs="Arial"/>
          <w:sz w:val="24"/>
          <w:szCs w:val="24"/>
        </w:rPr>
      </w:pPr>
      <w:r w:rsidRPr="00955819">
        <w:rPr>
          <w:rFonts w:eastAsia="Arial" w:cs="Arial"/>
          <w:sz w:val="24"/>
          <w:szCs w:val="24"/>
        </w:rPr>
        <w:t>Grasp</w:t>
      </w:r>
      <w:r w:rsidRPr="00955819">
        <w:rPr>
          <w:rFonts w:eastAsia="Arial" w:cs="Arial"/>
          <w:spacing w:val="-1"/>
          <w:sz w:val="24"/>
          <w:szCs w:val="24"/>
        </w:rPr>
        <w:t xml:space="preserve"> </w:t>
      </w:r>
      <w:r w:rsidRPr="00955819">
        <w:rPr>
          <w:rFonts w:eastAsia="Arial" w:cs="Arial"/>
          <w:spacing w:val="1"/>
          <w:sz w:val="24"/>
          <w:szCs w:val="24"/>
        </w:rPr>
        <w:t>ma</w:t>
      </w:r>
      <w:r w:rsidRPr="00955819">
        <w:rPr>
          <w:rFonts w:eastAsia="Arial" w:cs="Arial"/>
          <w:sz w:val="24"/>
          <w:szCs w:val="24"/>
        </w:rPr>
        <w:t xml:space="preserve">rks </w:t>
      </w:r>
      <w:r w:rsidRPr="00955819">
        <w:rPr>
          <w:rFonts w:eastAsia="Arial" w:cs="Arial"/>
          <w:spacing w:val="-2"/>
          <w:sz w:val="24"/>
          <w:szCs w:val="24"/>
        </w:rPr>
        <w:t>o</w:t>
      </w:r>
      <w:r w:rsidRPr="00955819">
        <w:rPr>
          <w:rFonts w:eastAsia="Arial" w:cs="Arial"/>
          <w:sz w:val="24"/>
          <w:szCs w:val="24"/>
        </w:rPr>
        <w:t>n</w:t>
      </w:r>
      <w:r w:rsidRPr="00955819">
        <w:rPr>
          <w:rFonts w:eastAsia="Arial" w:cs="Arial"/>
          <w:spacing w:val="1"/>
          <w:sz w:val="24"/>
          <w:szCs w:val="24"/>
        </w:rPr>
        <w:t xml:space="preserve"> </w:t>
      </w:r>
      <w:r w:rsidRPr="00955819">
        <w:rPr>
          <w:rFonts w:eastAsia="Arial" w:cs="Arial"/>
          <w:spacing w:val="-2"/>
          <w:sz w:val="24"/>
          <w:szCs w:val="24"/>
        </w:rPr>
        <w:t>s</w:t>
      </w:r>
      <w:r w:rsidRPr="00955819">
        <w:rPr>
          <w:rFonts w:eastAsia="Arial" w:cs="Arial"/>
          <w:spacing w:val="1"/>
          <w:sz w:val="24"/>
          <w:szCs w:val="24"/>
        </w:rPr>
        <w:t>ma</w:t>
      </w:r>
      <w:r w:rsidRPr="00955819">
        <w:rPr>
          <w:rFonts w:eastAsia="Arial" w:cs="Arial"/>
          <w:sz w:val="24"/>
          <w:szCs w:val="24"/>
        </w:rPr>
        <w:t>ll</w:t>
      </w:r>
      <w:r w:rsidRPr="00955819">
        <w:rPr>
          <w:rFonts w:eastAsia="Arial" w:cs="Arial"/>
          <w:spacing w:val="-3"/>
          <w:sz w:val="24"/>
          <w:szCs w:val="24"/>
        </w:rPr>
        <w:t xml:space="preserve"> </w:t>
      </w:r>
      <w:r w:rsidRPr="00955819">
        <w:rPr>
          <w:rFonts w:eastAsia="Arial" w:cs="Arial"/>
          <w:sz w:val="24"/>
          <w:szCs w:val="24"/>
        </w:rPr>
        <w:t>c</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1"/>
          <w:sz w:val="24"/>
          <w:szCs w:val="24"/>
        </w:rPr>
        <w:t>l</w:t>
      </w:r>
      <w:r w:rsidRPr="00955819">
        <w:rPr>
          <w:rFonts w:eastAsia="Arial" w:cs="Arial"/>
          <w:spacing w:val="1"/>
          <w:sz w:val="24"/>
          <w:szCs w:val="24"/>
        </w:rPr>
        <w:t>d</w:t>
      </w:r>
      <w:r w:rsidRPr="00955819">
        <w:rPr>
          <w:rFonts w:eastAsia="Arial" w:cs="Arial"/>
          <w:sz w:val="24"/>
          <w:szCs w:val="24"/>
        </w:rPr>
        <w:t>ren</w:t>
      </w:r>
    </w:p>
    <w:p w:rsidR="00A409FB" w:rsidRPr="00955819" w:rsidRDefault="00A409FB" w:rsidP="00955819">
      <w:pPr>
        <w:pStyle w:val="ListParagraph"/>
        <w:numPr>
          <w:ilvl w:val="0"/>
          <w:numId w:val="50"/>
        </w:numPr>
        <w:rPr>
          <w:rFonts w:eastAsia="Arial" w:cs="Arial"/>
          <w:sz w:val="24"/>
          <w:szCs w:val="24"/>
        </w:rPr>
      </w:pPr>
      <w:r w:rsidRPr="00955819">
        <w:rPr>
          <w:rFonts w:eastAsia="Arial" w:cs="Arial"/>
          <w:sz w:val="24"/>
          <w:szCs w:val="24"/>
        </w:rPr>
        <w:t>Bruis</w:t>
      </w:r>
      <w:r w:rsidRPr="00955819">
        <w:rPr>
          <w:rFonts w:eastAsia="Arial" w:cs="Arial"/>
          <w:spacing w:val="-1"/>
          <w:sz w:val="24"/>
          <w:szCs w:val="24"/>
        </w:rPr>
        <w:t>i</w:t>
      </w:r>
      <w:r w:rsidRPr="00955819">
        <w:rPr>
          <w:rFonts w:eastAsia="Arial" w:cs="Arial"/>
          <w:spacing w:val="1"/>
          <w:sz w:val="24"/>
          <w:szCs w:val="24"/>
        </w:rPr>
        <w:t>n</w:t>
      </w:r>
      <w:r w:rsidRPr="00955819">
        <w:rPr>
          <w:rFonts w:eastAsia="Arial" w:cs="Arial"/>
          <w:sz w:val="24"/>
          <w:szCs w:val="24"/>
        </w:rPr>
        <w:t>g</w:t>
      </w:r>
      <w:r w:rsidRPr="00955819">
        <w:rPr>
          <w:rFonts w:eastAsia="Arial" w:cs="Arial"/>
          <w:spacing w:val="59"/>
          <w:sz w:val="24"/>
          <w:szCs w:val="24"/>
        </w:rPr>
        <w:t xml:space="preserve"> </w:t>
      </w:r>
      <w:r w:rsidRPr="00955819">
        <w:rPr>
          <w:rFonts w:eastAsia="Arial" w:cs="Arial"/>
          <w:spacing w:val="1"/>
          <w:sz w:val="24"/>
          <w:szCs w:val="24"/>
        </w:rPr>
        <w:t>o</w:t>
      </w:r>
      <w:r w:rsidRPr="00955819">
        <w:rPr>
          <w:rFonts w:eastAsia="Arial" w:cs="Arial"/>
          <w:sz w:val="24"/>
          <w:szCs w:val="24"/>
        </w:rPr>
        <w:t>n</w:t>
      </w:r>
      <w:r w:rsidRPr="00955819">
        <w:rPr>
          <w:rFonts w:eastAsia="Arial" w:cs="Arial"/>
          <w:spacing w:val="61"/>
          <w:sz w:val="24"/>
          <w:szCs w:val="24"/>
        </w:rPr>
        <w:t xml:space="preserve"> </w:t>
      </w:r>
      <w:r w:rsidRPr="00955819">
        <w:rPr>
          <w:rFonts w:eastAsia="Arial" w:cs="Arial"/>
          <w:spacing w:val="-2"/>
          <w:sz w:val="24"/>
          <w:szCs w:val="24"/>
        </w:rPr>
        <w:t>t</w:t>
      </w:r>
      <w:r w:rsidRPr="00955819">
        <w:rPr>
          <w:rFonts w:eastAsia="Arial" w:cs="Arial"/>
          <w:spacing w:val="1"/>
          <w:sz w:val="24"/>
          <w:szCs w:val="24"/>
        </w:rPr>
        <w:t>h</w:t>
      </w:r>
      <w:r w:rsidRPr="00955819">
        <w:rPr>
          <w:rFonts w:eastAsia="Arial" w:cs="Arial"/>
          <w:sz w:val="24"/>
          <w:szCs w:val="24"/>
        </w:rPr>
        <w:t>e</w:t>
      </w:r>
      <w:r w:rsidRPr="00955819">
        <w:rPr>
          <w:rFonts w:eastAsia="Arial" w:cs="Arial"/>
          <w:spacing w:val="59"/>
          <w:sz w:val="24"/>
          <w:szCs w:val="24"/>
        </w:rPr>
        <w:t xml:space="preserve"> </w:t>
      </w:r>
      <w:r w:rsidRPr="00955819">
        <w:rPr>
          <w:rFonts w:eastAsia="Arial" w:cs="Arial"/>
          <w:spacing w:val="1"/>
          <w:sz w:val="24"/>
          <w:szCs w:val="24"/>
        </w:rPr>
        <w:t>a</w:t>
      </w:r>
      <w:r w:rsidRPr="00955819">
        <w:rPr>
          <w:rFonts w:eastAsia="Arial" w:cs="Arial"/>
          <w:sz w:val="24"/>
          <w:szCs w:val="24"/>
        </w:rPr>
        <w:t>r</w:t>
      </w:r>
      <w:r w:rsidRPr="00955819">
        <w:rPr>
          <w:rFonts w:eastAsia="Arial" w:cs="Arial"/>
          <w:spacing w:val="1"/>
          <w:sz w:val="24"/>
          <w:szCs w:val="24"/>
        </w:rPr>
        <w:t>m</w:t>
      </w:r>
      <w:r w:rsidRPr="00955819">
        <w:rPr>
          <w:rFonts w:eastAsia="Arial" w:cs="Arial"/>
          <w:spacing w:val="-2"/>
          <w:sz w:val="24"/>
          <w:szCs w:val="24"/>
        </w:rPr>
        <w:t>s</w:t>
      </w:r>
      <w:r w:rsidRPr="00955819">
        <w:rPr>
          <w:rFonts w:eastAsia="Arial" w:cs="Arial"/>
          <w:sz w:val="24"/>
          <w:szCs w:val="24"/>
        </w:rPr>
        <w:t>,</w:t>
      </w:r>
      <w:r w:rsidRPr="00955819">
        <w:rPr>
          <w:rFonts w:eastAsia="Arial" w:cs="Arial"/>
          <w:spacing w:val="58"/>
          <w:sz w:val="24"/>
          <w:szCs w:val="24"/>
        </w:rPr>
        <w:t xml:space="preserve"> </w:t>
      </w:r>
      <w:r w:rsidRPr="00955819">
        <w:rPr>
          <w:rFonts w:eastAsia="Arial" w:cs="Arial"/>
          <w:spacing w:val="1"/>
          <w:sz w:val="24"/>
          <w:szCs w:val="24"/>
        </w:rPr>
        <w:t>bu</w:t>
      </w:r>
      <w:r w:rsidRPr="00955819">
        <w:rPr>
          <w:rFonts w:eastAsia="Arial" w:cs="Arial"/>
          <w:spacing w:val="-2"/>
          <w:sz w:val="24"/>
          <w:szCs w:val="24"/>
        </w:rPr>
        <w:t>t</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cks</w:t>
      </w:r>
      <w:r w:rsidRPr="00955819">
        <w:rPr>
          <w:rFonts w:eastAsia="Arial" w:cs="Arial"/>
          <w:spacing w:val="58"/>
          <w:sz w:val="24"/>
          <w:szCs w:val="24"/>
        </w:rPr>
        <w:t xml:space="preserve"> </w:t>
      </w:r>
      <w:r w:rsidRPr="00955819">
        <w:rPr>
          <w:rFonts w:eastAsia="Arial" w:cs="Arial"/>
          <w:spacing w:val="1"/>
          <w:sz w:val="24"/>
          <w:szCs w:val="24"/>
        </w:rPr>
        <w:t>an</w:t>
      </w:r>
      <w:r w:rsidRPr="00955819">
        <w:rPr>
          <w:rFonts w:eastAsia="Arial" w:cs="Arial"/>
          <w:sz w:val="24"/>
          <w:szCs w:val="24"/>
        </w:rPr>
        <w:t>d</w:t>
      </w:r>
      <w:r w:rsidRPr="00955819">
        <w:rPr>
          <w:rFonts w:eastAsia="Arial" w:cs="Arial"/>
          <w:spacing w:val="59"/>
          <w:sz w:val="24"/>
          <w:szCs w:val="24"/>
        </w:rPr>
        <w:t xml:space="preserve"> </w:t>
      </w:r>
      <w:r w:rsidRPr="00955819">
        <w:rPr>
          <w:rFonts w:eastAsia="Arial" w:cs="Arial"/>
          <w:sz w:val="24"/>
          <w:szCs w:val="24"/>
        </w:rPr>
        <w:t>t</w:t>
      </w:r>
      <w:r w:rsidRPr="00955819">
        <w:rPr>
          <w:rFonts w:eastAsia="Arial" w:cs="Arial"/>
          <w:spacing w:val="1"/>
          <w:sz w:val="24"/>
          <w:szCs w:val="24"/>
        </w:rPr>
        <w:t>h</w:t>
      </w:r>
      <w:r w:rsidRPr="00955819">
        <w:rPr>
          <w:rFonts w:eastAsia="Arial" w:cs="Arial"/>
          <w:sz w:val="24"/>
          <w:szCs w:val="24"/>
        </w:rPr>
        <w:t>i</w:t>
      </w:r>
      <w:r w:rsidRPr="00955819">
        <w:rPr>
          <w:rFonts w:eastAsia="Arial" w:cs="Arial"/>
          <w:spacing w:val="-2"/>
          <w:sz w:val="24"/>
          <w:szCs w:val="24"/>
        </w:rPr>
        <w:t>g</w:t>
      </w:r>
      <w:r w:rsidRPr="00955819">
        <w:rPr>
          <w:rFonts w:eastAsia="Arial" w:cs="Arial"/>
          <w:spacing w:val="1"/>
          <w:sz w:val="24"/>
          <w:szCs w:val="24"/>
        </w:rPr>
        <w:t>h</w:t>
      </w:r>
      <w:r w:rsidRPr="00955819">
        <w:rPr>
          <w:rFonts w:eastAsia="Arial" w:cs="Arial"/>
          <w:sz w:val="24"/>
          <w:szCs w:val="24"/>
        </w:rPr>
        <w:t>s</w:t>
      </w:r>
      <w:r w:rsidRPr="00955819">
        <w:rPr>
          <w:rFonts w:eastAsia="Arial" w:cs="Arial"/>
          <w:spacing w:val="58"/>
          <w:sz w:val="24"/>
          <w:szCs w:val="24"/>
        </w:rPr>
        <w:t xml:space="preserve"> </w:t>
      </w:r>
      <w:r w:rsidRPr="00955819">
        <w:rPr>
          <w:rFonts w:eastAsia="Arial" w:cs="Arial"/>
          <w:spacing w:val="1"/>
          <w:sz w:val="24"/>
          <w:szCs w:val="24"/>
        </w:rPr>
        <w:t>ma</w:t>
      </w:r>
      <w:r w:rsidRPr="00955819">
        <w:rPr>
          <w:rFonts w:eastAsia="Arial" w:cs="Arial"/>
          <w:sz w:val="24"/>
          <w:szCs w:val="24"/>
        </w:rPr>
        <w:t>y</w:t>
      </w:r>
      <w:r w:rsidRPr="00955819">
        <w:rPr>
          <w:rFonts w:eastAsia="Arial" w:cs="Arial"/>
          <w:spacing w:val="58"/>
          <w:sz w:val="24"/>
          <w:szCs w:val="24"/>
        </w:rPr>
        <w:t xml:space="preserve"> </w:t>
      </w:r>
      <w:r w:rsidRPr="00955819">
        <w:rPr>
          <w:rFonts w:eastAsia="Arial" w:cs="Arial"/>
          <w:spacing w:val="1"/>
          <w:sz w:val="24"/>
          <w:szCs w:val="24"/>
        </w:rPr>
        <w:t>b</w:t>
      </w:r>
      <w:r w:rsidRPr="00955819">
        <w:rPr>
          <w:rFonts w:eastAsia="Arial" w:cs="Arial"/>
          <w:sz w:val="24"/>
          <w:szCs w:val="24"/>
        </w:rPr>
        <w:t>e</w:t>
      </w:r>
      <w:r w:rsidRPr="00955819">
        <w:rPr>
          <w:rFonts w:eastAsia="Arial" w:cs="Arial"/>
          <w:spacing w:val="59"/>
          <w:sz w:val="24"/>
          <w:szCs w:val="24"/>
        </w:rPr>
        <w:t xml:space="preserve"> </w:t>
      </w:r>
      <w:r w:rsidRPr="00955819">
        <w:rPr>
          <w:rFonts w:eastAsia="Arial" w:cs="Arial"/>
          <w:spacing w:val="1"/>
          <w:sz w:val="24"/>
          <w:szCs w:val="24"/>
        </w:rPr>
        <w:t>a</w:t>
      </w:r>
      <w:r w:rsidRPr="00955819">
        <w:rPr>
          <w:rFonts w:eastAsia="Arial" w:cs="Arial"/>
          <w:sz w:val="24"/>
          <w:szCs w:val="24"/>
        </w:rPr>
        <w:t>n</w:t>
      </w:r>
      <w:r w:rsidRPr="00955819">
        <w:rPr>
          <w:rFonts w:eastAsia="Arial" w:cs="Arial"/>
          <w:spacing w:val="59"/>
          <w:sz w:val="24"/>
          <w:szCs w:val="24"/>
        </w:rPr>
        <w:t xml:space="preserve"> </w:t>
      </w:r>
      <w:r w:rsidRPr="00955819">
        <w:rPr>
          <w:rFonts w:eastAsia="Arial" w:cs="Arial"/>
          <w:sz w:val="24"/>
          <w:szCs w:val="24"/>
        </w:rPr>
        <w:t>in</w:t>
      </w:r>
      <w:r w:rsidRPr="00955819">
        <w:rPr>
          <w:rFonts w:eastAsia="Arial" w:cs="Arial"/>
          <w:spacing w:val="1"/>
          <w:sz w:val="24"/>
          <w:szCs w:val="24"/>
        </w:rPr>
        <w:t>d</w:t>
      </w:r>
      <w:r w:rsidRPr="00955819">
        <w:rPr>
          <w:rFonts w:eastAsia="Arial" w:cs="Arial"/>
          <w:sz w:val="24"/>
          <w:szCs w:val="24"/>
        </w:rPr>
        <w:t>ic</w:t>
      </w:r>
      <w:r w:rsidRPr="00955819">
        <w:rPr>
          <w:rFonts w:eastAsia="Arial" w:cs="Arial"/>
          <w:spacing w:val="-2"/>
          <w:sz w:val="24"/>
          <w:szCs w:val="24"/>
        </w:rPr>
        <w:t>a</w:t>
      </w:r>
      <w:r w:rsidRPr="00955819">
        <w:rPr>
          <w:rFonts w:eastAsia="Arial" w:cs="Arial"/>
          <w:sz w:val="24"/>
          <w:szCs w:val="24"/>
        </w:rPr>
        <w:t>t</w:t>
      </w:r>
      <w:r w:rsidRPr="00955819">
        <w:rPr>
          <w:rFonts w:eastAsia="Arial" w:cs="Arial"/>
          <w:spacing w:val="1"/>
          <w:sz w:val="24"/>
          <w:szCs w:val="24"/>
        </w:rPr>
        <w:t>o</w:t>
      </w:r>
      <w:r w:rsidRPr="00955819">
        <w:rPr>
          <w:rFonts w:eastAsia="Arial" w:cs="Arial"/>
          <w:sz w:val="24"/>
          <w:szCs w:val="24"/>
        </w:rPr>
        <w:t>r</w:t>
      </w:r>
      <w:r w:rsidRPr="00955819">
        <w:rPr>
          <w:rFonts w:eastAsia="Arial" w:cs="Arial"/>
          <w:spacing w:val="57"/>
          <w:sz w:val="24"/>
          <w:szCs w:val="24"/>
        </w:rPr>
        <w:t xml:space="preserve"> </w:t>
      </w:r>
      <w:r w:rsidRPr="00955819">
        <w:rPr>
          <w:rFonts w:eastAsia="Arial" w:cs="Arial"/>
          <w:spacing w:val="-1"/>
          <w:sz w:val="24"/>
          <w:szCs w:val="24"/>
        </w:rPr>
        <w:t>o</w:t>
      </w:r>
      <w:r w:rsidRPr="00955819">
        <w:rPr>
          <w:rFonts w:eastAsia="Arial" w:cs="Arial"/>
          <w:sz w:val="24"/>
          <w:szCs w:val="24"/>
        </w:rPr>
        <w:t>f</w:t>
      </w:r>
      <w:r w:rsidRPr="00955819">
        <w:rPr>
          <w:rFonts w:eastAsia="Arial" w:cs="Arial"/>
          <w:spacing w:val="63"/>
          <w:sz w:val="24"/>
          <w:szCs w:val="24"/>
        </w:rPr>
        <w:t xml:space="preserve"> </w:t>
      </w:r>
      <w:r w:rsidRPr="00955819">
        <w:rPr>
          <w:rFonts w:eastAsia="Arial" w:cs="Arial"/>
          <w:sz w:val="24"/>
          <w:szCs w:val="24"/>
        </w:rPr>
        <w:t>s</w:t>
      </w:r>
      <w:r w:rsidRPr="00955819">
        <w:rPr>
          <w:rFonts w:eastAsia="Arial" w:cs="Arial"/>
          <w:spacing w:val="1"/>
          <w:sz w:val="24"/>
          <w:szCs w:val="24"/>
        </w:rPr>
        <w:t>e</w:t>
      </w:r>
      <w:r w:rsidRPr="00955819">
        <w:rPr>
          <w:rFonts w:eastAsia="Arial" w:cs="Arial"/>
          <w:spacing w:val="-2"/>
          <w:sz w:val="24"/>
          <w:szCs w:val="24"/>
        </w:rPr>
        <w:t>x</w:t>
      </w:r>
      <w:r w:rsidRPr="00955819">
        <w:rPr>
          <w:rFonts w:eastAsia="Arial" w:cs="Arial"/>
          <w:spacing w:val="1"/>
          <w:sz w:val="24"/>
          <w:szCs w:val="24"/>
        </w:rPr>
        <w:t>ua</w:t>
      </w:r>
      <w:r w:rsidRPr="00955819">
        <w:rPr>
          <w:rFonts w:eastAsia="Arial" w:cs="Arial"/>
          <w:sz w:val="24"/>
          <w:szCs w:val="24"/>
        </w:rPr>
        <w:t xml:space="preserve">l </w:t>
      </w:r>
      <w:r w:rsidRPr="00955819">
        <w:rPr>
          <w:rFonts w:eastAsia="Arial" w:cs="Arial"/>
          <w:spacing w:val="1"/>
          <w:sz w:val="24"/>
          <w:szCs w:val="24"/>
        </w:rPr>
        <w:t>abu</w:t>
      </w:r>
      <w:r w:rsidRPr="00955819">
        <w:rPr>
          <w:rFonts w:eastAsia="Arial" w:cs="Arial"/>
          <w:spacing w:val="-2"/>
          <w:sz w:val="24"/>
          <w:szCs w:val="24"/>
        </w:rPr>
        <w:t>s</w:t>
      </w:r>
      <w:r w:rsidRPr="00955819">
        <w:rPr>
          <w:rFonts w:eastAsia="Arial" w:cs="Arial"/>
          <w:sz w:val="24"/>
          <w:szCs w:val="24"/>
        </w:rPr>
        <w:t>e</w:t>
      </w:r>
    </w:p>
    <w:p w:rsidR="00A409FB" w:rsidRPr="00374CBC" w:rsidRDefault="00374CBC" w:rsidP="00374CBC">
      <w:pPr>
        <w:ind w:right="8075"/>
        <w:rPr>
          <w:rFonts w:eastAsia="Arial" w:cs="Arial"/>
          <w:b/>
          <w:sz w:val="28"/>
          <w:szCs w:val="28"/>
        </w:rPr>
      </w:pPr>
      <w:r w:rsidRPr="00374CBC">
        <w:rPr>
          <w:rFonts w:eastAsia="Times New Roman" w:cs="Times New Roman"/>
          <w:b/>
          <w:sz w:val="28"/>
          <w:szCs w:val="28"/>
        </w:rPr>
        <w:t>Bite Marks</w:t>
      </w:r>
    </w:p>
    <w:p w:rsidR="00A409FB" w:rsidRDefault="00A409FB" w:rsidP="00374CBC">
      <w:pPr>
        <w:ind w:right="184"/>
        <w:jc w:val="both"/>
        <w:rPr>
          <w:rFonts w:eastAsia="Arial" w:cs="Arial"/>
          <w:sz w:val="24"/>
          <w:szCs w:val="24"/>
        </w:rPr>
      </w:pPr>
      <w:r w:rsidRPr="00374CBC">
        <w:rPr>
          <w:rFonts w:eastAsia="Arial" w:cs="Arial"/>
          <w:sz w:val="24"/>
          <w:szCs w:val="24"/>
        </w:rPr>
        <w:t>Bite</w:t>
      </w:r>
      <w:r w:rsidRPr="00374CBC">
        <w:rPr>
          <w:rFonts w:eastAsia="Arial" w:cs="Arial"/>
          <w:spacing w:val="1"/>
          <w:sz w:val="24"/>
          <w:szCs w:val="24"/>
        </w:rPr>
        <w:t xml:space="preserve"> ma</w:t>
      </w:r>
      <w:r w:rsidRPr="00374CBC">
        <w:rPr>
          <w:rFonts w:eastAsia="Arial" w:cs="Arial"/>
          <w:sz w:val="24"/>
          <w:szCs w:val="24"/>
        </w:rPr>
        <w:t>rks</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l</w:t>
      </w:r>
      <w:r w:rsidRPr="00374CBC">
        <w:rPr>
          <w:rFonts w:eastAsia="Arial" w:cs="Arial"/>
          <w:spacing w:val="-2"/>
          <w:sz w:val="24"/>
          <w:szCs w:val="24"/>
        </w:rPr>
        <w:t>e</w:t>
      </w:r>
      <w:r w:rsidRPr="00374CBC">
        <w:rPr>
          <w:rFonts w:eastAsia="Arial" w:cs="Arial"/>
          <w:spacing w:val="1"/>
          <w:sz w:val="24"/>
          <w:szCs w:val="24"/>
        </w:rPr>
        <w:t>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cle</w:t>
      </w:r>
      <w:r w:rsidRPr="00374CBC">
        <w:rPr>
          <w:rFonts w:eastAsia="Arial" w:cs="Arial"/>
          <w:spacing w:val="1"/>
          <w:sz w:val="24"/>
          <w:szCs w:val="24"/>
        </w:rPr>
        <w:t>a</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i</w:t>
      </w:r>
      <w:r w:rsidRPr="00374CBC">
        <w:rPr>
          <w:rFonts w:eastAsia="Arial" w:cs="Arial"/>
          <w:spacing w:val="1"/>
          <w:sz w:val="24"/>
          <w:szCs w:val="24"/>
        </w:rPr>
        <w:t>mp</w:t>
      </w:r>
      <w:r w:rsidRPr="00374CBC">
        <w:rPr>
          <w:rFonts w:eastAsia="Arial" w:cs="Arial"/>
          <w:sz w:val="24"/>
          <w:szCs w:val="24"/>
        </w:rPr>
        <w:t>ress</w:t>
      </w:r>
      <w:r w:rsidRPr="00374CBC">
        <w:rPr>
          <w:rFonts w:eastAsia="Arial" w:cs="Arial"/>
          <w:spacing w:val="-3"/>
          <w:sz w:val="24"/>
          <w:szCs w:val="24"/>
        </w:rPr>
        <w:t>i</w:t>
      </w:r>
      <w:r w:rsidRPr="00374CBC">
        <w:rPr>
          <w:rFonts w:eastAsia="Arial" w:cs="Arial"/>
          <w:spacing w:val="1"/>
          <w:sz w:val="24"/>
          <w:szCs w:val="24"/>
        </w:rPr>
        <w:t>on</w:t>
      </w:r>
      <w:r w:rsidRPr="00374CBC">
        <w:rPr>
          <w:rFonts w:eastAsia="Arial" w:cs="Arial"/>
          <w:sz w:val="24"/>
          <w:szCs w:val="24"/>
        </w:rPr>
        <w:t xml:space="preserve">s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5"/>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t</w:t>
      </w:r>
      <w:r w:rsidRPr="00374CBC">
        <w:rPr>
          <w:rFonts w:eastAsia="Arial" w:cs="Arial"/>
          <w:spacing w:val="-1"/>
          <w:sz w:val="24"/>
          <w:szCs w:val="24"/>
        </w:rPr>
        <w:t>e</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 xml:space="preserve">. </w:t>
      </w:r>
      <w:r w:rsidRPr="00374CBC">
        <w:rPr>
          <w:rFonts w:eastAsia="Arial" w:cs="Arial"/>
          <w:spacing w:val="18"/>
          <w:sz w:val="24"/>
          <w:szCs w:val="24"/>
        </w:rPr>
        <w:t xml:space="preserve"> </w:t>
      </w:r>
      <w:r w:rsidRPr="00374CBC">
        <w:rPr>
          <w:rFonts w:eastAsia="Arial" w:cs="Arial"/>
          <w:sz w:val="24"/>
          <w:szCs w:val="24"/>
        </w:rPr>
        <w:t>H</w:t>
      </w:r>
      <w:r w:rsidRPr="00374CBC">
        <w:rPr>
          <w:rFonts w:eastAsia="Arial" w:cs="Arial"/>
          <w:spacing w:val="-2"/>
          <w:sz w:val="24"/>
          <w:szCs w:val="24"/>
        </w:rPr>
        <w:t>u</w:t>
      </w:r>
      <w:r w:rsidRPr="00374CBC">
        <w:rPr>
          <w:rFonts w:eastAsia="Arial" w:cs="Arial"/>
          <w:spacing w:val="1"/>
          <w:sz w:val="24"/>
          <w:szCs w:val="24"/>
        </w:rPr>
        <w:t>m</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pacing w:val="1"/>
          <w:sz w:val="24"/>
          <w:szCs w:val="24"/>
        </w:rPr>
        <w:t>b</w:t>
      </w:r>
      <w:r w:rsidRPr="00374CBC">
        <w:rPr>
          <w:rFonts w:eastAsia="Arial" w:cs="Arial"/>
          <w:sz w:val="24"/>
          <w:szCs w:val="24"/>
        </w:rPr>
        <w:t>i</w:t>
      </w:r>
      <w:r w:rsidRPr="00374CBC">
        <w:rPr>
          <w:rFonts w:eastAsia="Arial" w:cs="Arial"/>
          <w:spacing w:val="-2"/>
          <w:sz w:val="24"/>
          <w:szCs w:val="24"/>
        </w:rPr>
        <w:t>t</w:t>
      </w:r>
      <w:r w:rsidRPr="00374CBC">
        <w:rPr>
          <w:rFonts w:eastAsia="Arial" w:cs="Arial"/>
          <w:sz w:val="24"/>
          <w:szCs w:val="24"/>
        </w:rPr>
        <w:t>e</w:t>
      </w:r>
      <w:r w:rsidRPr="00374CBC">
        <w:rPr>
          <w:rFonts w:eastAsia="Arial" w:cs="Arial"/>
          <w:spacing w:val="1"/>
          <w:sz w:val="24"/>
          <w:szCs w:val="24"/>
        </w:rPr>
        <w:t xml:space="preserve"> ma</w:t>
      </w:r>
      <w:r w:rsidRPr="00374CBC">
        <w:rPr>
          <w:rFonts w:eastAsia="Arial" w:cs="Arial"/>
          <w:sz w:val="24"/>
          <w:szCs w:val="24"/>
        </w:rPr>
        <w:t>rks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3"/>
          <w:sz w:val="24"/>
          <w:szCs w:val="24"/>
        </w:rPr>
        <w:t>r</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r c</w:t>
      </w:r>
      <w:r w:rsidRPr="00374CBC">
        <w:rPr>
          <w:rFonts w:eastAsia="Arial" w:cs="Arial"/>
          <w:spacing w:val="-1"/>
          <w:sz w:val="24"/>
          <w:szCs w:val="24"/>
        </w:rPr>
        <w:t>r</w:t>
      </w:r>
      <w:r w:rsidRPr="00374CBC">
        <w:rPr>
          <w:rFonts w:eastAsia="Arial" w:cs="Arial"/>
          <w:spacing w:val="1"/>
          <w:sz w:val="24"/>
          <w:szCs w:val="24"/>
        </w:rPr>
        <w:t>e</w:t>
      </w:r>
      <w:r w:rsidRPr="00374CBC">
        <w:rPr>
          <w:rFonts w:eastAsia="Arial" w:cs="Arial"/>
          <w:sz w:val="24"/>
          <w:szCs w:val="24"/>
        </w:rPr>
        <w:t>sc</w:t>
      </w:r>
      <w:r w:rsidRPr="00374CBC">
        <w:rPr>
          <w:rFonts w:eastAsia="Arial" w:cs="Arial"/>
          <w:spacing w:val="1"/>
          <w:sz w:val="24"/>
          <w:szCs w:val="24"/>
        </w:rPr>
        <w:t>en</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2"/>
          <w:sz w:val="24"/>
          <w:szCs w:val="24"/>
        </w:rPr>
        <w:t>s</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pacing w:val="1"/>
          <w:sz w:val="24"/>
          <w:szCs w:val="24"/>
        </w:rPr>
        <w:t>pe</w:t>
      </w:r>
      <w:r w:rsidRPr="00374CBC">
        <w:rPr>
          <w:rFonts w:eastAsia="Arial" w:cs="Arial"/>
          <w:spacing w:val="-1"/>
          <w:sz w:val="24"/>
          <w:szCs w:val="24"/>
        </w:rPr>
        <w:t>d</w:t>
      </w:r>
      <w:r w:rsidRPr="00374CBC">
        <w:rPr>
          <w:rFonts w:eastAsia="Arial" w:cs="Arial"/>
          <w:sz w:val="24"/>
          <w:szCs w:val="24"/>
        </w:rPr>
        <w:t xml:space="preserve">. </w:t>
      </w:r>
      <w:r w:rsidRPr="00374CBC">
        <w:rPr>
          <w:rFonts w:eastAsia="Arial" w:cs="Arial"/>
          <w:spacing w:val="8"/>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o</w:t>
      </w:r>
      <w:r w:rsidRPr="00374CBC">
        <w:rPr>
          <w:rFonts w:eastAsia="Arial" w:cs="Arial"/>
          <w:sz w:val="24"/>
          <w:szCs w:val="24"/>
        </w:rPr>
        <w:t>se</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3</w:t>
      </w:r>
      <w:r w:rsidRPr="00374CBC">
        <w:rPr>
          <w:rFonts w:eastAsia="Arial" w:cs="Arial"/>
          <w:spacing w:val="3"/>
          <w:sz w:val="24"/>
          <w:szCs w:val="24"/>
        </w:rPr>
        <w:t xml:space="preserve"> </w:t>
      </w:r>
      <w:r w:rsidRPr="00374CBC">
        <w:rPr>
          <w:rFonts w:eastAsia="Arial" w:cs="Arial"/>
          <w:spacing w:val="-2"/>
          <w:sz w:val="24"/>
          <w:szCs w:val="24"/>
        </w:rPr>
        <w:t>c</w:t>
      </w:r>
      <w:r w:rsidRPr="00374CBC">
        <w:rPr>
          <w:rFonts w:eastAsia="Arial" w:cs="Arial"/>
          <w:sz w:val="24"/>
          <w:szCs w:val="24"/>
        </w:rPr>
        <w:t>m</w:t>
      </w:r>
      <w:r w:rsidRPr="00374CBC">
        <w:rPr>
          <w:rFonts w:eastAsia="Arial" w:cs="Arial"/>
          <w:spacing w:val="4"/>
          <w:sz w:val="24"/>
          <w:szCs w:val="24"/>
        </w:rPr>
        <w:t xml:space="preserve"> </w:t>
      </w:r>
      <w:r w:rsidRPr="00374CBC">
        <w:rPr>
          <w:rFonts w:eastAsia="Arial" w:cs="Arial"/>
          <w:spacing w:val="-3"/>
          <w:sz w:val="24"/>
          <w:szCs w:val="24"/>
        </w:rPr>
        <w:t>i</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pacing w:val="1"/>
          <w:sz w:val="24"/>
          <w:szCs w:val="24"/>
        </w:rPr>
        <w:t>d</w:t>
      </w:r>
      <w:r w:rsidRPr="00374CBC">
        <w:rPr>
          <w:rFonts w:eastAsia="Arial" w:cs="Arial"/>
          <w:spacing w:val="-3"/>
          <w:sz w:val="24"/>
          <w:szCs w:val="24"/>
        </w:rPr>
        <w:t>i</w:t>
      </w:r>
      <w:r w:rsidRPr="00374CBC">
        <w:rPr>
          <w:rFonts w:eastAsia="Arial" w:cs="Arial"/>
          <w:spacing w:val="1"/>
          <w:sz w:val="24"/>
          <w:szCs w:val="24"/>
        </w:rPr>
        <w:t>a</w:t>
      </w:r>
      <w:r w:rsidRPr="00374CBC">
        <w:rPr>
          <w:rFonts w:eastAsia="Arial" w:cs="Arial"/>
          <w:spacing w:val="-1"/>
          <w:sz w:val="24"/>
          <w:szCs w:val="24"/>
        </w:rPr>
        <w:t>m</w:t>
      </w:r>
      <w:r w:rsidRPr="00374CBC">
        <w:rPr>
          <w:rFonts w:eastAsia="Arial" w:cs="Arial"/>
          <w:spacing w:val="1"/>
          <w:sz w:val="24"/>
          <w:szCs w:val="24"/>
        </w:rPr>
        <w:t>e</w:t>
      </w:r>
      <w:r w:rsidRPr="00374CBC">
        <w:rPr>
          <w:rFonts w:eastAsia="Arial" w:cs="Arial"/>
          <w:spacing w:val="-2"/>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re</w:t>
      </w:r>
      <w:r w:rsidRPr="00374CBC">
        <w:rPr>
          <w:rFonts w:eastAsia="Arial" w:cs="Arial"/>
          <w:spacing w:val="1"/>
          <w:sz w:val="24"/>
          <w:szCs w:val="24"/>
        </w:rPr>
        <w:t xml:space="preserve"> mo</w:t>
      </w:r>
      <w:r w:rsidRPr="00374CBC">
        <w:rPr>
          <w:rFonts w:eastAsia="Arial" w:cs="Arial"/>
          <w:sz w:val="24"/>
          <w:szCs w:val="24"/>
        </w:rPr>
        <w:t>re</w:t>
      </w:r>
      <w:r w:rsidRPr="00374CBC">
        <w:rPr>
          <w:rFonts w:eastAsia="Arial" w:cs="Arial"/>
          <w:spacing w:val="1"/>
          <w:sz w:val="24"/>
          <w:szCs w:val="24"/>
        </w:rPr>
        <w:t xml:space="preserve"> </w:t>
      </w:r>
      <w:r w:rsidRPr="00374CBC">
        <w:rPr>
          <w:rFonts w:eastAsia="Arial" w:cs="Arial"/>
          <w:sz w:val="24"/>
          <w:szCs w:val="24"/>
        </w:rPr>
        <w:t>l</w:t>
      </w:r>
      <w:r w:rsidRPr="00374CBC">
        <w:rPr>
          <w:rFonts w:eastAsia="Arial" w:cs="Arial"/>
          <w:spacing w:val="-1"/>
          <w:sz w:val="24"/>
          <w:szCs w:val="24"/>
        </w:rPr>
        <w:t>i</w:t>
      </w:r>
      <w:r w:rsidRPr="00374CBC">
        <w:rPr>
          <w:rFonts w:eastAsia="Arial" w:cs="Arial"/>
          <w:sz w:val="24"/>
          <w:szCs w:val="24"/>
        </w:rPr>
        <w:t>k</w:t>
      </w:r>
      <w:r w:rsidRPr="00374CBC">
        <w:rPr>
          <w:rFonts w:eastAsia="Arial" w:cs="Arial"/>
          <w:spacing w:val="1"/>
          <w:sz w:val="24"/>
          <w:szCs w:val="24"/>
        </w:rPr>
        <w:t>e</w:t>
      </w:r>
      <w:r w:rsidRPr="00374CBC">
        <w:rPr>
          <w:rFonts w:eastAsia="Arial" w:cs="Arial"/>
          <w:sz w:val="24"/>
          <w:szCs w:val="24"/>
        </w:rPr>
        <w:t>ly to</w:t>
      </w:r>
      <w:r w:rsidRPr="00374CBC">
        <w:rPr>
          <w:rFonts w:eastAsia="Arial" w:cs="Arial"/>
          <w:spacing w:val="4"/>
          <w:sz w:val="24"/>
          <w:szCs w:val="24"/>
        </w:rPr>
        <w:t xml:space="preserve"> </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pacing w:val="1"/>
          <w:sz w:val="24"/>
          <w:szCs w:val="24"/>
        </w:rPr>
        <w:t>be</w:t>
      </w:r>
      <w:r w:rsidRPr="00374CBC">
        <w:rPr>
          <w:rFonts w:eastAsia="Arial" w:cs="Arial"/>
          <w:spacing w:val="-1"/>
          <w:sz w:val="24"/>
          <w:szCs w:val="24"/>
        </w:rPr>
        <w:t>e</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pacing w:val="1"/>
          <w:sz w:val="24"/>
          <w:szCs w:val="24"/>
        </w:rPr>
        <w:t>u</w:t>
      </w:r>
      <w:r w:rsidRPr="00374CBC">
        <w:rPr>
          <w:rFonts w:eastAsia="Arial" w:cs="Arial"/>
          <w:sz w:val="24"/>
          <w:szCs w:val="24"/>
        </w:rPr>
        <w:t>s</w:t>
      </w:r>
      <w:r w:rsidRPr="00374CBC">
        <w:rPr>
          <w:rFonts w:eastAsia="Arial" w:cs="Arial"/>
          <w:spacing w:val="-1"/>
          <w:sz w:val="24"/>
          <w:szCs w:val="24"/>
        </w:rPr>
        <w:t>e</w:t>
      </w:r>
      <w:r w:rsidRPr="00374CBC">
        <w:rPr>
          <w:rFonts w:eastAsia="Arial" w:cs="Arial"/>
          <w:sz w:val="24"/>
          <w:szCs w:val="24"/>
        </w:rPr>
        <w:t xml:space="preserve">d </w:t>
      </w:r>
      <w:r w:rsidRPr="00374CBC">
        <w:rPr>
          <w:rFonts w:eastAsia="Arial" w:cs="Arial"/>
          <w:spacing w:val="1"/>
          <w:sz w:val="24"/>
          <w:szCs w:val="24"/>
        </w:rPr>
        <w:t>b</w:t>
      </w:r>
      <w:r w:rsidRPr="00374CBC">
        <w:rPr>
          <w:rFonts w:eastAsia="Arial" w:cs="Arial"/>
          <w:sz w:val="24"/>
          <w:szCs w:val="24"/>
        </w:rPr>
        <w:t>y</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a</w:t>
      </w:r>
      <w:r w:rsidRPr="00374CBC">
        <w:rPr>
          <w:rFonts w:eastAsia="Arial" w:cs="Arial"/>
          <w:spacing w:val="-1"/>
          <w:sz w:val="24"/>
          <w:szCs w:val="24"/>
        </w:rPr>
        <w:t>d</w:t>
      </w:r>
      <w:r w:rsidRPr="00374CBC">
        <w:rPr>
          <w:rFonts w:eastAsia="Arial" w:cs="Arial"/>
          <w:spacing w:val="1"/>
          <w:sz w:val="24"/>
          <w:szCs w:val="24"/>
        </w:rPr>
        <w:t>u</w:t>
      </w:r>
      <w:r w:rsidRPr="00374CBC">
        <w:rPr>
          <w:rFonts w:eastAsia="Arial" w:cs="Arial"/>
          <w:sz w:val="24"/>
          <w:szCs w:val="24"/>
        </w:rPr>
        <w:t xml:space="preserve">lt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ld</w:t>
      </w:r>
      <w:r w:rsidRPr="00374CBC">
        <w:rPr>
          <w:rFonts w:eastAsia="Arial" w:cs="Arial"/>
          <w:spacing w:val="1"/>
          <w:sz w:val="24"/>
          <w:szCs w:val="24"/>
        </w:rPr>
        <w:t>e</w:t>
      </w:r>
      <w:r w:rsidRPr="00374CBC">
        <w:rPr>
          <w:rFonts w:eastAsia="Arial" w:cs="Arial"/>
          <w:sz w:val="24"/>
          <w:szCs w:val="24"/>
        </w:rPr>
        <w:t>r ch</w:t>
      </w:r>
      <w:r w:rsidRPr="00374CBC">
        <w:rPr>
          <w:rFonts w:eastAsia="Arial" w:cs="Arial"/>
          <w:spacing w:val="-2"/>
          <w:sz w:val="24"/>
          <w:szCs w:val="24"/>
        </w:rPr>
        <w:t>i</w:t>
      </w:r>
      <w:r w:rsidRPr="00374CBC">
        <w:rPr>
          <w:rFonts w:eastAsia="Arial" w:cs="Arial"/>
          <w:sz w:val="24"/>
          <w:szCs w:val="24"/>
        </w:rPr>
        <w:t>ld.</w:t>
      </w:r>
      <w:r w:rsidR="00374CBC">
        <w:rPr>
          <w:rFonts w:eastAsia="Arial" w:cs="Arial"/>
          <w:sz w:val="24"/>
          <w:szCs w:val="24"/>
        </w:rPr>
        <w:t xml:space="preserve"> </w:t>
      </w:r>
      <w:r w:rsidRPr="00374CBC">
        <w:rPr>
          <w:rFonts w:eastAsia="Arial" w:cs="Arial"/>
          <w:sz w:val="24"/>
          <w:szCs w:val="24"/>
        </w:rPr>
        <w:t>A</w:t>
      </w:r>
      <w:r w:rsidRPr="00374CBC">
        <w:rPr>
          <w:rFonts w:eastAsia="Arial" w:cs="Arial"/>
          <w:spacing w:val="3"/>
          <w:sz w:val="24"/>
          <w:szCs w:val="24"/>
        </w:rPr>
        <w:t xml:space="preserve"> </w:t>
      </w:r>
      <w:r w:rsidRPr="00374CBC">
        <w:rPr>
          <w:rFonts w:eastAsia="Arial" w:cs="Arial"/>
          <w:spacing w:val="-1"/>
          <w:sz w:val="24"/>
          <w:szCs w:val="24"/>
        </w:rPr>
        <w:t>m</w:t>
      </w:r>
      <w:r w:rsidRPr="00374CBC">
        <w:rPr>
          <w:rFonts w:eastAsia="Arial" w:cs="Arial"/>
          <w:spacing w:val="1"/>
          <w:sz w:val="24"/>
          <w:szCs w:val="24"/>
        </w:rPr>
        <w:t>ed</w:t>
      </w:r>
      <w:r w:rsidRPr="00374CBC">
        <w:rPr>
          <w:rFonts w:eastAsia="Arial" w:cs="Arial"/>
          <w:sz w:val="24"/>
          <w:szCs w:val="24"/>
        </w:rPr>
        <w:t xml:space="preserve">ical </w:t>
      </w:r>
      <w:r w:rsidRPr="00374CBC">
        <w:rPr>
          <w:rFonts w:eastAsia="Arial" w:cs="Arial"/>
          <w:spacing w:val="1"/>
          <w:sz w:val="24"/>
          <w:szCs w:val="24"/>
        </w:rPr>
        <w:t>op</w:t>
      </w:r>
      <w:r w:rsidRPr="00374CBC">
        <w:rPr>
          <w:rFonts w:eastAsia="Arial" w:cs="Arial"/>
          <w:sz w:val="24"/>
          <w:szCs w:val="24"/>
        </w:rPr>
        <w:t>ini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3"/>
          <w:sz w:val="24"/>
          <w:szCs w:val="24"/>
        </w:rPr>
        <w:t xml:space="preserve"> </w:t>
      </w:r>
      <w:r w:rsidRPr="00374CBC">
        <w:rPr>
          <w:rFonts w:eastAsia="Arial" w:cs="Arial"/>
          <w:sz w:val="24"/>
          <w:szCs w:val="24"/>
        </w:rPr>
        <w:t>s</w:t>
      </w:r>
      <w:r w:rsidRPr="00374CBC">
        <w:rPr>
          <w:rFonts w:eastAsia="Arial" w:cs="Arial"/>
          <w:spacing w:val="-1"/>
          <w:sz w:val="24"/>
          <w:szCs w:val="24"/>
        </w:rPr>
        <w:t>ho</w:t>
      </w:r>
      <w:r w:rsidRPr="00374CBC">
        <w:rPr>
          <w:rFonts w:eastAsia="Arial" w:cs="Arial"/>
          <w:spacing w:val="1"/>
          <w:sz w:val="24"/>
          <w:szCs w:val="24"/>
        </w:rPr>
        <w:t>u</w:t>
      </w:r>
      <w:r w:rsidRPr="00374CBC">
        <w:rPr>
          <w:rFonts w:eastAsia="Arial" w:cs="Arial"/>
          <w:sz w:val="24"/>
          <w:szCs w:val="24"/>
        </w:rPr>
        <w:t>ld</w:t>
      </w:r>
      <w:r w:rsidRPr="00374CBC">
        <w:rPr>
          <w:rFonts w:eastAsia="Arial" w:cs="Arial"/>
          <w:spacing w:val="3"/>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3"/>
          <w:sz w:val="24"/>
          <w:szCs w:val="24"/>
        </w:rPr>
        <w:t xml:space="preserve"> </w:t>
      </w:r>
      <w:r w:rsidRPr="00374CBC">
        <w:rPr>
          <w:rFonts w:eastAsia="Arial" w:cs="Arial"/>
          <w:sz w:val="24"/>
          <w:szCs w:val="24"/>
        </w:rPr>
        <w:t>s</w:t>
      </w:r>
      <w:r w:rsidRPr="00374CBC">
        <w:rPr>
          <w:rFonts w:eastAsia="Arial" w:cs="Arial"/>
          <w:spacing w:val="-1"/>
          <w:sz w:val="24"/>
          <w:szCs w:val="24"/>
        </w:rPr>
        <w:t>o</w:t>
      </w:r>
      <w:r w:rsidRPr="00374CBC">
        <w:rPr>
          <w:rFonts w:eastAsia="Arial" w:cs="Arial"/>
          <w:spacing w:val="1"/>
          <w:sz w:val="24"/>
          <w:szCs w:val="24"/>
        </w:rPr>
        <w:t>u</w:t>
      </w:r>
      <w:r w:rsidRPr="00374CBC">
        <w:rPr>
          <w:rFonts w:eastAsia="Arial" w:cs="Arial"/>
          <w:spacing w:val="-1"/>
          <w:sz w:val="24"/>
          <w:szCs w:val="24"/>
        </w:rPr>
        <w:t>g</w:t>
      </w:r>
      <w:r w:rsidRPr="00374CBC">
        <w:rPr>
          <w:rFonts w:eastAsia="Arial" w:cs="Arial"/>
          <w:spacing w:val="1"/>
          <w:sz w:val="24"/>
          <w:szCs w:val="24"/>
        </w:rPr>
        <w:t>h</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3"/>
          <w:sz w:val="24"/>
          <w:szCs w:val="24"/>
        </w:rPr>
        <w:t>w</w:t>
      </w:r>
      <w:r w:rsidRPr="00374CBC">
        <w:rPr>
          <w:rFonts w:eastAsia="Arial" w:cs="Arial"/>
          <w:spacing w:val="1"/>
          <w:sz w:val="24"/>
          <w:szCs w:val="24"/>
        </w:rPr>
        <w:t>he</w:t>
      </w:r>
      <w:r w:rsidRPr="00374CBC">
        <w:rPr>
          <w:rFonts w:eastAsia="Arial" w:cs="Arial"/>
          <w:sz w:val="24"/>
          <w:szCs w:val="24"/>
        </w:rPr>
        <w:t>re</w:t>
      </w:r>
      <w:r w:rsidRPr="00374CBC">
        <w:rPr>
          <w:rFonts w:eastAsia="Arial" w:cs="Arial"/>
          <w:spacing w:val="3"/>
          <w:sz w:val="24"/>
          <w:szCs w:val="24"/>
        </w:rPr>
        <w:t xml:space="preserve"> </w:t>
      </w:r>
      <w:r w:rsidRPr="00374CBC">
        <w:rPr>
          <w:rFonts w:eastAsia="Arial" w:cs="Arial"/>
          <w:spacing w:val="-2"/>
          <w:sz w:val="24"/>
          <w:szCs w:val="24"/>
        </w:rPr>
        <w:t>t</w:t>
      </w:r>
      <w:r w:rsidRPr="00374CBC">
        <w:rPr>
          <w:rFonts w:eastAsia="Arial" w:cs="Arial"/>
          <w:spacing w:val="1"/>
          <w:sz w:val="24"/>
          <w:szCs w:val="24"/>
        </w:rPr>
        <w:t>he</w:t>
      </w:r>
      <w:r w:rsidRPr="00374CBC">
        <w:rPr>
          <w:rFonts w:eastAsia="Arial" w:cs="Arial"/>
          <w:sz w:val="24"/>
          <w:szCs w:val="24"/>
        </w:rPr>
        <w:t>re</w:t>
      </w:r>
      <w:r w:rsidRPr="00374CBC">
        <w:rPr>
          <w:rFonts w:eastAsia="Arial" w:cs="Arial"/>
          <w:spacing w:val="3"/>
          <w:sz w:val="24"/>
          <w:szCs w:val="24"/>
        </w:rPr>
        <w:t xml:space="preserve"> </w:t>
      </w:r>
      <w:r w:rsidRPr="00374CBC">
        <w:rPr>
          <w:rFonts w:eastAsia="Arial" w:cs="Arial"/>
          <w:sz w:val="24"/>
          <w:szCs w:val="24"/>
        </w:rPr>
        <w:t>is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 xml:space="preserve">y </w:t>
      </w:r>
      <w:r w:rsidRPr="00374CBC">
        <w:rPr>
          <w:rFonts w:eastAsia="Arial" w:cs="Arial"/>
          <w:spacing w:val="1"/>
          <w:sz w:val="24"/>
          <w:szCs w:val="24"/>
        </w:rPr>
        <w:t>do</w:t>
      </w:r>
      <w:r w:rsidRPr="00374CBC">
        <w:rPr>
          <w:rFonts w:eastAsia="Arial" w:cs="Arial"/>
          <w:spacing w:val="-1"/>
          <w:sz w:val="24"/>
          <w:szCs w:val="24"/>
        </w:rPr>
        <w:t>u</w:t>
      </w:r>
      <w:r w:rsidRPr="00374CBC">
        <w:rPr>
          <w:rFonts w:eastAsia="Arial" w:cs="Arial"/>
          <w:spacing w:val="1"/>
          <w:sz w:val="24"/>
          <w:szCs w:val="24"/>
        </w:rPr>
        <w:t>b</w:t>
      </w:r>
      <w:r w:rsidRPr="00374CBC">
        <w:rPr>
          <w:rFonts w:eastAsia="Arial" w:cs="Arial"/>
          <w:sz w:val="24"/>
          <w:szCs w:val="24"/>
        </w:rPr>
        <w:t>t</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o</w:t>
      </w:r>
      <w:r w:rsidRPr="00374CBC">
        <w:rPr>
          <w:rFonts w:eastAsia="Arial" w:cs="Arial"/>
          <w:sz w:val="24"/>
          <w:szCs w:val="24"/>
        </w:rPr>
        <w:t>r</w:t>
      </w:r>
      <w:r w:rsidRPr="00374CBC">
        <w:rPr>
          <w:rFonts w:eastAsia="Arial" w:cs="Arial"/>
          <w:spacing w:val="-1"/>
          <w:sz w:val="24"/>
          <w:szCs w:val="24"/>
        </w:rPr>
        <w:t>ig</w:t>
      </w:r>
      <w:r w:rsidRPr="00374CBC">
        <w:rPr>
          <w:rFonts w:eastAsia="Arial" w:cs="Arial"/>
          <w:sz w:val="24"/>
          <w:szCs w:val="24"/>
        </w:rPr>
        <w:t>in</w:t>
      </w:r>
      <w:r w:rsidRPr="00374CBC">
        <w:rPr>
          <w:rFonts w:eastAsia="Arial" w:cs="Arial"/>
          <w:spacing w:val="3"/>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5"/>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 xml:space="preserve">e </w:t>
      </w:r>
      <w:r w:rsidRPr="00374CBC">
        <w:rPr>
          <w:rFonts w:eastAsia="Arial" w:cs="Arial"/>
          <w:spacing w:val="1"/>
          <w:sz w:val="24"/>
          <w:szCs w:val="24"/>
        </w:rPr>
        <w:t>b</w:t>
      </w:r>
      <w:r w:rsidRPr="00374CBC">
        <w:rPr>
          <w:rFonts w:eastAsia="Arial" w:cs="Arial"/>
          <w:sz w:val="24"/>
          <w:szCs w:val="24"/>
        </w:rPr>
        <w:t>it</w:t>
      </w:r>
      <w:r w:rsidRPr="00374CBC">
        <w:rPr>
          <w:rFonts w:eastAsia="Arial" w:cs="Arial"/>
          <w:spacing w:val="1"/>
          <w:sz w:val="24"/>
          <w:szCs w:val="24"/>
        </w:rPr>
        <w:t>e</w:t>
      </w:r>
      <w:r w:rsidRPr="00374CBC">
        <w:rPr>
          <w:rFonts w:eastAsia="Arial" w:cs="Arial"/>
          <w:sz w:val="24"/>
          <w:szCs w:val="24"/>
        </w:rPr>
        <w:t>.</w:t>
      </w:r>
    </w:p>
    <w:p w:rsidR="00A409FB" w:rsidRPr="00374CBC" w:rsidRDefault="00374CBC" w:rsidP="00374CBC">
      <w:pPr>
        <w:ind w:right="184"/>
        <w:jc w:val="both"/>
        <w:rPr>
          <w:rFonts w:eastAsia="Arial" w:cs="Arial"/>
          <w:b/>
          <w:sz w:val="28"/>
          <w:szCs w:val="28"/>
        </w:rPr>
      </w:pPr>
      <w:r w:rsidRPr="00374CBC">
        <w:rPr>
          <w:rFonts w:eastAsia="Arial" w:cs="Arial"/>
          <w:b/>
          <w:sz w:val="28"/>
          <w:szCs w:val="28"/>
        </w:rPr>
        <w:t>Burns &amp; Scalds</w:t>
      </w:r>
    </w:p>
    <w:p w:rsidR="00A409FB" w:rsidRPr="00374CBC" w:rsidRDefault="00A409FB" w:rsidP="00374CBC">
      <w:pPr>
        <w:spacing w:line="273" w:lineRule="auto"/>
        <w:ind w:right="177"/>
        <w:jc w:val="both"/>
        <w:rPr>
          <w:rFonts w:eastAsia="Arial" w:cs="Arial"/>
          <w:sz w:val="24"/>
          <w:szCs w:val="24"/>
        </w:rPr>
      </w:pPr>
      <w:r w:rsidRPr="00374CBC">
        <w:rPr>
          <w:rFonts w:eastAsia="Arial" w:cs="Arial"/>
          <w:sz w:val="24"/>
          <w:szCs w:val="24"/>
        </w:rPr>
        <w:t>It</w:t>
      </w:r>
      <w:r w:rsidRPr="00374CBC">
        <w:rPr>
          <w:rFonts w:eastAsia="Arial" w:cs="Arial"/>
          <w:spacing w:val="3"/>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b</w:t>
      </w:r>
      <w:r w:rsidRPr="00374CBC">
        <w:rPr>
          <w:rFonts w:eastAsia="Arial" w:cs="Arial"/>
          <w:sz w:val="24"/>
          <w:szCs w:val="24"/>
        </w:rPr>
        <w:t>e</w:t>
      </w:r>
      <w:r w:rsidRPr="00374CBC">
        <w:rPr>
          <w:rFonts w:eastAsia="Arial" w:cs="Arial"/>
          <w:spacing w:val="1"/>
          <w:sz w:val="24"/>
          <w:szCs w:val="24"/>
        </w:rPr>
        <w:t xml:space="preserve"> d</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3"/>
          <w:sz w:val="24"/>
          <w:szCs w:val="24"/>
        </w:rPr>
        <w:t>f</w:t>
      </w:r>
      <w:r w:rsidRPr="00374CBC">
        <w:rPr>
          <w:rFonts w:eastAsia="Arial" w:cs="Arial"/>
          <w:sz w:val="24"/>
          <w:szCs w:val="24"/>
        </w:rPr>
        <w:t>icult to</w:t>
      </w:r>
      <w:r w:rsidRPr="00374CBC">
        <w:rPr>
          <w:rFonts w:eastAsia="Arial" w:cs="Arial"/>
          <w:spacing w:val="1"/>
          <w:sz w:val="24"/>
          <w:szCs w:val="24"/>
        </w:rPr>
        <w:t xml:space="preserve"> </w:t>
      </w:r>
      <w:r w:rsidRPr="00374CBC">
        <w:rPr>
          <w:rFonts w:eastAsia="Arial" w:cs="Arial"/>
          <w:spacing w:val="-1"/>
          <w:sz w:val="24"/>
          <w:szCs w:val="24"/>
        </w:rPr>
        <w:t>d</w:t>
      </w:r>
      <w:r w:rsidRPr="00374CBC">
        <w:rPr>
          <w:rFonts w:eastAsia="Arial" w:cs="Arial"/>
          <w:sz w:val="24"/>
          <w:szCs w:val="24"/>
        </w:rPr>
        <w:t>istin</w:t>
      </w:r>
      <w:r w:rsidRPr="00374CBC">
        <w:rPr>
          <w:rFonts w:eastAsia="Arial" w:cs="Arial"/>
          <w:spacing w:val="-1"/>
          <w:sz w:val="24"/>
          <w:szCs w:val="24"/>
        </w:rPr>
        <w:t>g</w:t>
      </w:r>
      <w:r w:rsidRPr="00374CBC">
        <w:rPr>
          <w:rFonts w:eastAsia="Arial" w:cs="Arial"/>
          <w:spacing w:val="1"/>
          <w:sz w:val="24"/>
          <w:szCs w:val="24"/>
        </w:rPr>
        <w:t>u</w:t>
      </w:r>
      <w:r w:rsidRPr="00374CBC">
        <w:rPr>
          <w:rFonts w:eastAsia="Arial" w:cs="Arial"/>
          <w:sz w:val="24"/>
          <w:szCs w:val="24"/>
        </w:rPr>
        <w:t>ish</w:t>
      </w:r>
      <w:r w:rsidRPr="00374CBC">
        <w:rPr>
          <w:rFonts w:eastAsia="Arial" w:cs="Arial"/>
          <w:spacing w:val="3"/>
          <w:sz w:val="24"/>
          <w:szCs w:val="24"/>
        </w:rPr>
        <w:t xml:space="preserve"> </w:t>
      </w:r>
      <w:r w:rsidRPr="00374CBC">
        <w:rPr>
          <w:rFonts w:eastAsia="Arial" w:cs="Arial"/>
          <w:spacing w:val="1"/>
          <w:sz w:val="24"/>
          <w:szCs w:val="24"/>
        </w:rPr>
        <w:t>be</w:t>
      </w:r>
      <w:r w:rsidRPr="00374CBC">
        <w:rPr>
          <w:rFonts w:eastAsia="Arial" w:cs="Arial"/>
          <w:sz w:val="24"/>
          <w:szCs w:val="24"/>
        </w:rPr>
        <w:t>t</w:t>
      </w:r>
      <w:r w:rsidRPr="00374CBC">
        <w:rPr>
          <w:rFonts w:eastAsia="Arial" w:cs="Arial"/>
          <w:spacing w:val="-2"/>
          <w:sz w:val="24"/>
          <w:szCs w:val="24"/>
        </w:rPr>
        <w:t>w</w:t>
      </w:r>
      <w:r w:rsidRPr="00374CBC">
        <w:rPr>
          <w:rFonts w:eastAsia="Arial" w:cs="Arial"/>
          <w:spacing w:val="1"/>
          <w:sz w:val="24"/>
          <w:szCs w:val="24"/>
        </w:rPr>
        <w:t>ee</w:t>
      </w:r>
      <w:r w:rsidRPr="00374CBC">
        <w:rPr>
          <w:rFonts w:eastAsia="Arial" w:cs="Arial"/>
          <w:sz w:val="24"/>
          <w:szCs w:val="24"/>
        </w:rPr>
        <w:t>n</w:t>
      </w:r>
      <w:r w:rsidRPr="00374CBC">
        <w:rPr>
          <w:rFonts w:eastAsia="Arial" w:cs="Arial"/>
          <w:spacing w:val="1"/>
          <w:sz w:val="24"/>
          <w:szCs w:val="24"/>
        </w:rPr>
        <w:t xml:space="preserve"> a</w:t>
      </w:r>
      <w:r w:rsidRPr="00374CBC">
        <w:rPr>
          <w:rFonts w:eastAsia="Arial" w:cs="Arial"/>
          <w:spacing w:val="-2"/>
          <w:sz w:val="24"/>
          <w:szCs w:val="24"/>
        </w:rPr>
        <w:t>c</w:t>
      </w:r>
      <w:r w:rsidRPr="00374CBC">
        <w:rPr>
          <w:rFonts w:eastAsia="Arial" w:cs="Arial"/>
          <w:sz w:val="24"/>
          <w:szCs w:val="24"/>
        </w:rPr>
        <w:t>cid</w:t>
      </w:r>
      <w:r w:rsidRPr="00374CBC">
        <w:rPr>
          <w:rFonts w:eastAsia="Arial" w:cs="Arial"/>
          <w:spacing w:val="1"/>
          <w:sz w:val="24"/>
          <w:szCs w:val="24"/>
        </w:rPr>
        <w:t>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Pr="00374CBC">
        <w:rPr>
          <w:rFonts w:eastAsia="Arial" w:cs="Arial"/>
          <w:spacing w:val="10"/>
          <w:sz w:val="24"/>
          <w:szCs w:val="24"/>
        </w:rPr>
        <w:t xml:space="preserve"> </w:t>
      </w:r>
      <w:r w:rsidRPr="00374CBC">
        <w:rPr>
          <w:rFonts w:eastAsia="Arial" w:cs="Arial"/>
          <w:spacing w:val="-1"/>
          <w:sz w:val="24"/>
          <w:szCs w:val="24"/>
        </w:rPr>
        <w:t>n</w:t>
      </w:r>
      <w:r w:rsidRPr="00374CBC">
        <w:rPr>
          <w:rFonts w:eastAsia="Arial" w:cs="Arial"/>
          <w:spacing w:val="1"/>
          <w:sz w:val="24"/>
          <w:szCs w:val="24"/>
        </w:rPr>
        <w:t>o</w:t>
      </w:r>
      <w:r w:rsidRPr="00374CBC">
        <w:rPr>
          <w:rFonts w:eastAsia="Arial" w:cs="Arial"/>
          <w:spacing w:val="2"/>
          <w:sz w:val="24"/>
          <w:szCs w:val="24"/>
        </w:rPr>
        <w:t>n</w:t>
      </w:r>
      <w:r w:rsidRPr="00374CBC">
        <w:rPr>
          <w:rFonts w:eastAsia="Arial" w:cs="Arial"/>
          <w:spacing w:val="-1"/>
          <w:sz w:val="24"/>
          <w:szCs w:val="24"/>
        </w:rPr>
        <w:t>-</w:t>
      </w:r>
      <w:r w:rsidRPr="00374CBC">
        <w:rPr>
          <w:rFonts w:eastAsia="Arial" w:cs="Arial"/>
          <w:spacing w:val="1"/>
          <w:sz w:val="24"/>
          <w:szCs w:val="24"/>
        </w:rPr>
        <w:t>a</w:t>
      </w:r>
      <w:r w:rsidRPr="00374CBC">
        <w:rPr>
          <w:rFonts w:eastAsia="Arial" w:cs="Arial"/>
          <w:sz w:val="24"/>
          <w:szCs w:val="24"/>
        </w:rPr>
        <w:t>cc</w:t>
      </w:r>
      <w:r w:rsidRPr="00374CBC">
        <w:rPr>
          <w:rFonts w:eastAsia="Arial" w:cs="Arial"/>
          <w:spacing w:val="-3"/>
          <w:sz w:val="24"/>
          <w:szCs w:val="24"/>
        </w:rPr>
        <w:t>i</w:t>
      </w:r>
      <w:r w:rsidRPr="00374CBC">
        <w:rPr>
          <w:rFonts w:eastAsia="Arial" w:cs="Arial"/>
          <w:spacing w:val="1"/>
          <w:sz w:val="24"/>
          <w:szCs w:val="24"/>
        </w:rPr>
        <w:t>den</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2"/>
          <w:sz w:val="24"/>
          <w:szCs w:val="24"/>
        </w:rPr>
        <w:t xml:space="preserve"> </w:t>
      </w:r>
      <w:r w:rsidRPr="00374CBC">
        <w:rPr>
          <w:rFonts w:eastAsia="Arial" w:cs="Arial"/>
          <w:spacing w:val="-1"/>
          <w:sz w:val="24"/>
          <w:szCs w:val="24"/>
        </w:rPr>
        <w:t>b</w:t>
      </w:r>
      <w:r w:rsidRPr="00374CBC">
        <w:rPr>
          <w:rFonts w:eastAsia="Arial" w:cs="Arial"/>
          <w:spacing w:val="1"/>
          <w:sz w:val="24"/>
          <w:szCs w:val="24"/>
        </w:rPr>
        <w:t>u</w:t>
      </w:r>
      <w:r w:rsidRPr="00374CBC">
        <w:rPr>
          <w:rFonts w:eastAsia="Arial" w:cs="Arial"/>
          <w:sz w:val="24"/>
          <w:szCs w:val="24"/>
        </w:rPr>
        <w:t>rns</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 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4"/>
          <w:sz w:val="24"/>
          <w:szCs w:val="24"/>
        </w:rPr>
        <w:t xml:space="preserve"> </w:t>
      </w:r>
      <w:r w:rsidRPr="00374CBC">
        <w:rPr>
          <w:rFonts w:eastAsia="Arial" w:cs="Arial"/>
          <w:spacing w:val="-1"/>
          <w:sz w:val="24"/>
          <w:szCs w:val="24"/>
        </w:rPr>
        <w:t>a</w:t>
      </w:r>
      <w:r w:rsidRPr="00374CBC">
        <w:rPr>
          <w:rFonts w:eastAsia="Arial" w:cs="Arial"/>
          <w:spacing w:val="1"/>
          <w:sz w:val="24"/>
          <w:szCs w:val="24"/>
        </w:rPr>
        <w:t>n</w:t>
      </w:r>
      <w:r w:rsidRPr="00374CBC">
        <w:rPr>
          <w:rFonts w:eastAsia="Arial" w:cs="Arial"/>
          <w:sz w:val="24"/>
          <w:szCs w:val="24"/>
        </w:rPr>
        <w:t>d</w:t>
      </w:r>
      <w:r w:rsidRPr="00374CBC">
        <w:rPr>
          <w:rFonts w:eastAsia="Arial" w:cs="Arial"/>
          <w:spacing w:val="4"/>
          <w:sz w:val="24"/>
          <w:szCs w:val="24"/>
        </w:rPr>
        <w:t xml:space="preserve"> </w:t>
      </w:r>
      <w:r w:rsidRPr="00374CBC">
        <w:rPr>
          <w:rFonts w:eastAsia="Arial" w:cs="Arial"/>
          <w:spacing w:val="-3"/>
          <w:sz w:val="24"/>
          <w:szCs w:val="24"/>
        </w:rPr>
        <w:t>w</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w</w:t>
      </w:r>
      <w:r w:rsidRPr="00374CBC">
        <w:rPr>
          <w:rFonts w:eastAsia="Arial" w:cs="Arial"/>
          <w:spacing w:val="3"/>
          <w:sz w:val="24"/>
          <w:szCs w:val="24"/>
        </w:rPr>
        <w:t>a</w:t>
      </w:r>
      <w:r w:rsidRPr="00374CBC">
        <w:rPr>
          <w:rFonts w:eastAsia="Arial" w:cs="Arial"/>
          <w:sz w:val="24"/>
          <w:szCs w:val="24"/>
        </w:rPr>
        <w:t>ys</w:t>
      </w:r>
      <w:r w:rsidRPr="00374CBC">
        <w:rPr>
          <w:rFonts w:eastAsia="Arial" w:cs="Arial"/>
          <w:spacing w:val="4"/>
          <w:sz w:val="24"/>
          <w:szCs w:val="24"/>
        </w:rPr>
        <w:t xml:space="preserve"> </w:t>
      </w:r>
      <w:r w:rsidRPr="00374CBC">
        <w:rPr>
          <w:rFonts w:eastAsia="Arial" w:cs="Arial"/>
          <w:sz w:val="24"/>
          <w:szCs w:val="24"/>
        </w:rPr>
        <w:t>re</w:t>
      </w:r>
      <w:r w:rsidRPr="00374CBC">
        <w:rPr>
          <w:rFonts w:eastAsia="Arial" w:cs="Arial"/>
          <w:spacing w:val="-1"/>
          <w:sz w:val="24"/>
          <w:szCs w:val="24"/>
        </w:rPr>
        <w:t>q</w:t>
      </w:r>
      <w:r w:rsidRPr="00374CBC">
        <w:rPr>
          <w:rFonts w:eastAsia="Arial" w:cs="Arial"/>
          <w:spacing w:val="1"/>
          <w:sz w:val="24"/>
          <w:szCs w:val="24"/>
        </w:rPr>
        <w:t>u</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Pr="00374CBC">
        <w:rPr>
          <w:rFonts w:eastAsia="Arial" w:cs="Arial"/>
          <w:spacing w:val="4"/>
          <w:sz w:val="24"/>
          <w:szCs w:val="24"/>
        </w:rPr>
        <w:t xml:space="preserv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w:t>
      </w:r>
      <w:r w:rsidRPr="00374CBC">
        <w:rPr>
          <w:rFonts w:eastAsia="Arial" w:cs="Arial"/>
          <w:spacing w:val="1"/>
          <w:sz w:val="24"/>
          <w:szCs w:val="24"/>
        </w:rPr>
        <w:t>en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d </w:t>
      </w:r>
      <w:r w:rsidRPr="00374CBC">
        <w:rPr>
          <w:rFonts w:eastAsia="Arial" w:cs="Arial"/>
          <w:spacing w:val="1"/>
          <w:sz w:val="24"/>
          <w:szCs w:val="24"/>
        </w:rPr>
        <w:t>med</w:t>
      </w:r>
      <w:r w:rsidRPr="00374CBC">
        <w:rPr>
          <w:rFonts w:eastAsia="Arial" w:cs="Arial"/>
          <w:sz w:val="24"/>
          <w:szCs w:val="24"/>
        </w:rPr>
        <w:t>i</w:t>
      </w:r>
      <w:r w:rsidRPr="00374CBC">
        <w:rPr>
          <w:rFonts w:eastAsia="Arial" w:cs="Arial"/>
          <w:spacing w:val="-3"/>
          <w:sz w:val="24"/>
          <w:szCs w:val="24"/>
        </w:rPr>
        <w:t>c</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1"/>
          <w:sz w:val="24"/>
          <w:szCs w:val="24"/>
        </w:rPr>
        <w:t>op</w:t>
      </w:r>
      <w:r w:rsidRPr="00374CBC">
        <w:rPr>
          <w:rFonts w:eastAsia="Arial" w:cs="Arial"/>
          <w:spacing w:val="-3"/>
          <w:sz w:val="24"/>
          <w:szCs w:val="24"/>
        </w:rPr>
        <w:t>i</w:t>
      </w:r>
      <w:r w:rsidRPr="00374CBC">
        <w:rPr>
          <w:rFonts w:eastAsia="Arial" w:cs="Arial"/>
          <w:spacing w:val="1"/>
          <w:sz w:val="24"/>
          <w:szCs w:val="24"/>
        </w:rPr>
        <w:t>n</w:t>
      </w:r>
      <w:r w:rsidRPr="00374CBC">
        <w:rPr>
          <w:rFonts w:eastAsia="Arial" w:cs="Arial"/>
          <w:sz w:val="24"/>
          <w:szCs w:val="24"/>
        </w:rPr>
        <w:t>io</w:t>
      </w:r>
      <w:r w:rsidRPr="00374CBC">
        <w:rPr>
          <w:rFonts w:eastAsia="Arial" w:cs="Arial"/>
          <w:spacing w:val="1"/>
          <w:sz w:val="24"/>
          <w:szCs w:val="24"/>
        </w:rPr>
        <w:t>n</w:t>
      </w:r>
      <w:r w:rsidRPr="00374CBC">
        <w:rPr>
          <w:rFonts w:eastAsia="Arial" w:cs="Arial"/>
          <w:sz w:val="24"/>
          <w:szCs w:val="24"/>
        </w:rPr>
        <w:t xml:space="preserve">. </w:t>
      </w:r>
      <w:r w:rsidRPr="00374CBC">
        <w:rPr>
          <w:rFonts w:eastAsia="Arial" w:cs="Arial"/>
          <w:spacing w:val="21"/>
          <w:sz w:val="24"/>
          <w:szCs w:val="24"/>
        </w:rPr>
        <w:t xml:space="preserve"> </w:t>
      </w:r>
      <w:r w:rsidRPr="00374CBC">
        <w:rPr>
          <w:rFonts w:eastAsia="Arial" w:cs="Arial"/>
          <w:spacing w:val="-2"/>
          <w:sz w:val="24"/>
          <w:szCs w:val="24"/>
        </w:rPr>
        <w:t>A</w:t>
      </w:r>
      <w:r w:rsidRPr="00374CBC">
        <w:rPr>
          <w:rFonts w:eastAsia="Arial" w:cs="Arial"/>
          <w:spacing w:val="1"/>
          <w:sz w:val="24"/>
          <w:szCs w:val="24"/>
        </w:rPr>
        <w:t>n</w:t>
      </w:r>
      <w:r w:rsidRPr="00374CBC">
        <w:rPr>
          <w:rFonts w:eastAsia="Arial" w:cs="Arial"/>
          <w:sz w:val="24"/>
          <w:szCs w:val="24"/>
        </w:rPr>
        <w:t>y</w:t>
      </w:r>
      <w:r w:rsidRPr="00374CBC">
        <w:rPr>
          <w:rFonts w:eastAsia="Arial" w:cs="Arial"/>
          <w:spacing w:val="1"/>
          <w:sz w:val="24"/>
          <w:szCs w:val="24"/>
        </w:rPr>
        <w:t xml:space="preserve"> bu</w:t>
      </w:r>
      <w:r w:rsidRPr="00374CBC">
        <w:rPr>
          <w:rFonts w:eastAsia="Arial" w:cs="Arial"/>
          <w:sz w:val="24"/>
          <w:szCs w:val="24"/>
        </w:rPr>
        <w:t>rn</w:t>
      </w:r>
      <w:r w:rsidRPr="00374CBC">
        <w:rPr>
          <w:rFonts w:eastAsia="Arial" w:cs="Arial"/>
          <w:spacing w:val="4"/>
          <w:sz w:val="24"/>
          <w:szCs w:val="24"/>
        </w:rPr>
        <w:t xml:space="preserve"> </w:t>
      </w:r>
      <w:r w:rsidRPr="00374CBC">
        <w:rPr>
          <w:rFonts w:eastAsia="Arial" w:cs="Arial"/>
          <w:spacing w:val="-3"/>
          <w:sz w:val="24"/>
          <w:szCs w:val="24"/>
        </w:rPr>
        <w:t>w</w:t>
      </w:r>
      <w:r w:rsidRPr="00374CBC">
        <w:rPr>
          <w:rFonts w:eastAsia="Arial" w:cs="Arial"/>
          <w:sz w:val="24"/>
          <w:szCs w:val="24"/>
        </w:rPr>
        <w:t>ith</w:t>
      </w:r>
      <w:r w:rsidRPr="00374CBC">
        <w:rPr>
          <w:rFonts w:eastAsia="Arial" w:cs="Arial"/>
          <w:spacing w:val="4"/>
          <w:sz w:val="24"/>
          <w:szCs w:val="24"/>
        </w:rPr>
        <w:t xml:space="preserve"> </w:t>
      </w:r>
      <w:r w:rsidRPr="00374CBC">
        <w:rPr>
          <w:rFonts w:eastAsia="Arial" w:cs="Arial"/>
          <w:sz w:val="24"/>
          <w:szCs w:val="24"/>
        </w:rPr>
        <w:t>a</w:t>
      </w:r>
      <w:r w:rsidRPr="00374CBC">
        <w:rPr>
          <w:rFonts w:eastAsia="Arial" w:cs="Arial"/>
          <w:spacing w:val="4"/>
          <w:sz w:val="24"/>
          <w:szCs w:val="24"/>
        </w:rPr>
        <w:t xml:space="preserve"> </w:t>
      </w:r>
      <w:r w:rsidRPr="00374CBC">
        <w:rPr>
          <w:rFonts w:eastAsia="Arial" w:cs="Arial"/>
          <w:sz w:val="24"/>
          <w:szCs w:val="24"/>
        </w:rPr>
        <w:t>cl</w:t>
      </w:r>
      <w:r w:rsidRPr="00374CBC">
        <w:rPr>
          <w:rFonts w:eastAsia="Arial" w:cs="Arial"/>
          <w:spacing w:val="-2"/>
          <w:sz w:val="24"/>
          <w:szCs w:val="24"/>
        </w:rPr>
        <w:t>e</w:t>
      </w:r>
      <w:r w:rsidRPr="00374CBC">
        <w:rPr>
          <w:rFonts w:eastAsia="Arial" w:cs="Arial"/>
          <w:spacing w:val="1"/>
          <w:sz w:val="24"/>
          <w:szCs w:val="24"/>
        </w:rPr>
        <w:t>a</w:t>
      </w:r>
      <w:r w:rsidRPr="00374CBC">
        <w:rPr>
          <w:rFonts w:eastAsia="Arial" w:cs="Arial"/>
          <w:sz w:val="24"/>
          <w:szCs w:val="24"/>
        </w:rPr>
        <w:t xml:space="preserve">r </w:t>
      </w:r>
      <w:r w:rsidRPr="00374CBC">
        <w:rPr>
          <w:rFonts w:eastAsia="Arial" w:cs="Arial"/>
          <w:spacing w:val="1"/>
          <w:sz w:val="24"/>
          <w:szCs w:val="24"/>
        </w:rPr>
        <w:t>ou</w:t>
      </w:r>
      <w:r w:rsidRPr="00374CBC">
        <w:rPr>
          <w:rFonts w:eastAsia="Arial" w:cs="Arial"/>
          <w:sz w:val="24"/>
          <w:szCs w:val="24"/>
        </w:rPr>
        <w:t>tline</w:t>
      </w:r>
      <w:r w:rsidRPr="00374CBC">
        <w:rPr>
          <w:rFonts w:eastAsia="Arial" w:cs="Arial"/>
          <w:spacing w:val="-1"/>
          <w:sz w:val="24"/>
          <w:szCs w:val="24"/>
        </w:rPr>
        <w:t xml:space="preserve"> </w:t>
      </w:r>
      <w:r w:rsidRPr="00374CBC">
        <w:rPr>
          <w:rFonts w:eastAsia="Arial" w:cs="Arial"/>
          <w:sz w:val="24"/>
          <w:szCs w:val="24"/>
        </w:rPr>
        <w:t>may</w:t>
      </w:r>
      <w:r w:rsidRPr="00374CBC">
        <w:rPr>
          <w:rFonts w:eastAsia="Arial" w:cs="Arial"/>
          <w:spacing w:val="-1"/>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pacing w:val="-2"/>
          <w:sz w:val="24"/>
          <w:szCs w:val="24"/>
        </w:rPr>
        <w:t>s</w:t>
      </w:r>
      <w:r w:rsidRPr="00374CBC">
        <w:rPr>
          <w:rFonts w:eastAsia="Arial" w:cs="Arial"/>
          <w:spacing w:val="1"/>
          <w:sz w:val="24"/>
          <w:szCs w:val="24"/>
        </w:rPr>
        <w:t>p</w:t>
      </w:r>
      <w:r w:rsidRPr="00374CBC">
        <w:rPr>
          <w:rFonts w:eastAsia="Arial" w:cs="Arial"/>
          <w:sz w:val="24"/>
          <w:szCs w:val="24"/>
        </w:rPr>
        <w:t>ic</w:t>
      </w:r>
      <w:r w:rsidRPr="00374CBC">
        <w:rPr>
          <w:rFonts w:eastAsia="Arial" w:cs="Arial"/>
          <w:spacing w:val="-1"/>
          <w:sz w:val="24"/>
          <w:szCs w:val="24"/>
        </w:rPr>
        <w:t>i</w:t>
      </w:r>
      <w:r w:rsidRPr="00374CBC">
        <w:rPr>
          <w:rFonts w:eastAsia="Arial" w:cs="Arial"/>
          <w:spacing w:val="1"/>
          <w:sz w:val="24"/>
          <w:szCs w:val="24"/>
        </w:rPr>
        <w:t>ou</w:t>
      </w:r>
      <w:r w:rsidRPr="00374CBC">
        <w:rPr>
          <w:rFonts w:eastAsia="Arial" w:cs="Arial"/>
          <w:sz w:val="24"/>
          <w:szCs w:val="24"/>
        </w:rPr>
        <w:t xml:space="preserve">s </w:t>
      </w:r>
      <w:r w:rsidRPr="00374CBC">
        <w:rPr>
          <w:rFonts w:eastAsia="Arial" w:cs="Arial"/>
          <w:spacing w:val="-1"/>
          <w:sz w:val="24"/>
          <w:szCs w:val="24"/>
        </w:rPr>
        <w:t>e</w:t>
      </w:r>
      <w:r w:rsidRPr="00374CBC">
        <w:rPr>
          <w:rFonts w:eastAsia="Arial" w:cs="Arial"/>
          <w:sz w:val="24"/>
          <w:szCs w:val="24"/>
        </w:rPr>
        <w:t>.</w:t>
      </w:r>
      <w:r w:rsidRPr="00374CBC">
        <w:rPr>
          <w:rFonts w:eastAsia="Arial" w:cs="Arial"/>
          <w:spacing w:val="-1"/>
          <w:sz w:val="24"/>
          <w:szCs w:val="24"/>
        </w:rPr>
        <w:t>g</w:t>
      </w:r>
      <w:r w:rsidRPr="00374CBC">
        <w:rPr>
          <w:rFonts w:eastAsia="Arial" w:cs="Arial"/>
          <w:sz w:val="24"/>
          <w:szCs w:val="24"/>
        </w:rPr>
        <w:t>.:</w:t>
      </w:r>
    </w:p>
    <w:p w:rsidR="00374CBC" w:rsidRDefault="00A409FB" w:rsidP="00374CBC">
      <w:pPr>
        <w:pStyle w:val="ListParagraph"/>
        <w:numPr>
          <w:ilvl w:val="0"/>
          <w:numId w:val="51"/>
        </w:numPr>
        <w:tabs>
          <w:tab w:val="left" w:pos="960"/>
        </w:tabs>
        <w:spacing w:line="271" w:lineRule="auto"/>
        <w:ind w:right="185"/>
        <w:rPr>
          <w:rFonts w:eastAsia="Arial" w:cs="Arial"/>
          <w:sz w:val="24"/>
          <w:szCs w:val="24"/>
        </w:rPr>
      </w:pPr>
      <w:r w:rsidRPr="00374CBC">
        <w:rPr>
          <w:rFonts w:eastAsia="Arial" w:cs="Arial"/>
          <w:sz w:val="24"/>
          <w:szCs w:val="24"/>
        </w:rPr>
        <w:t>C</w:t>
      </w:r>
      <w:r w:rsidRPr="00374CBC">
        <w:rPr>
          <w:rFonts w:eastAsia="Arial" w:cs="Arial"/>
          <w:spacing w:val="-1"/>
          <w:sz w:val="24"/>
          <w:szCs w:val="24"/>
        </w:rPr>
        <w:t>i</w:t>
      </w:r>
      <w:r w:rsidRPr="00374CBC">
        <w:rPr>
          <w:rFonts w:eastAsia="Arial" w:cs="Arial"/>
          <w:sz w:val="24"/>
          <w:szCs w:val="24"/>
        </w:rPr>
        <w:t>rcular</w:t>
      </w:r>
      <w:r w:rsidRPr="00374CBC">
        <w:rPr>
          <w:rFonts w:eastAsia="Arial" w:cs="Arial"/>
          <w:spacing w:val="45"/>
          <w:sz w:val="24"/>
          <w:szCs w:val="24"/>
        </w:rPr>
        <w:t xml:space="preserve"> </w:t>
      </w:r>
      <w:r w:rsidRPr="00374CBC">
        <w:rPr>
          <w:rFonts w:eastAsia="Arial" w:cs="Arial"/>
          <w:spacing w:val="1"/>
          <w:sz w:val="24"/>
          <w:szCs w:val="24"/>
        </w:rPr>
        <w:t>bu</w:t>
      </w:r>
      <w:r w:rsidRPr="00374CBC">
        <w:rPr>
          <w:rFonts w:eastAsia="Arial" w:cs="Arial"/>
          <w:sz w:val="24"/>
          <w:szCs w:val="24"/>
        </w:rPr>
        <w:t>rns</w:t>
      </w:r>
      <w:r w:rsidRPr="00374CBC">
        <w:rPr>
          <w:rFonts w:eastAsia="Arial" w:cs="Arial"/>
          <w:spacing w:val="46"/>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2"/>
          <w:sz w:val="24"/>
          <w:szCs w:val="24"/>
        </w:rPr>
        <w:t>o</w:t>
      </w:r>
      <w:r w:rsidRPr="00374CBC">
        <w:rPr>
          <w:rFonts w:eastAsia="Arial" w:cs="Arial"/>
          <w:sz w:val="24"/>
          <w:szCs w:val="24"/>
        </w:rPr>
        <w:t>m</w:t>
      </w:r>
      <w:r w:rsidRPr="00374CBC">
        <w:rPr>
          <w:rFonts w:eastAsia="Arial" w:cs="Arial"/>
          <w:spacing w:val="47"/>
          <w:sz w:val="24"/>
          <w:szCs w:val="24"/>
        </w:rPr>
        <w:t xml:space="preserve"> </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g</w:t>
      </w:r>
      <w:r w:rsidRPr="00374CBC">
        <w:rPr>
          <w:rFonts w:eastAsia="Arial" w:cs="Arial"/>
          <w:spacing w:val="1"/>
          <w:sz w:val="24"/>
          <w:szCs w:val="24"/>
        </w:rPr>
        <w:t>a</w:t>
      </w:r>
      <w:r w:rsidRPr="00374CBC">
        <w:rPr>
          <w:rFonts w:eastAsia="Arial" w:cs="Arial"/>
          <w:sz w:val="24"/>
          <w:szCs w:val="24"/>
        </w:rPr>
        <w:t>ret</w:t>
      </w:r>
      <w:r w:rsidRPr="00374CBC">
        <w:rPr>
          <w:rFonts w:eastAsia="Arial" w:cs="Arial"/>
          <w:spacing w:val="1"/>
          <w:sz w:val="24"/>
          <w:szCs w:val="24"/>
        </w:rPr>
        <w:t>te</w:t>
      </w:r>
      <w:r w:rsidRPr="00374CBC">
        <w:rPr>
          <w:rFonts w:eastAsia="Arial" w:cs="Arial"/>
          <w:sz w:val="24"/>
          <w:szCs w:val="24"/>
        </w:rPr>
        <w:t>s</w:t>
      </w:r>
      <w:r w:rsidRPr="00374CBC">
        <w:rPr>
          <w:rFonts w:eastAsia="Arial" w:cs="Arial"/>
          <w:spacing w:val="46"/>
          <w:sz w:val="24"/>
          <w:szCs w:val="24"/>
        </w:rPr>
        <w:t xml:space="preserve"> </w:t>
      </w:r>
      <w:r w:rsidRPr="00374CBC">
        <w:rPr>
          <w:rFonts w:eastAsia="Arial" w:cs="Arial"/>
          <w:sz w:val="24"/>
          <w:szCs w:val="24"/>
        </w:rPr>
        <w:t>(b</w:t>
      </w:r>
      <w:r w:rsidRPr="00374CBC">
        <w:rPr>
          <w:rFonts w:eastAsia="Arial" w:cs="Arial"/>
          <w:spacing w:val="1"/>
          <w:sz w:val="24"/>
          <w:szCs w:val="24"/>
        </w:rPr>
        <w:t>u</w:t>
      </w:r>
      <w:r w:rsidRPr="00374CBC">
        <w:rPr>
          <w:rFonts w:eastAsia="Arial" w:cs="Arial"/>
          <w:sz w:val="24"/>
          <w:szCs w:val="24"/>
        </w:rPr>
        <w:t>t</w:t>
      </w:r>
      <w:r w:rsidRPr="00374CBC">
        <w:rPr>
          <w:rFonts w:eastAsia="Arial" w:cs="Arial"/>
          <w:spacing w:val="44"/>
          <w:sz w:val="24"/>
          <w:szCs w:val="24"/>
        </w:rPr>
        <w:t xml:space="preserve"> </w:t>
      </w:r>
      <w:r w:rsidRPr="00374CBC">
        <w:rPr>
          <w:rFonts w:eastAsia="Arial" w:cs="Arial"/>
          <w:spacing w:val="1"/>
          <w:sz w:val="24"/>
          <w:szCs w:val="24"/>
        </w:rPr>
        <w:t>ma</w:t>
      </w:r>
      <w:r w:rsidRPr="00374CBC">
        <w:rPr>
          <w:rFonts w:eastAsia="Arial" w:cs="Arial"/>
          <w:sz w:val="24"/>
          <w:szCs w:val="24"/>
        </w:rPr>
        <w:t>y</w:t>
      </w:r>
      <w:r w:rsidRPr="00374CBC">
        <w:rPr>
          <w:rFonts w:eastAsia="Arial" w:cs="Arial"/>
          <w:spacing w:val="43"/>
          <w:sz w:val="24"/>
          <w:szCs w:val="24"/>
        </w:rPr>
        <w:t xml:space="preserve"> </w:t>
      </w:r>
      <w:r w:rsidRPr="00374CBC">
        <w:rPr>
          <w:rFonts w:eastAsia="Arial" w:cs="Arial"/>
          <w:spacing w:val="1"/>
          <w:sz w:val="24"/>
          <w:szCs w:val="24"/>
        </w:rPr>
        <w:t>b</w:t>
      </w:r>
      <w:r w:rsidRPr="00374CBC">
        <w:rPr>
          <w:rFonts w:eastAsia="Arial" w:cs="Arial"/>
          <w:sz w:val="24"/>
          <w:szCs w:val="24"/>
        </w:rPr>
        <w:t>e</w:t>
      </w:r>
      <w:r w:rsidRPr="00374CBC">
        <w:rPr>
          <w:rFonts w:eastAsia="Arial" w:cs="Arial"/>
          <w:spacing w:val="44"/>
          <w:sz w:val="24"/>
          <w:szCs w:val="24"/>
        </w:rPr>
        <w:t xml:space="preserve"> </w:t>
      </w:r>
      <w:r w:rsidRPr="00374CBC">
        <w:rPr>
          <w:rFonts w:eastAsia="Arial" w:cs="Arial"/>
          <w:spacing w:val="3"/>
          <w:sz w:val="24"/>
          <w:szCs w:val="24"/>
        </w:rPr>
        <w:t>f</w:t>
      </w:r>
      <w:r w:rsidRPr="00374CBC">
        <w:rPr>
          <w:rFonts w:eastAsia="Arial" w:cs="Arial"/>
          <w:sz w:val="24"/>
          <w:szCs w:val="24"/>
        </w:rPr>
        <w:t>r</w:t>
      </w:r>
      <w:r w:rsidRPr="00374CBC">
        <w:rPr>
          <w:rFonts w:eastAsia="Arial" w:cs="Arial"/>
          <w:spacing w:val="-1"/>
          <w:sz w:val="24"/>
          <w:szCs w:val="24"/>
        </w:rPr>
        <w:t>i</w:t>
      </w:r>
      <w:r w:rsidRPr="00374CBC">
        <w:rPr>
          <w:rFonts w:eastAsia="Arial" w:cs="Arial"/>
          <w:sz w:val="24"/>
          <w:szCs w:val="24"/>
        </w:rPr>
        <w:t>cti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44"/>
          <w:sz w:val="24"/>
          <w:szCs w:val="24"/>
        </w:rPr>
        <w:t xml:space="preserve"> </w:t>
      </w:r>
      <w:r w:rsidRPr="00374CBC">
        <w:rPr>
          <w:rFonts w:eastAsia="Arial" w:cs="Arial"/>
          <w:spacing w:val="1"/>
          <w:sz w:val="24"/>
          <w:szCs w:val="24"/>
        </w:rPr>
        <w:t>bu</w:t>
      </w:r>
      <w:r w:rsidRPr="00374CBC">
        <w:rPr>
          <w:rFonts w:eastAsia="Arial" w:cs="Arial"/>
          <w:sz w:val="24"/>
          <w:szCs w:val="24"/>
        </w:rPr>
        <w:t>rns</w:t>
      </w:r>
      <w:r w:rsidRPr="00374CBC">
        <w:rPr>
          <w:rFonts w:eastAsia="Arial" w:cs="Arial"/>
          <w:spacing w:val="46"/>
          <w:sz w:val="24"/>
          <w:szCs w:val="24"/>
        </w:rPr>
        <w:t xml:space="preserve"> </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48"/>
          <w:sz w:val="24"/>
          <w:szCs w:val="24"/>
        </w:rPr>
        <w:t xml:space="preserve"> </w:t>
      </w:r>
      <w:r w:rsidRPr="00374CBC">
        <w:rPr>
          <w:rFonts w:eastAsia="Arial" w:cs="Arial"/>
          <w:spacing w:val="1"/>
          <w:sz w:val="24"/>
          <w:szCs w:val="24"/>
        </w:rPr>
        <w:t>a</w:t>
      </w:r>
      <w:r w:rsidRPr="00374CBC">
        <w:rPr>
          <w:rFonts w:eastAsia="Arial" w:cs="Arial"/>
          <w:spacing w:val="-3"/>
          <w:sz w:val="24"/>
          <w:szCs w:val="24"/>
        </w:rPr>
        <w:t>l</w:t>
      </w:r>
      <w:r w:rsidRPr="00374CBC">
        <w:rPr>
          <w:rFonts w:eastAsia="Arial" w:cs="Arial"/>
          <w:spacing w:val="1"/>
          <w:sz w:val="24"/>
          <w:szCs w:val="24"/>
        </w:rPr>
        <w:t>on</w:t>
      </w:r>
      <w:r w:rsidRPr="00374CBC">
        <w:rPr>
          <w:rFonts w:eastAsia="Arial" w:cs="Arial"/>
          <w:sz w:val="24"/>
          <w:szCs w:val="24"/>
        </w:rPr>
        <w:t>g</w:t>
      </w:r>
      <w:r w:rsidRPr="00374CBC">
        <w:rPr>
          <w:rFonts w:eastAsia="Arial" w:cs="Arial"/>
          <w:spacing w:val="44"/>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46"/>
          <w:sz w:val="24"/>
          <w:szCs w:val="24"/>
        </w:rPr>
        <w:t xml:space="preserve"> </w:t>
      </w:r>
      <w:r w:rsidRPr="00374CBC">
        <w:rPr>
          <w:rFonts w:eastAsia="Arial" w:cs="Arial"/>
          <w:spacing w:val="-1"/>
          <w:sz w:val="24"/>
          <w:szCs w:val="24"/>
        </w:rPr>
        <w:t>b</w:t>
      </w:r>
      <w:r w:rsidRPr="00374CBC">
        <w:rPr>
          <w:rFonts w:eastAsia="Arial" w:cs="Arial"/>
          <w:spacing w:val="1"/>
          <w:sz w:val="24"/>
          <w:szCs w:val="24"/>
        </w:rPr>
        <w:t>on</w:t>
      </w:r>
      <w:r w:rsidRPr="00374CBC">
        <w:rPr>
          <w:rFonts w:eastAsia="Arial" w:cs="Arial"/>
          <w:sz w:val="24"/>
          <w:szCs w:val="24"/>
        </w:rPr>
        <w:t xml:space="preserve">y </w:t>
      </w:r>
      <w:r w:rsidRPr="00374CBC">
        <w:rPr>
          <w:rFonts w:eastAsia="Arial" w:cs="Arial"/>
          <w:spacing w:val="1"/>
          <w:sz w:val="24"/>
          <w:szCs w:val="24"/>
        </w:rPr>
        <w:t>p</w:t>
      </w:r>
      <w:r w:rsidRPr="00374CBC">
        <w:rPr>
          <w:rFonts w:eastAsia="Arial" w:cs="Arial"/>
          <w:sz w:val="24"/>
          <w:szCs w:val="24"/>
        </w:rPr>
        <w:t>rot</w:t>
      </w:r>
      <w:r w:rsidRPr="00374CBC">
        <w:rPr>
          <w:rFonts w:eastAsia="Arial" w:cs="Arial"/>
          <w:spacing w:val="1"/>
          <w:sz w:val="24"/>
          <w:szCs w:val="24"/>
        </w:rPr>
        <w:t>u</w:t>
      </w:r>
      <w:r w:rsidRPr="00374CBC">
        <w:rPr>
          <w:rFonts w:eastAsia="Arial" w:cs="Arial"/>
          <w:spacing w:val="-1"/>
          <w:sz w:val="24"/>
          <w:szCs w:val="24"/>
        </w:rPr>
        <w:t>b</w:t>
      </w:r>
      <w:r w:rsidRPr="00374CBC">
        <w:rPr>
          <w:rFonts w:eastAsia="Arial" w:cs="Arial"/>
          <w:spacing w:val="1"/>
          <w:sz w:val="24"/>
          <w:szCs w:val="24"/>
        </w:rPr>
        <w:t>e</w:t>
      </w:r>
      <w:r w:rsidRPr="00374CBC">
        <w:rPr>
          <w:rFonts w:eastAsia="Arial" w:cs="Arial"/>
          <w:sz w:val="24"/>
          <w:szCs w:val="24"/>
        </w:rPr>
        <w:t>ra</w:t>
      </w:r>
      <w:r w:rsidRPr="00374CBC">
        <w:rPr>
          <w:rFonts w:eastAsia="Arial" w:cs="Arial"/>
          <w:spacing w:val="1"/>
          <w:sz w:val="24"/>
          <w:szCs w:val="24"/>
        </w:rPr>
        <w:t>n</w:t>
      </w:r>
      <w:r w:rsidRPr="00374CBC">
        <w:rPr>
          <w:rFonts w:eastAsia="Arial" w:cs="Arial"/>
          <w:spacing w:val="-2"/>
          <w:sz w:val="24"/>
          <w:szCs w:val="24"/>
        </w:rPr>
        <w:t>c</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1"/>
          <w:sz w:val="24"/>
          <w:szCs w:val="24"/>
        </w:rPr>
        <w:t>p</w:t>
      </w:r>
      <w:r w:rsidRPr="00374CBC">
        <w:rPr>
          <w:rFonts w:eastAsia="Arial" w:cs="Arial"/>
          <w:spacing w:val="-3"/>
          <w:sz w:val="24"/>
          <w:szCs w:val="24"/>
        </w:rPr>
        <w:t>i</w:t>
      </w:r>
      <w:r w:rsidRPr="00374CBC">
        <w:rPr>
          <w:rFonts w:eastAsia="Arial" w:cs="Arial"/>
          <w:spacing w:val="1"/>
          <w:sz w:val="24"/>
          <w:szCs w:val="24"/>
        </w:rPr>
        <w:t>ne</w:t>
      </w:r>
      <w:r w:rsidRPr="00374CBC">
        <w:rPr>
          <w:rFonts w:eastAsia="Arial" w:cs="Arial"/>
          <w:sz w:val="24"/>
          <w:szCs w:val="24"/>
        </w:rPr>
        <w:t>)</w:t>
      </w:r>
    </w:p>
    <w:p w:rsidR="00374CBC" w:rsidRDefault="00A409FB" w:rsidP="00374CBC">
      <w:pPr>
        <w:pStyle w:val="ListParagraph"/>
        <w:numPr>
          <w:ilvl w:val="0"/>
          <w:numId w:val="51"/>
        </w:numPr>
        <w:tabs>
          <w:tab w:val="left" w:pos="960"/>
        </w:tabs>
        <w:spacing w:line="271" w:lineRule="auto"/>
        <w:ind w:right="185"/>
        <w:rPr>
          <w:rFonts w:eastAsia="Arial" w:cs="Arial"/>
          <w:sz w:val="24"/>
          <w:szCs w:val="24"/>
        </w:rPr>
      </w:pP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ea</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pacing w:val="1"/>
          <w:sz w:val="24"/>
          <w:szCs w:val="24"/>
        </w:rPr>
        <w:t>bu</w:t>
      </w:r>
      <w:r w:rsidRPr="00374CBC">
        <w:rPr>
          <w:rFonts w:eastAsia="Arial" w:cs="Arial"/>
          <w:sz w:val="24"/>
          <w:szCs w:val="24"/>
        </w:rPr>
        <w:t xml:space="preserve">rns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o</w:t>
      </w:r>
      <w:r w:rsidRPr="00374CBC">
        <w:rPr>
          <w:rFonts w:eastAsia="Arial" w:cs="Arial"/>
          <w:sz w:val="24"/>
          <w:szCs w:val="24"/>
        </w:rPr>
        <w:t xml:space="preserve">m </w:t>
      </w:r>
      <w:r w:rsidRPr="00374CBC">
        <w:rPr>
          <w:rFonts w:eastAsia="Arial" w:cs="Arial"/>
          <w:spacing w:val="1"/>
          <w:sz w:val="24"/>
          <w:szCs w:val="24"/>
        </w:rPr>
        <w:t>ho</w:t>
      </w:r>
      <w:r w:rsidRPr="00374CBC">
        <w:rPr>
          <w:rFonts w:eastAsia="Arial" w:cs="Arial"/>
          <w:sz w:val="24"/>
          <w:szCs w:val="24"/>
        </w:rPr>
        <w:t>t</w:t>
      </w:r>
      <w:r w:rsidRPr="00374CBC">
        <w:rPr>
          <w:rFonts w:eastAsia="Arial" w:cs="Arial"/>
          <w:spacing w:val="-4"/>
          <w:sz w:val="24"/>
          <w:szCs w:val="24"/>
        </w:rPr>
        <w:t xml:space="preserve"> </w:t>
      </w:r>
      <w:r w:rsidRPr="00374CBC">
        <w:rPr>
          <w:rFonts w:eastAsia="Arial" w:cs="Arial"/>
          <w:spacing w:val="1"/>
          <w:sz w:val="24"/>
          <w:szCs w:val="24"/>
        </w:rPr>
        <w:t>me</w:t>
      </w:r>
      <w:r w:rsidRPr="00374CBC">
        <w:rPr>
          <w:rFonts w:eastAsia="Arial" w:cs="Arial"/>
          <w:spacing w:val="-2"/>
          <w:sz w:val="24"/>
          <w:szCs w:val="24"/>
        </w:rPr>
        <w:t>t</w:t>
      </w:r>
      <w:r w:rsidRPr="00374CBC">
        <w:rPr>
          <w:rFonts w:eastAsia="Arial" w:cs="Arial"/>
          <w:spacing w:val="1"/>
          <w:sz w:val="24"/>
          <w:szCs w:val="24"/>
        </w:rPr>
        <w:t>a</w:t>
      </w:r>
      <w:r w:rsidRPr="00374CBC">
        <w:rPr>
          <w:rFonts w:eastAsia="Arial" w:cs="Arial"/>
          <w:sz w:val="24"/>
          <w:szCs w:val="24"/>
        </w:rPr>
        <w:t xml:space="preserve">l </w:t>
      </w:r>
      <w:r w:rsidRPr="00374CBC">
        <w:rPr>
          <w:rFonts w:eastAsia="Arial" w:cs="Arial"/>
          <w:spacing w:val="-1"/>
          <w:sz w:val="24"/>
          <w:szCs w:val="24"/>
        </w:rPr>
        <w:t>r</w:t>
      </w:r>
      <w:r w:rsidRPr="00374CBC">
        <w:rPr>
          <w:rFonts w:eastAsia="Arial" w:cs="Arial"/>
          <w:spacing w:val="1"/>
          <w:sz w:val="24"/>
          <w:szCs w:val="24"/>
        </w:rPr>
        <w:t>od</w:t>
      </w:r>
      <w:r w:rsidRPr="00374CBC">
        <w:rPr>
          <w:rFonts w:eastAsia="Arial" w:cs="Arial"/>
          <w:sz w:val="24"/>
          <w:szCs w:val="24"/>
        </w:rPr>
        <w:t>s</w:t>
      </w:r>
      <w:r w:rsidRPr="00374CBC">
        <w:rPr>
          <w:rFonts w:eastAsia="Arial" w:cs="Arial"/>
          <w:spacing w:val="-2"/>
          <w:sz w:val="24"/>
          <w:szCs w:val="24"/>
        </w:rPr>
        <w:t xml:space="preserve"> </w:t>
      </w:r>
      <w:r w:rsidRPr="00374CBC">
        <w:rPr>
          <w:rFonts w:eastAsia="Arial" w:cs="Arial"/>
          <w:spacing w:val="1"/>
          <w:sz w:val="24"/>
          <w:szCs w:val="24"/>
        </w:rPr>
        <w:t>o</w:t>
      </w:r>
      <w:r w:rsidRPr="00374CBC">
        <w:rPr>
          <w:rFonts w:eastAsia="Arial" w:cs="Arial"/>
          <w:sz w:val="24"/>
          <w:szCs w:val="24"/>
        </w:rPr>
        <w:t>r el</w:t>
      </w:r>
      <w:r w:rsidRPr="00374CBC">
        <w:rPr>
          <w:rFonts w:eastAsia="Arial" w:cs="Arial"/>
          <w:spacing w:val="1"/>
          <w:sz w:val="24"/>
          <w:szCs w:val="24"/>
        </w:rPr>
        <w:t>e</w:t>
      </w:r>
      <w:r w:rsidRPr="00374CBC">
        <w:rPr>
          <w:rFonts w:eastAsia="Arial" w:cs="Arial"/>
          <w:sz w:val="24"/>
          <w:szCs w:val="24"/>
        </w:rPr>
        <w:t>ctr</w:t>
      </w:r>
      <w:r w:rsidRPr="00374CBC">
        <w:rPr>
          <w:rFonts w:eastAsia="Arial" w:cs="Arial"/>
          <w:spacing w:val="-1"/>
          <w:sz w:val="24"/>
          <w:szCs w:val="24"/>
        </w:rPr>
        <w:t>i</w:t>
      </w:r>
      <w:r w:rsidRPr="00374CBC">
        <w:rPr>
          <w:rFonts w:eastAsia="Arial" w:cs="Arial"/>
          <w:sz w:val="24"/>
          <w:szCs w:val="24"/>
        </w:rPr>
        <w:t>c</w:t>
      </w:r>
      <w:r w:rsidRPr="00374CBC">
        <w:rPr>
          <w:rFonts w:eastAsia="Arial" w:cs="Arial"/>
          <w:spacing w:val="1"/>
          <w:sz w:val="24"/>
          <w:szCs w:val="24"/>
        </w:rPr>
        <w:t>a</w:t>
      </w:r>
      <w:r w:rsidRPr="00374CBC">
        <w:rPr>
          <w:rFonts w:eastAsia="Arial" w:cs="Arial"/>
          <w:sz w:val="24"/>
          <w:szCs w:val="24"/>
        </w:rPr>
        <w:t>l</w:t>
      </w:r>
      <w:r w:rsidRPr="00374CBC">
        <w:rPr>
          <w:rFonts w:eastAsia="Arial" w:cs="Arial"/>
          <w:spacing w:val="-3"/>
          <w:sz w:val="24"/>
          <w:szCs w:val="24"/>
        </w:rPr>
        <w:t xml:space="preserve"> </w:t>
      </w:r>
      <w:r w:rsidRPr="00374CBC">
        <w:rPr>
          <w:rFonts w:eastAsia="Arial" w:cs="Arial"/>
          <w:spacing w:val="3"/>
          <w:sz w:val="24"/>
          <w:szCs w:val="24"/>
        </w:rPr>
        <w:t>f</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2"/>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ts</w:t>
      </w:r>
    </w:p>
    <w:p w:rsidR="00374CBC" w:rsidRDefault="00A409FB" w:rsidP="00374CBC">
      <w:pPr>
        <w:pStyle w:val="ListParagraph"/>
        <w:numPr>
          <w:ilvl w:val="0"/>
          <w:numId w:val="51"/>
        </w:numPr>
        <w:tabs>
          <w:tab w:val="left" w:pos="960"/>
        </w:tabs>
        <w:spacing w:line="271" w:lineRule="auto"/>
        <w:ind w:right="185"/>
        <w:rPr>
          <w:rFonts w:eastAsia="Arial" w:cs="Arial"/>
          <w:sz w:val="24"/>
          <w:szCs w:val="24"/>
        </w:rPr>
      </w:pPr>
      <w:r w:rsidRPr="00374CBC">
        <w:rPr>
          <w:rFonts w:eastAsia="Arial" w:cs="Arial"/>
          <w:sz w:val="24"/>
          <w:szCs w:val="24"/>
        </w:rPr>
        <w:t>B</w:t>
      </w:r>
      <w:r w:rsidRPr="00374CBC">
        <w:rPr>
          <w:rFonts w:eastAsia="Arial" w:cs="Arial"/>
          <w:spacing w:val="1"/>
          <w:sz w:val="24"/>
          <w:szCs w:val="24"/>
        </w:rPr>
        <w:t>u</w:t>
      </w:r>
      <w:r w:rsidRPr="00374CBC">
        <w:rPr>
          <w:rFonts w:eastAsia="Arial" w:cs="Arial"/>
          <w:sz w:val="24"/>
          <w:szCs w:val="24"/>
        </w:rPr>
        <w:t>rns</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w:t>
      </w:r>
      <w:r w:rsidRPr="00374CBC">
        <w:rPr>
          <w:rFonts w:eastAsia="Arial" w:cs="Arial"/>
          <w:spacing w:val="-1"/>
          <w:sz w:val="24"/>
          <w:szCs w:val="24"/>
        </w:rPr>
        <w:t>u</w:t>
      </w:r>
      <w:r w:rsidRPr="00374CBC">
        <w:rPr>
          <w:rFonts w:eastAsia="Arial" w:cs="Arial"/>
          <w:spacing w:val="1"/>
          <w:sz w:val="24"/>
          <w:szCs w:val="24"/>
        </w:rPr>
        <w:t>n</w:t>
      </w:r>
      <w:r w:rsidRPr="00374CBC">
        <w:rPr>
          <w:rFonts w:eastAsia="Arial" w:cs="Arial"/>
          <w:spacing w:val="-3"/>
          <w:sz w:val="24"/>
          <w:szCs w:val="24"/>
        </w:rPr>
        <w:t>i</w:t>
      </w:r>
      <w:r w:rsidRPr="00374CBC">
        <w:rPr>
          <w:rFonts w:eastAsia="Arial" w:cs="Arial"/>
          <w:spacing w:val="3"/>
          <w:sz w:val="24"/>
          <w:szCs w:val="24"/>
        </w:rPr>
        <w:t>f</w:t>
      </w:r>
      <w:r w:rsidRPr="00374CBC">
        <w:rPr>
          <w:rFonts w:eastAsia="Arial" w:cs="Arial"/>
          <w:spacing w:val="1"/>
          <w:sz w:val="24"/>
          <w:szCs w:val="24"/>
        </w:rPr>
        <w:t>o</w:t>
      </w:r>
      <w:r w:rsidRPr="00374CBC">
        <w:rPr>
          <w:rFonts w:eastAsia="Arial" w:cs="Arial"/>
          <w:sz w:val="24"/>
          <w:szCs w:val="24"/>
        </w:rPr>
        <w:t>rm</w:t>
      </w:r>
      <w:r w:rsidRPr="00374CBC">
        <w:rPr>
          <w:rFonts w:eastAsia="Arial" w:cs="Arial"/>
          <w:spacing w:val="-1"/>
          <w:sz w:val="24"/>
          <w:szCs w:val="24"/>
        </w:rPr>
        <w:t xml:space="preserve"> </w:t>
      </w:r>
      <w:r w:rsidRPr="00374CBC">
        <w:rPr>
          <w:rFonts w:eastAsia="Arial" w:cs="Arial"/>
          <w:spacing w:val="1"/>
          <w:sz w:val="24"/>
          <w:szCs w:val="24"/>
        </w:rPr>
        <w:t>d</w:t>
      </w:r>
      <w:r w:rsidRPr="00374CBC">
        <w:rPr>
          <w:rFonts w:eastAsia="Arial" w:cs="Arial"/>
          <w:spacing w:val="-1"/>
          <w:sz w:val="24"/>
          <w:szCs w:val="24"/>
        </w:rPr>
        <w:t>e</w:t>
      </w:r>
      <w:r w:rsidRPr="00374CBC">
        <w:rPr>
          <w:rFonts w:eastAsia="Arial" w:cs="Arial"/>
          <w:spacing w:val="1"/>
          <w:sz w:val="24"/>
          <w:szCs w:val="24"/>
        </w:rPr>
        <w:t>p</w:t>
      </w:r>
      <w:r w:rsidRPr="00374CBC">
        <w:rPr>
          <w:rFonts w:eastAsia="Arial" w:cs="Arial"/>
          <w:sz w:val="24"/>
          <w:szCs w:val="24"/>
        </w:rPr>
        <w:t>th</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Pr="00374CBC">
        <w:rPr>
          <w:rFonts w:eastAsia="Arial" w:cs="Arial"/>
          <w:spacing w:val="1"/>
          <w:sz w:val="24"/>
          <w:szCs w:val="24"/>
        </w:rPr>
        <w:t xml:space="preserve"> </w:t>
      </w:r>
      <w:r w:rsidRPr="00374CBC">
        <w:rPr>
          <w:rFonts w:eastAsia="Arial" w:cs="Arial"/>
          <w:sz w:val="24"/>
          <w:szCs w:val="24"/>
        </w:rPr>
        <w:t>lar</w:t>
      </w:r>
      <w:r w:rsidRPr="00374CBC">
        <w:rPr>
          <w:rFonts w:eastAsia="Arial" w:cs="Arial"/>
          <w:spacing w:val="-2"/>
          <w:sz w:val="24"/>
          <w:szCs w:val="24"/>
        </w:rPr>
        <w:t>g</w:t>
      </w:r>
      <w:r w:rsidRPr="00374CBC">
        <w:rPr>
          <w:rFonts w:eastAsia="Arial" w:cs="Arial"/>
          <w:sz w:val="24"/>
          <w:szCs w:val="24"/>
        </w:rPr>
        <w:t>e</w:t>
      </w:r>
      <w:r w:rsidRPr="00374CBC">
        <w:rPr>
          <w:rFonts w:eastAsia="Arial" w:cs="Arial"/>
          <w:spacing w:val="1"/>
          <w:sz w:val="24"/>
          <w:szCs w:val="24"/>
        </w:rPr>
        <w:t xml:space="preserve"> a</w:t>
      </w:r>
      <w:r w:rsidRPr="00374CBC">
        <w:rPr>
          <w:rFonts w:eastAsia="Arial" w:cs="Arial"/>
          <w:sz w:val="24"/>
          <w:szCs w:val="24"/>
        </w:rPr>
        <w:t>rea</w:t>
      </w:r>
    </w:p>
    <w:p w:rsidR="00A409FB" w:rsidRPr="00374CBC" w:rsidRDefault="00A409FB" w:rsidP="00374CBC">
      <w:pPr>
        <w:pStyle w:val="ListParagraph"/>
        <w:numPr>
          <w:ilvl w:val="0"/>
          <w:numId w:val="51"/>
        </w:numPr>
        <w:tabs>
          <w:tab w:val="left" w:pos="960"/>
        </w:tabs>
        <w:spacing w:line="271" w:lineRule="auto"/>
        <w:ind w:right="185"/>
        <w:rPr>
          <w:rFonts w:eastAsia="Arial" w:cs="Arial"/>
          <w:sz w:val="24"/>
          <w:szCs w:val="24"/>
        </w:rPr>
      </w:pP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25"/>
          <w:sz w:val="24"/>
          <w:szCs w:val="24"/>
        </w:rPr>
        <w:t xml:space="preserve"> </w:t>
      </w:r>
      <w:r w:rsidRPr="00374CBC">
        <w:rPr>
          <w:rFonts w:eastAsia="Arial" w:cs="Arial"/>
          <w:spacing w:val="-2"/>
          <w:sz w:val="24"/>
          <w:szCs w:val="24"/>
        </w:rPr>
        <w:t>t</w:t>
      </w:r>
      <w:r w:rsidRPr="00374CBC">
        <w:rPr>
          <w:rFonts w:eastAsia="Arial" w:cs="Arial"/>
          <w:spacing w:val="1"/>
          <w:sz w:val="24"/>
          <w:szCs w:val="24"/>
        </w:rPr>
        <w:t>ha</w:t>
      </w:r>
      <w:r w:rsidRPr="00374CBC">
        <w:rPr>
          <w:rFonts w:eastAsia="Arial" w:cs="Arial"/>
          <w:sz w:val="24"/>
          <w:szCs w:val="24"/>
        </w:rPr>
        <w:t>t</w:t>
      </w:r>
      <w:r w:rsidRPr="00374CBC">
        <w:rPr>
          <w:rFonts w:eastAsia="Arial" w:cs="Arial"/>
          <w:spacing w:val="23"/>
          <w:sz w:val="24"/>
          <w:szCs w:val="24"/>
        </w:rPr>
        <w:t xml:space="preserve"> </w:t>
      </w:r>
      <w:r w:rsidRPr="00374CBC">
        <w:rPr>
          <w:rFonts w:eastAsia="Arial" w:cs="Arial"/>
          <w:spacing w:val="1"/>
          <w:sz w:val="24"/>
          <w:szCs w:val="24"/>
        </w:rPr>
        <w:t>ha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25"/>
          <w:sz w:val="24"/>
          <w:szCs w:val="24"/>
        </w:rPr>
        <w:t xml:space="preserve"> </w:t>
      </w:r>
      <w:r w:rsidRPr="00374CBC">
        <w:rPr>
          <w:rFonts w:eastAsia="Arial" w:cs="Arial"/>
          <w:sz w:val="24"/>
          <w:szCs w:val="24"/>
        </w:rPr>
        <w:t>a</w:t>
      </w:r>
      <w:r w:rsidRPr="00374CBC">
        <w:rPr>
          <w:rFonts w:eastAsia="Arial" w:cs="Arial"/>
          <w:spacing w:val="25"/>
          <w:sz w:val="24"/>
          <w:szCs w:val="24"/>
        </w:rPr>
        <w:t xml:space="preserve"> </w:t>
      </w:r>
      <w:r w:rsidRPr="00374CBC">
        <w:rPr>
          <w:rFonts w:eastAsia="Arial" w:cs="Arial"/>
          <w:sz w:val="24"/>
          <w:szCs w:val="24"/>
        </w:rPr>
        <w:t>l</w:t>
      </w:r>
      <w:r w:rsidRPr="00374CBC">
        <w:rPr>
          <w:rFonts w:eastAsia="Arial" w:cs="Arial"/>
          <w:spacing w:val="-1"/>
          <w:sz w:val="24"/>
          <w:szCs w:val="24"/>
        </w:rPr>
        <w:t>in</w:t>
      </w:r>
      <w:r w:rsidRPr="00374CBC">
        <w:rPr>
          <w:rFonts w:eastAsia="Arial" w:cs="Arial"/>
          <w:sz w:val="24"/>
          <w:szCs w:val="24"/>
        </w:rPr>
        <w:t>e</w:t>
      </w:r>
      <w:r w:rsidRPr="00374CBC">
        <w:rPr>
          <w:rFonts w:eastAsia="Arial" w:cs="Arial"/>
          <w:spacing w:val="25"/>
          <w:sz w:val="24"/>
          <w:szCs w:val="24"/>
        </w:rPr>
        <w:t xml:space="preserve"> </w:t>
      </w:r>
      <w:r w:rsidRPr="00374CBC">
        <w:rPr>
          <w:rFonts w:eastAsia="Arial" w:cs="Arial"/>
          <w:sz w:val="24"/>
          <w:szCs w:val="24"/>
        </w:rPr>
        <w:t>in</w:t>
      </w:r>
      <w:r w:rsidRPr="00374CBC">
        <w:rPr>
          <w:rFonts w:eastAsia="Arial" w:cs="Arial"/>
          <w:spacing w:val="1"/>
          <w:sz w:val="24"/>
          <w:szCs w:val="24"/>
        </w:rPr>
        <w:t>d</w:t>
      </w:r>
      <w:r w:rsidRPr="00374CBC">
        <w:rPr>
          <w:rFonts w:eastAsia="Arial" w:cs="Arial"/>
          <w:sz w:val="24"/>
          <w:szCs w:val="24"/>
        </w:rPr>
        <w:t>ic</w:t>
      </w:r>
      <w:r w:rsidRPr="00374CBC">
        <w:rPr>
          <w:rFonts w:eastAsia="Arial" w:cs="Arial"/>
          <w:spacing w:val="-2"/>
          <w:sz w:val="24"/>
          <w:szCs w:val="24"/>
        </w:rPr>
        <w:t>a</w:t>
      </w:r>
      <w:r w:rsidRPr="00374CBC">
        <w:rPr>
          <w:rFonts w:eastAsia="Arial" w:cs="Arial"/>
          <w:sz w:val="24"/>
          <w:szCs w:val="24"/>
        </w:rPr>
        <w:t>ti</w:t>
      </w:r>
      <w:r w:rsidRPr="00374CBC">
        <w:rPr>
          <w:rFonts w:eastAsia="Arial" w:cs="Arial"/>
          <w:spacing w:val="1"/>
          <w:sz w:val="24"/>
          <w:szCs w:val="24"/>
        </w:rPr>
        <w:t>n</w:t>
      </w:r>
      <w:r w:rsidRPr="00374CBC">
        <w:rPr>
          <w:rFonts w:eastAsia="Arial" w:cs="Arial"/>
          <w:sz w:val="24"/>
          <w:szCs w:val="24"/>
        </w:rPr>
        <w:t>g</w:t>
      </w:r>
      <w:r w:rsidRPr="00374CBC">
        <w:rPr>
          <w:rFonts w:eastAsia="Arial" w:cs="Arial"/>
          <w:spacing w:val="23"/>
          <w:sz w:val="24"/>
          <w:szCs w:val="24"/>
        </w:rPr>
        <w:t xml:space="preserve"> </w:t>
      </w:r>
      <w:r w:rsidRPr="00374CBC">
        <w:rPr>
          <w:rFonts w:eastAsia="Arial" w:cs="Arial"/>
          <w:sz w:val="24"/>
          <w:szCs w:val="24"/>
        </w:rPr>
        <w:t>i</w:t>
      </w:r>
      <w:r w:rsidRPr="00374CBC">
        <w:rPr>
          <w:rFonts w:eastAsia="Arial" w:cs="Arial"/>
          <w:spacing w:val="1"/>
          <w:sz w:val="24"/>
          <w:szCs w:val="24"/>
        </w:rPr>
        <w:t>m</w:t>
      </w:r>
      <w:r w:rsidRPr="00374CBC">
        <w:rPr>
          <w:rFonts w:eastAsia="Arial" w:cs="Arial"/>
          <w:spacing w:val="-1"/>
          <w:sz w:val="24"/>
          <w:szCs w:val="24"/>
        </w:rPr>
        <w:t>m</w:t>
      </w:r>
      <w:r w:rsidRPr="00374CBC">
        <w:rPr>
          <w:rFonts w:eastAsia="Arial" w:cs="Arial"/>
          <w:spacing w:val="1"/>
          <w:sz w:val="24"/>
          <w:szCs w:val="24"/>
        </w:rPr>
        <w:t>e</w:t>
      </w:r>
      <w:r w:rsidRPr="00374CBC">
        <w:rPr>
          <w:rFonts w:eastAsia="Arial" w:cs="Arial"/>
          <w:sz w:val="24"/>
          <w:szCs w:val="24"/>
        </w:rPr>
        <w:t>rs</w:t>
      </w:r>
      <w:r w:rsidRPr="00374CBC">
        <w:rPr>
          <w:rFonts w:eastAsia="Arial" w:cs="Arial"/>
          <w:spacing w:val="-1"/>
          <w:sz w:val="24"/>
          <w:szCs w:val="24"/>
        </w:rPr>
        <w: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23"/>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pacing w:val="1"/>
          <w:sz w:val="24"/>
          <w:szCs w:val="24"/>
        </w:rPr>
        <w:t>p</w:t>
      </w:r>
      <w:r w:rsidRPr="00374CBC">
        <w:rPr>
          <w:rFonts w:eastAsia="Arial" w:cs="Arial"/>
          <w:spacing w:val="-1"/>
          <w:sz w:val="24"/>
          <w:szCs w:val="24"/>
        </w:rPr>
        <w:t>o</w:t>
      </w:r>
      <w:r w:rsidRPr="00374CBC">
        <w:rPr>
          <w:rFonts w:eastAsia="Arial" w:cs="Arial"/>
          <w:spacing w:val="1"/>
          <w:sz w:val="24"/>
          <w:szCs w:val="24"/>
        </w:rPr>
        <w:t>u</w:t>
      </w:r>
      <w:r w:rsidRPr="00374CBC">
        <w:rPr>
          <w:rFonts w:eastAsia="Arial" w:cs="Arial"/>
          <w:sz w:val="24"/>
          <w:szCs w:val="24"/>
        </w:rPr>
        <w:t>red</w:t>
      </w:r>
      <w:r w:rsidRPr="00374CBC">
        <w:rPr>
          <w:rFonts w:eastAsia="Arial" w:cs="Arial"/>
          <w:spacing w:val="25"/>
          <w:sz w:val="24"/>
          <w:szCs w:val="24"/>
        </w:rPr>
        <w:t xml:space="preserve"> </w:t>
      </w:r>
      <w:r w:rsidRPr="00374CBC">
        <w:rPr>
          <w:rFonts w:eastAsia="Arial" w:cs="Arial"/>
          <w:sz w:val="24"/>
          <w:szCs w:val="24"/>
        </w:rPr>
        <w:t>l</w:t>
      </w:r>
      <w:r w:rsidRPr="00374CBC">
        <w:rPr>
          <w:rFonts w:eastAsia="Arial" w:cs="Arial"/>
          <w:spacing w:val="-1"/>
          <w:sz w:val="24"/>
          <w:szCs w:val="24"/>
        </w:rPr>
        <w:t>iq</w:t>
      </w:r>
      <w:r w:rsidRPr="00374CBC">
        <w:rPr>
          <w:rFonts w:eastAsia="Arial" w:cs="Arial"/>
          <w:spacing w:val="1"/>
          <w:sz w:val="24"/>
          <w:szCs w:val="24"/>
        </w:rPr>
        <w:t>u</w:t>
      </w:r>
      <w:r w:rsidRPr="00374CBC">
        <w:rPr>
          <w:rFonts w:eastAsia="Arial" w:cs="Arial"/>
          <w:sz w:val="24"/>
          <w:szCs w:val="24"/>
        </w:rPr>
        <w:t>id</w:t>
      </w:r>
      <w:r w:rsidRPr="00374CBC">
        <w:rPr>
          <w:rFonts w:eastAsia="Arial" w:cs="Arial"/>
          <w:spacing w:val="25"/>
          <w:sz w:val="24"/>
          <w:szCs w:val="24"/>
        </w:rPr>
        <w:t xml:space="preserve"> </w:t>
      </w:r>
      <w:r w:rsidRPr="00374CBC">
        <w:rPr>
          <w:rFonts w:eastAsia="Arial" w:cs="Arial"/>
          <w:sz w:val="24"/>
          <w:szCs w:val="24"/>
        </w:rPr>
        <w:t>(a</w:t>
      </w:r>
      <w:r w:rsidRPr="00374CBC">
        <w:rPr>
          <w:rFonts w:eastAsia="Arial" w:cs="Arial"/>
          <w:spacing w:val="25"/>
          <w:sz w:val="24"/>
          <w:szCs w:val="24"/>
        </w:rPr>
        <w:t xml:space="preserve"> </w:t>
      </w:r>
      <w:r w:rsidRPr="00374CBC">
        <w:rPr>
          <w:rFonts w:eastAsia="Arial" w:cs="Arial"/>
          <w:spacing w:val="-2"/>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d</w:t>
      </w:r>
      <w:r w:rsidRPr="00374CBC">
        <w:rPr>
          <w:rFonts w:eastAsia="Arial" w:cs="Arial"/>
          <w:spacing w:val="25"/>
          <w:sz w:val="24"/>
          <w:szCs w:val="24"/>
        </w:rPr>
        <w:t xml:space="preserve"> </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
          <w:sz w:val="24"/>
          <w:szCs w:val="24"/>
        </w:rPr>
        <w:t>t</w:t>
      </w:r>
      <w:r w:rsidRPr="00374CBC">
        <w:rPr>
          <w:rFonts w:eastAsia="Arial" w:cs="Arial"/>
          <w:sz w:val="24"/>
          <w:szCs w:val="24"/>
        </w:rPr>
        <w:t>ing in</w:t>
      </w:r>
      <w:r w:rsidRPr="00374CBC">
        <w:rPr>
          <w:rFonts w:eastAsia="Arial" w:cs="Arial"/>
          <w:spacing w:val="1"/>
          <w:sz w:val="24"/>
          <w:szCs w:val="24"/>
        </w:rPr>
        <w:t>t</w:t>
      </w:r>
      <w:r w:rsidRPr="00374CBC">
        <w:rPr>
          <w:rFonts w:eastAsia="Arial" w:cs="Arial"/>
          <w:sz w:val="24"/>
          <w:szCs w:val="24"/>
        </w:rPr>
        <w:t>o</w:t>
      </w:r>
      <w:r w:rsidRPr="00374CBC">
        <w:rPr>
          <w:rFonts w:eastAsia="Arial" w:cs="Arial"/>
          <w:spacing w:val="16"/>
          <w:sz w:val="24"/>
          <w:szCs w:val="24"/>
        </w:rPr>
        <w:t xml:space="preserve"> </w:t>
      </w:r>
      <w:r w:rsidRPr="00374CBC">
        <w:rPr>
          <w:rFonts w:eastAsia="Arial" w:cs="Arial"/>
          <w:spacing w:val="1"/>
          <w:sz w:val="24"/>
          <w:szCs w:val="24"/>
        </w:rPr>
        <w:t>ho</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3"/>
          <w:sz w:val="24"/>
          <w:szCs w:val="24"/>
        </w:rPr>
        <w:t>w</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14"/>
          <w:sz w:val="24"/>
          <w:szCs w:val="24"/>
        </w:rPr>
        <w:t xml:space="preserve"> </w:t>
      </w:r>
      <w:r w:rsidRPr="00374CBC">
        <w:rPr>
          <w:rFonts w:eastAsia="Arial" w:cs="Arial"/>
          <w:sz w:val="24"/>
          <w:szCs w:val="24"/>
        </w:rPr>
        <w:t>is</w:t>
      </w:r>
      <w:r w:rsidRPr="00374CBC">
        <w:rPr>
          <w:rFonts w:eastAsia="Arial" w:cs="Arial"/>
          <w:spacing w:val="14"/>
          <w:sz w:val="24"/>
          <w:szCs w:val="24"/>
        </w:rPr>
        <w:t xml:space="preserve"> </w:t>
      </w:r>
      <w:r w:rsidRPr="00374CBC">
        <w:rPr>
          <w:rFonts w:eastAsia="Arial" w:cs="Arial"/>
          <w:spacing w:val="1"/>
          <w:sz w:val="24"/>
          <w:szCs w:val="24"/>
        </w:rPr>
        <w:t>h</w:t>
      </w:r>
      <w:r w:rsidRPr="00374CBC">
        <w:rPr>
          <w:rFonts w:eastAsia="Arial" w:cs="Arial"/>
          <w:sz w:val="24"/>
          <w:szCs w:val="24"/>
        </w:rPr>
        <w:t>is/</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14"/>
          <w:sz w:val="24"/>
          <w:szCs w:val="24"/>
        </w:rPr>
        <w:t xml:space="preserve"> </w:t>
      </w:r>
      <w:r w:rsidRPr="00374CBC">
        <w:rPr>
          <w:rFonts w:eastAsia="Arial" w:cs="Arial"/>
          <w:spacing w:val="3"/>
          <w:sz w:val="24"/>
          <w:szCs w:val="24"/>
        </w:rPr>
        <w:t>o</w:t>
      </w:r>
      <w:r w:rsidRPr="00374CBC">
        <w:rPr>
          <w:rFonts w:eastAsia="Arial" w:cs="Arial"/>
          <w:spacing w:val="-3"/>
          <w:sz w:val="24"/>
          <w:szCs w:val="24"/>
        </w:rPr>
        <w:t>w</w:t>
      </w:r>
      <w:r w:rsidRPr="00374CBC">
        <w:rPr>
          <w:rFonts w:eastAsia="Arial" w:cs="Arial"/>
          <w:sz w:val="24"/>
          <w:szCs w:val="24"/>
        </w:rPr>
        <w:t>n</w:t>
      </w:r>
      <w:r w:rsidRPr="00374CBC">
        <w:rPr>
          <w:rFonts w:eastAsia="Arial" w:cs="Arial"/>
          <w:spacing w:val="16"/>
          <w:sz w:val="24"/>
          <w:szCs w:val="24"/>
        </w:rPr>
        <w:t xml:space="preserve"> </w:t>
      </w:r>
      <w:r w:rsidRPr="00374CBC">
        <w:rPr>
          <w:rFonts w:eastAsia="Arial" w:cs="Arial"/>
          <w:spacing w:val="1"/>
          <w:sz w:val="24"/>
          <w:szCs w:val="24"/>
        </w:rPr>
        <w:t>a</w:t>
      </w:r>
      <w:r w:rsidRPr="00374CBC">
        <w:rPr>
          <w:rFonts w:eastAsia="Arial" w:cs="Arial"/>
          <w:sz w:val="24"/>
          <w:szCs w:val="24"/>
        </w:rPr>
        <w:t>cc</w:t>
      </w:r>
      <w:r w:rsidRPr="00374CBC">
        <w:rPr>
          <w:rFonts w:eastAsia="Arial" w:cs="Arial"/>
          <w:spacing w:val="1"/>
          <w:sz w:val="24"/>
          <w:szCs w:val="24"/>
        </w:rPr>
        <w:t>o</w:t>
      </w:r>
      <w:r w:rsidRPr="00374CBC">
        <w:rPr>
          <w:rFonts w:eastAsia="Arial" w:cs="Arial"/>
          <w:sz w:val="24"/>
          <w:szCs w:val="24"/>
        </w:rPr>
        <w:t>rd</w:t>
      </w:r>
      <w:r w:rsidRPr="00374CBC">
        <w:rPr>
          <w:rFonts w:eastAsia="Arial" w:cs="Arial"/>
          <w:spacing w:val="15"/>
          <w:sz w:val="24"/>
          <w:szCs w:val="24"/>
        </w:rPr>
        <w:t xml:space="preserve"> </w:t>
      </w:r>
      <w:r w:rsidRPr="00374CBC">
        <w:rPr>
          <w:rFonts w:eastAsia="Arial" w:cs="Arial"/>
          <w:sz w:val="24"/>
          <w:szCs w:val="24"/>
        </w:rPr>
        <w:t>w</w:t>
      </w:r>
      <w:r w:rsidRPr="00374CBC">
        <w:rPr>
          <w:rFonts w:eastAsia="Arial" w:cs="Arial"/>
          <w:spacing w:val="-1"/>
          <w:sz w:val="24"/>
          <w:szCs w:val="24"/>
        </w:rPr>
        <w:t>i</w:t>
      </w:r>
      <w:r w:rsidRPr="00374CBC">
        <w:rPr>
          <w:rFonts w:eastAsia="Arial" w:cs="Arial"/>
          <w:sz w:val="24"/>
          <w:szCs w:val="24"/>
        </w:rPr>
        <w:t>ll</w:t>
      </w:r>
      <w:r w:rsidRPr="00374CBC">
        <w:rPr>
          <w:rFonts w:eastAsia="Arial" w:cs="Arial"/>
          <w:spacing w:val="14"/>
          <w:sz w:val="24"/>
          <w:szCs w:val="24"/>
        </w:rPr>
        <w:t xml:space="preserve"> </w:t>
      </w:r>
      <w:r w:rsidRPr="00374CBC">
        <w:rPr>
          <w:rFonts w:eastAsia="Arial" w:cs="Arial"/>
          <w:sz w:val="24"/>
          <w:szCs w:val="24"/>
        </w:rPr>
        <w:t>str</w:t>
      </w:r>
      <w:r w:rsidRPr="00374CBC">
        <w:rPr>
          <w:rFonts w:eastAsia="Arial" w:cs="Arial"/>
          <w:spacing w:val="3"/>
          <w:sz w:val="24"/>
          <w:szCs w:val="24"/>
        </w:rPr>
        <w:t>u</w:t>
      </w:r>
      <w:r w:rsidRPr="00374CBC">
        <w:rPr>
          <w:rFonts w:eastAsia="Arial" w:cs="Arial"/>
          <w:spacing w:val="1"/>
          <w:sz w:val="24"/>
          <w:szCs w:val="24"/>
        </w:rPr>
        <w:t>g</w:t>
      </w:r>
      <w:r w:rsidRPr="00374CBC">
        <w:rPr>
          <w:rFonts w:eastAsia="Arial" w:cs="Arial"/>
          <w:spacing w:val="-1"/>
          <w:sz w:val="24"/>
          <w:szCs w:val="24"/>
        </w:rPr>
        <w:t>g</w:t>
      </w:r>
      <w:r w:rsidRPr="00374CBC">
        <w:rPr>
          <w:rFonts w:eastAsia="Arial" w:cs="Arial"/>
          <w:sz w:val="24"/>
          <w:szCs w:val="24"/>
        </w:rPr>
        <w:t>le</w:t>
      </w:r>
      <w:r w:rsidRPr="00374CBC">
        <w:rPr>
          <w:rFonts w:eastAsia="Arial" w:cs="Arial"/>
          <w:spacing w:val="15"/>
          <w:sz w:val="24"/>
          <w:szCs w:val="24"/>
        </w:rPr>
        <w:t xml:space="preserve"> </w:t>
      </w:r>
      <w:r w:rsidRPr="00374CBC">
        <w:rPr>
          <w:rFonts w:eastAsia="Arial" w:cs="Arial"/>
          <w:sz w:val="24"/>
          <w:szCs w:val="24"/>
        </w:rPr>
        <w:t>to</w:t>
      </w:r>
      <w:r w:rsidRPr="00374CBC">
        <w:rPr>
          <w:rFonts w:eastAsia="Arial" w:cs="Arial"/>
          <w:spacing w:val="16"/>
          <w:sz w:val="24"/>
          <w:szCs w:val="24"/>
        </w:rPr>
        <w:t xml:space="preserve"> </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1"/>
          <w:sz w:val="24"/>
          <w:szCs w:val="24"/>
        </w:rPr>
        <w:t>ou</w:t>
      </w:r>
      <w:r w:rsidRPr="00374CBC">
        <w:rPr>
          <w:rFonts w:eastAsia="Arial" w:cs="Arial"/>
          <w:sz w:val="24"/>
          <w:szCs w:val="24"/>
        </w:rPr>
        <w:t>t</w:t>
      </w:r>
      <w:r w:rsidRPr="00374CBC">
        <w:rPr>
          <w:rFonts w:eastAsia="Arial" w:cs="Arial"/>
          <w:spacing w:val="15"/>
          <w:sz w:val="24"/>
          <w:szCs w:val="24"/>
        </w:rPr>
        <w:t xml:space="preserve"> </w:t>
      </w:r>
      <w:r w:rsidRPr="00374CBC">
        <w:rPr>
          <w:rFonts w:eastAsia="Arial" w:cs="Arial"/>
          <w:spacing w:val="1"/>
          <w:sz w:val="24"/>
          <w:szCs w:val="24"/>
        </w:rPr>
        <w:t>an</w:t>
      </w:r>
      <w:r w:rsidRPr="00374CBC">
        <w:rPr>
          <w:rFonts w:eastAsia="Arial" w:cs="Arial"/>
          <w:sz w:val="24"/>
          <w:szCs w:val="24"/>
        </w:rPr>
        <w:t>d</w:t>
      </w:r>
      <w:r w:rsidRPr="00374CBC">
        <w:rPr>
          <w:rFonts w:eastAsia="Arial" w:cs="Arial"/>
          <w:spacing w:val="16"/>
          <w:sz w:val="24"/>
          <w:szCs w:val="24"/>
        </w:rPr>
        <w:t xml:space="preserve"> </w:t>
      </w:r>
      <w:r w:rsidRPr="00374CBC">
        <w:rPr>
          <w:rFonts w:eastAsia="Arial" w:cs="Arial"/>
          <w:sz w:val="24"/>
          <w:szCs w:val="24"/>
        </w:rPr>
        <w:t>c</w:t>
      </w:r>
      <w:r w:rsidRPr="00374CBC">
        <w:rPr>
          <w:rFonts w:eastAsia="Arial" w:cs="Arial"/>
          <w:spacing w:val="1"/>
          <w:sz w:val="24"/>
          <w:szCs w:val="24"/>
        </w:rPr>
        <w:t>a</w:t>
      </w:r>
      <w:r w:rsidRPr="00374CBC">
        <w:rPr>
          <w:rFonts w:eastAsia="Arial" w:cs="Arial"/>
          <w:spacing w:val="-1"/>
          <w:sz w:val="24"/>
          <w:szCs w:val="24"/>
        </w:rPr>
        <w:t>u</w:t>
      </w:r>
      <w:r w:rsidRPr="00374CBC">
        <w:rPr>
          <w:rFonts w:eastAsia="Arial" w:cs="Arial"/>
          <w:sz w:val="24"/>
          <w:szCs w:val="24"/>
        </w:rPr>
        <w:t>se</w:t>
      </w:r>
      <w:r w:rsidRPr="00374CBC">
        <w:rPr>
          <w:rFonts w:eastAsia="Arial" w:cs="Arial"/>
          <w:spacing w:val="16"/>
          <w:sz w:val="24"/>
          <w:szCs w:val="24"/>
        </w:rPr>
        <w:t xml:space="preserve"> </w:t>
      </w:r>
      <w:r w:rsidRPr="00374CBC">
        <w:rPr>
          <w:rFonts w:eastAsia="Arial" w:cs="Arial"/>
          <w:sz w:val="24"/>
          <w:szCs w:val="24"/>
        </w:rPr>
        <w:t>s</w:t>
      </w:r>
      <w:r w:rsidRPr="00374CBC">
        <w:rPr>
          <w:rFonts w:eastAsia="Arial" w:cs="Arial"/>
          <w:spacing w:val="1"/>
          <w:sz w:val="24"/>
          <w:szCs w:val="24"/>
        </w:rPr>
        <w:t>p</w:t>
      </w:r>
      <w:r w:rsidRPr="00374CBC">
        <w:rPr>
          <w:rFonts w:eastAsia="Arial" w:cs="Arial"/>
          <w:sz w:val="24"/>
          <w:szCs w:val="24"/>
        </w:rPr>
        <w:t>lash</w:t>
      </w:r>
      <w:r w:rsidR="00374CBC">
        <w:rPr>
          <w:rFonts w:eastAsia="Arial" w:cs="Arial"/>
          <w:sz w:val="24"/>
          <w:szCs w:val="24"/>
        </w:rPr>
        <w:t xml:space="preserve"> </w:t>
      </w:r>
      <w:r w:rsidRPr="00374CBC">
        <w:rPr>
          <w:rFonts w:eastAsia="Arial" w:cs="Arial"/>
          <w:spacing w:val="1"/>
          <w:position w:val="-1"/>
          <w:sz w:val="24"/>
          <w:szCs w:val="24"/>
        </w:rPr>
        <w:t>ma</w:t>
      </w:r>
      <w:r w:rsidRPr="00374CBC">
        <w:rPr>
          <w:rFonts w:eastAsia="Arial" w:cs="Arial"/>
          <w:position w:val="-1"/>
          <w:sz w:val="24"/>
          <w:szCs w:val="24"/>
        </w:rPr>
        <w:t>rks)</w:t>
      </w:r>
    </w:p>
    <w:p w:rsidR="00A409FB" w:rsidRPr="00374CBC" w:rsidRDefault="00A409FB" w:rsidP="00A409FB">
      <w:pPr>
        <w:spacing w:before="10" w:line="180" w:lineRule="exact"/>
        <w:rPr>
          <w:rFonts w:eastAsia="Times New Roman" w:cs="Times New Roman"/>
          <w:sz w:val="18"/>
          <w:szCs w:val="18"/>
        </w:rPr>
      </w:pPr>
    </w:p>
    <w:p w:rsidR="00A409FB" w:rsidRPr="00374CBC" w:rsidRDefault="00A409FB" w:rsidP="00374CBC">
      <w:pPr>
        <w:rPr>
          <w:rFonts w:ascii="Corbel" w:eastAsia="Corbel" w:hAnsi="Corbel" w:cs="Corbel"/>
          <w:sz w:val="16"/>
          <w:szCs w:val="16"/>
        </w:rPr>
        <w:sectPr w:rsidR="00A409FB" w:rsidRPr="00374CBC">
          <w:headerReference w:type="even" r:id="rId31"/>
          <w:headerReference w:type="default" r:id="rId32"/>
          <w:footerReference w:type="even" r:id="rId33"/>
          <w:footerReference w:type="default" r:id="rId34"/>
          <w:headerReference w:type="first" r:id="rId35"/>
          <w:footerReference w:type="first" r:id="rId36"/>
          <w:pgSz w:w="11920" w:h="16840"/>
          <w:pgMar w:top="800" w:right="1220" w:bottom="280" w:left="1200" w:header="608" w:footer="0" w:gutter="0"/>
          <w:cols w:space="720"/>
        </w:sectPr>
      </w:pPr>
    </w:p>
    <w:p w:rsidR="00374CBC" w:rsidRDefault="00A409FB" w:rsidP="00374CBC">
      <w:pPr>
        <w:pStyle w:val="ListParagraph"/>
        <w:numPr>
          <w:ilvl w:val="0"/>
          <w:numId w:val="51"/>
        </w:numPr>
        <w:tabs>
          <w:tab w:val="left" w:pos="960"/>
        </w:tabs>
        <w:spacing w:before="15" w:line="271" w:lineRule="auto"/>
        <w:ind w:right="184"/>
        <w:rPr>
          <w:rFonts w:eastAsia="Arial" w:cs="Arial"/>
          <w:sz w:val="24"/>
          <w:szCs w:val="24"/>
        </w:rPr>
      </w:pPr>
      <w:r w:rsidRPr="00374CBC">
        <w:rPr>
          <w:rFonts w:eastAsia="Arial" w:cs="Arial"/>
          <w:sz w:val="24"/>
          <w:szCs w:val="24"/>
        </w:rPr>
        <w:lastRenderedPageBreak/>
        <w:t>Old</w:t>
      </w:r>
      <w:r w:rsidRPr="00374CBC">
        <w:rPr>
          <w:rFonts w:eastAsia="Arial" w:cs="Arial"/>
          <w:spacing w:val="53"/>
          <w:sz w:val="24"/>
          <w:szCs w:val="24"/>
        </w:rPr>
        <w:t xml:space="preserve"> </w:t>
      </w: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rs</w:t>
      </w:r>
      <w:r w:rsidRPr="00374CBC">
        <w:rPr>
          <w:rFonts w:eastAsia="Arial" w:cs="Arial"/>
          <w:spacing w:val="52"/>
          <w:sz w:val="24"/>
          <w:szCs w:val="24"/>
        </w:rPr>
        <w:t xml:space="preserve"> </w:t>
      </w:r>
      <w:r w:rsidRPr="00374CBC">
        <w:rPr>
          <w:rFonts w:eastAsia="Arial" w:cs="Arial"/>
          <w:sz w:val="24"/>
          <w:szCs w:val="24"/>
        </w:rPr>
        <w:t>in</w:t>
      </w:r>
      <w:r w:rsidRPr="00374CBC">
        <w:rPr>
          <w:rFonts w:eastAsia="Arial" w:cs="Arial"/>
          <w:spacing w:val="1"/>
          <w:sz w:val="24"/>
          <w:szCs w:val="24"/>
        </w:rPr>
        <w:t>d</w:t>
      </w:r>
      <w:r w:rsidRPr="00374CBC">
        <w:rPr>
          <w:rFonts w:eastAsia="Arial" w:cs="Arial"/>
          <w:sz w:val="24"/>
          <w:szCs w:val="24"/>
        </w:rPr>
        <w:t>ica</w:t>
      </w:r>
      <w:r w:rsidRPr="00374CBC">
        <w:rPr>
          <w:rFonts w:eastAsia="Arial" w:cs="Arial"/>
          <w:spacing w:val="1"/>
          <w:sz w:val="24"/>
          <w:szCs w:val="24"/>
        </w:rPr>
        <w:t>t</w:t>
      </w:r>
      <w:r w:rsidRPr="00374CBC">
        <w:rPr>
          <w:rFonts w:eastAsia="Arial" w:cs="Arial"/>
          <w:sz w:val="24"/>
          <w:szCs w:val="24"/>
        </w:rPr>
        <w:t>ing</w:t>
      </w:r>
      <w:r w:rsidRPr="00374CBC">
        <w:rPr>
          <w:rFonts w:eastAsia="Arial" w:cs="Arial"/>
          <w:spacing w:val="52"/>
          <w:sz w:val="24"/>
          <w:szCs w:val="24"/>
        </w:rPr>
        <w:t xml:space="preserve"> </w:t>
      </w:r>
      <w:r w:rsidRPr="00374CBC">
        <w:rPr>
          <w:rFonts w:eastAsia="Arial" w:cs="Arial"/>
          <w:spacing w:val="1"/>
          <w:sz w:val="24"/>
          <w:szCs w:val="24"/>
        </w:rPr>
        <w:t>p</w:t>
      </w:r>
      <w:r w:rsidRPr="00374CBC">
        <w:rPr>
          <w:rFonts w:eastAsia="Arial" w:cs="Arial"/>
          <w:sz w:val="24"/>
          <w:szCs w:val="24"/>
        </w:rPr>
        <w:t>re</w:t>
      </w:r>
      <w:r w:rsidRPr="00374CBC">
        <w:rPr>
          <w:rFonts w:eastAsia="Arial" w:cs="Arial"/>
          <w:spacing w:val="-2"/>
          <w:sz w:val="24"/>
          <w:szCs w:val="24"/>
        </w:rPr>
        <w:t>v</w:t>
      </w:r>
      <w:r w:rsidRPr="00374CBC">
        <w:rPr>
          <w:rFonts w:eastAsia="Arial" w:cs="Arial"/>
          <w:sz w:val="24"/>
          <w:szCs w:val="24"/>
        </w:rPr>
        <w:t>io</w:t>
      </w:r>
      <w:r w:rsidRPr="00374CBC">
        <w:rPr>
          <w:rFonts w:eastAsia="Arial" w:cs="Arial"/>
          <w:spacing w:val="1"/>
          <w:sz w:val="24"/>
          <w:szCs w:val="24"/>
        </w:rPr>
        <w:t>u</w:t>
      </w:r>
      <w:r w:rsidRPr="00374CBC">
        <w:rPr>
          <w:rFonts w:eastAsia="Arial" w:cs="Arial"/>
          <w:sz w:val="24"/>
          <w:szCs w:val="24"/>
        </w:rPr>
        <w:t>s</w:t>
      </w:r>
      <w:r w:rsidRPr="00374CBC">
        <w:rPr>
          <w:rFonts w:eastAsia="Arial" w:cs="Arial"/>
          <w:spacing w:val="53"/>
          <w:sz w:val="24"/>
          <w:szCs w:val="24"/>
        </w:rPr>
        <w:t xml:space="preserve"> </w:t>
      </w:r>
      <w:r w:rsidRPr="00374CBC">
        <w:rPr>
          <w:rFonts w:eastAsia="Arial" w:cs="Arial"/>
          <w:spacing w:val="1"/>
          <w:sz w:val="24"/>
          <w:szCs w:val="24"/>
        </w:rPr>
        <w:t>bu</w:t>
      </w:r>
      <w:r w:rsidRPr="00374CBC">
        <w:rPr>
          <w:rFonts w:eastAsia="Arial" w:cs="Arial"/>
          <w:sz w:val="24"/>
          <w:szCs w:val="24"/>
        </w:rPr>
        <w:t>rns/sc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53"/>
          <w:sz w:val="24"/>
          <w:szCs w:val="24"/>
        </w:rPr>
        <w:t xml:space="preserve"> </w:t>
      </w:r>
      <w:r w:rsidRPr="00374CBC">
        <w:rPr>
          <w:rFonts w:eastAsia="Arial" w:cs="Arial"/>
          <w:spacing w:val="-3"/>
          <w:sz w:val="24"/>
          <w:szCs w:val="24"/>
        </w:rPr>
        <w:t>w</w:t>
      </w:r>
      <w:r w:rsidRPr="00374CBC">
        <w:rPr>
          <w:rFonts w:eastAsia="Arial" w:cs="Arial"/>
          <w:spacing w:val="1"/>
          <w:sz w:val="24"/>
          <w:szCs w:val="24"/>
        </w:rPr>
        <w:t>h</w:t>
      </w:r>
      <w:r w:rsidRPr="00374CBC">
        <w:rPr>
          <w:rFonts w:eastAsia="Arial" w:cs="Arial"/>
          <w:sz w:val="24"/>
          <w:szCs w:val="24"/>
        </w:rPr>
        <w:t>ich</w:t>
      </w:r>
      <w:r w:rsidRPr="00374CBC">
        <w:rPr>
          <w:rFonts w:eastAsia="Arial" w:cs="Arial"/>
          <w:spacing w:val="53"/>
          <w:sz w:val="24"/>
          <w:szCs w:val="24"/>
        </w:rPr>
        <w:t xml:space="preserve"> </w:t>
      </w:r>
      <w:r w:rsidRPr="00374CBC">
        <w:rPr>
          <w:rFonts w:eastAsia="Arial" w:cs="Arial"/>
          <w:spacing w:val="1"/>
          <w:sz w:val="24"/>
          <w:szCs w:val="24"/>
        </w:rPr>
        <w:t>d</w:t>
      </w:r>
      <w:r w:rsidRPr="00374CBC">
        <w:rPr>
          <w:rFonts w:eastAsia="Arial" w:cs="Arial"/>
          <w:sz w:val="24"/>
          <w:szCs w:val="24"/>
        </w:rPr>
        <w:t>id</w:t>
      </w:r>
      <w:r w:rsidRPr="00374CBC">
        <w:rPr>
          <w:rFonts w:eastAsia="Arial" w:cs="Arial"/>
          <w:spacing w:val="53"/>
          <w:sz w:val="24"/>
          <w:szCs w:val="24"/>
        </w:rPr>
        <w:t xml:space="preserve"> </w:t>
      </w:r>
      <w:r w:rsidRPr="00374CBC">
        <w:rPr>
          <w:rFonts w:eastAsia="Arial" w:cs="Arial"/>
          <w:spacing w:val="1"/>
          <w:sz w:val="24"/>
          <w:szCs w:val="24"/>
        </w:rPr>
        <w:t>no</w:t>
      </w:r>
      <w:r w:rsidRPr="00374CBC">
        <w:rPr>
          <w:rFonts w:eastAsia="Arial" w:cs="Arial"/>
          <w:sz w:val="24"/>
          <w:szCs w:val="24"/>
        </w:rPr>
        <w:t>t</w:t>
      </w:r>
      <w:r w:rsidRPr="00374CBC">
        <w:rPr>
          <w:rFonts w:eastAsia="Arial" w:cs="Arial"/>
          <w:spacing w:val="53"/>
          <w:sz w:val="24"/>
          <w:szCs w:val="24"/>
        </w:rPr>
        <w:t xml:space="preserve"> </w:t>
      </w:r>
      <w:r w:rsidRPr="00374CBC">
        <w:rPr>
          <w:rFonts w:eastAsia="Arial" w:cs="Arial"/>
          <w:spacing w:val="1"/>
          <w:sz w:val="24"/>
          <w:szCs w:val="24"/>
        </w:rPr>
        <w:t>ha</w:t>
      </w:r>
      <w:r w:rsidRPr="00374CBC">
        <w:rPr>
          <w:rFonts w:eastAsia="Arial" w:cs="Arial"/>
          <w:spacing w:val="-2"/>
          <w:sz w:val="24"/>
          <w:szCs w:val="24"/>
        </w:rPr>
        <w:t>v</w:t>
      </w:r>
      <w:r w:rsidRPr="00374CBC">
        <w:rPr>
          <w:rFonts w:eastAsia="Arial" w:cs="Arial"/>
          <w:sz w:val="24"/>
          <w:szCs w:val="24"/>
        </w:rPr>
        <w:t>e</w:t>
      </w:r>
      <w:r w:rsidRPr="00374CBC">
        <w:rPr>
          <w:rFonts w:eastAsia="Arial" w:cs="Arial"/>
          <w:spacing w:val="54"/>
          <w:sz w:val="24"/>
          <w:szCs w:val="24"/>
        </w:rPr>
        <w:t xml:space="preserve"> </w:t>
      </w:r>
      <w:r w:rsidRPr="00374CBC">
        <w:rPr>
          <w:rFonts w:eastAsia="Arial" w:cs="Arial"/>
          <w:spacing w:val="1"/>
          <w:sz w:val="24"/>
          <w:szCs w:val="24"/>
        </w:rPr>
        <w:t>app</w:t>
      </w:r>
      <w:r w:rsidRPr="00374CBC">
        <w:rPr>
          <w:rFonts w:eastAsia="Arial" w:cs="Arial"/>
          <w:sz w:val="24"/>
          <w:szCs w:val="24"/>
        </w:rPr>
        <w:t>r</w:t>
      </w:r>
      <w:r w:rsidRPr="00374CBC">
        <w:rPr>
          <w:rFonts w:eastAsia="Arial" w:cs="Arial"/>
          <w:spacing w:val="-2"/>
          <w:sz w:val="24"/>
          <w:szCs w:val="24"/>
        </w:rPr>
        <w:t>o</w:t>
      </w:r>
      <w:r w:rsidRPr="00374CBC">
        <w:rPr>
          <w:rFonts w:eastAsia="Arial" w:cs="Arial"/>
          <w:spacing w:val="1"/>
          <w:sz w:val="24"/>
          <w:szCs w:val="24"/>
        </w:rPr>
        <w:t>p</w:t>
      </w:r>
      <w:r w:rsidRPr="00374CBC">
        <w:rPr>
          <w:rFonts w:eastAsia="Arial" w:cs="Arial"/>
          <w:sz w:val="24"/>
          <w:szCs w:val="24"/>
        </w:rPr>
        <w:t>r</w:t>
      </w:r>
      <w:r w:rsidRPr="00374CBC">
        <w:rPr>
          <w:rFonts w:eastAsia="Arial" w:cs="Arial"/>
          <w:spacing w:val="-1"/>
          <w:sz w:val="24"/>
          <w:szCs w:val="24"/>
        </w:rPr>
        <w:t>i</w:t>
      </w:r>
      <w:r w:rsidRPr="00374CBC">
        <w:rPr>
          <w:rFonts w:eastAsia="Arial" w:cs="Arial"/>
          <w:spacing w:val="1"/>
          <w:sz w:val="24"/>
          <w:szCs w:val="24"/>
        </w:rPr>
        <w:t>a</w:t>
      </w:r>
      <w:r w:rsidRPr="00374CBC">
        <w:rPr>
          <w:rFonts w:eastAsia="Arial" w:cs="Arial"/>
          <w:sz w:val="24"/>
          <w:szCs w:val="24"/>
        </w:rPr>
        <w:t>te tre</w:t>
      </w:r>
      <w:r w:rsidRPr="00374CBC">
        <w:rPr>
          <w:rFonts w:eastAsia="Arial" w:cs="Arial"/>
          <w:spacing w:val="1"/>
          <w:sz w:val="24"/>
          <w:szCs w:val="24"/>
        </w:rPr>
        <w:t>a</w:t>
      </w:r>
      <w:r w:rsidRPr="00374CBC">
        <w:rPr>
          <w:rFonts w:eastAsia="Arial" w:cs="Arial"/>
          <w:spacing w:val="-2"/>
          <w:sz w:val="24"/>
          <w:szCs w:val="24"/>
        </w:rPr>
        <w:t>t</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1"/>
          <w:sz w:val="24"/>
          <w:szCs w:val="24"/>
        </w:rPr>
        <w:t xml:space="preserve"> o</w:t>
      </w:r>
      <w:r w:rsidRPr="00374CBC">
        <w:rPr>
          <w:rFonts w:eastAsia="Arial" w:cs="Arial"/>
          <w:sz w:val="24"/>
          <w:szCs w:val="24"/>
        </w:rPr>
        <w:t xml:space="preserve">r </w:t>
      </w:r>
      <w:r w:rsidRPr="00374CBC">
        <w:rPr>
          <w:rFonts w:eastAsia="Arial" w:cs="Arial"/>
          <w:spacing w:val="-2"/>
          <w:sz w:val="24"/>
          <w:szCs w:val="24"/>
        </w:rPr>
        <w:t>a</w:t>
      </w:r>
      <w:r w:rsidRPr="00374CBC">
        <w:rPr>
          <w:rFonts w:eastAsia="Arial" w:cs="Arial"/>
          <w:spacing w:val="1"/>
          <w:sz w:val="24"/>
          <w:szCs w:val="24"/>
        </w:rPr>
        <w:t>de</w:t>
      </w:r>
      <w:r w:rsidRPr="00374CBC">
        <w:rPr>
          <w:rFonts w:eastAsia="Arial" w:cs="Arial"/>
          <w:spacing w:val="-1"/>
          <w:sz w:val="24"/>
          <w:szCs w:val="24"/>
        </w:rPr>
        <w:t>q</w:t>
      </w:r>
      <w:r w:rsidRPr="00374CBC">
        <w:rPr>
          <w:rFonts w:eastAsia="Arial" w:cs="Arial"/>
          <w:spacing w:val="1"/>
          <w:sz w:val="24"/>
          <w:szCs w:val="24"/>
        </w:rPr>
        <w:t>u</w:t>
      </w:r>
      <w:r w:rsidRPr="00374CBC">
        <w:rPr>
          <w:rFonts w:eastAsia="Arial" w:cs="Arial"/>
          <w:spacing w:val="-1"/>
          <w:sz w:val="24"/>
          <w:szCs w:val="24"/>
        </w:rPr>
        <w:t>a</w:t>
      </w:r>
      <w:r w:rsidRPr="00374CBC">
        <w:rPr>
          <w:rFonts w:eastAsia="Arial" w:cs="Arial"/>
          <w:sz w:val="24"/>
          <w:szCs w:val="24"/>
        </w:rPr>
        <w:t xml:space="preserve">te </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pacing w:val="1"/>
          <w:sz w:val="24"/>
          <w:szCs w:val="24"/>
        </w:rPr>
        <w:t>p</w:t>
      </w:r>
      <w:r w:rsidRPr="00374CBC">
        <w:rPr>
          <w:rFonts w:eastAsia="Arial" w:cs="Arial"/>
          <w:sz w:val="24"/>
          <w:szCs w:val="24"/>
        </w:rPr>
        <w:t>la</w:t>
      </w:r>
      <w:r w:rsidRPr="00374CBC">
        <w:rPr>
          <w:rFonts w:eastAsia="Arial" w:cs="Arial"/>
          <w:spacing w:val="1"/>
          <w:sz w:val="24"/>
          <w:szCs w:val="24"/>
        </w:rPr>
        <w:t>na</w:t>
      </w:r>
      <w:r w:rsidRPr="00374CBC">
        <w:rPr>
          <w:rFonts w:eastAsia="Arial" w:cs="Arial"/>
          <w:sz w:val="24"/>
          <w:szCs w:val="24"/>
        </w:rPr>
        <w:t>ti</w:t>
      </w:r>
      <w:r w:rsidRPr="00374CBC">
        <w:rPr>
          <w:rFonts w:eastAsia="Arial" w:cs="Arial"/>
          <w:spacing w:val="1"/>
          <w:sz w:val="24"/>
          <w:szCs w:val="24"/>
        </w:rPr>
        <w:t>o</w:t>
      </w:r>
      <w:r w:rsidRPr="00374CBC">
        <w:rPr>
          <w:rFonts w:eastAsia="Arial" w:cs="Arial"/>
          <w:sz w:val="24"/>
          <w:szCs w:val="24"/>
        </w:rPr>
        <w:t>n</w:t>
      </w:r>
    </w:p>
    <w:p w:rsidR="00A409FB" w:rsidRPr="00374CBC" w:rsidRDefault="00A409FB" w:rsidP="00374CBC">
      <w:pPr>
        <w:pStyle w:val="ListParagraph"/>
        <w:numPr>
          <w:ilvl w:val="0"/>
          <w:numId w:val="51"/>
        </w:numPr>
        <w:tabs>
          <w:tab w:val="left" w:pos="960"/>
        </w:tabs>
        <w:spacing w:before="15" w:line="271" w:lineRule="auto"/>
        <w:ind w:right="184"/>
        <w:rPr>
          <w:rFonts w:eastAsia="Arial" w:cs="Arial"/>
          <w:sz w:val="24"/>
          <w:szCs w:val="24"/>
        </w:rPr>
      </w:pP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lds</w:t>
      </w:r>
      <w:r w:rsidRPr="00374CBC">
        <w:rPr>
          <w:rFonts w:eastAsia="Arial" w:cs="Arial"/>
          <w:spacing w:val="34"/>
          <w:sz w:val="24"/>
          <w:szCs w:val="24"/>
        </w:rPr>
        <w:t xml:space="preserve"> </w:t>
      </w:r>
      <w:r w:rsidRPr="00374CBC">
        <w:rPr>
          <w:rFonts w:eastAsia="Arial" w:cs="Arial"/>
          <w:spacing w:val="-2"/>
          <w:sz w:val="24"/>
          <w:szCs w:val="24"/>
        </w:rPr>
        <w:t>t</w:t>
      </w:r>
      <w:r w:rsidRPr="00374CBC">
        <w:rPr>
          <w:rFonts w:eastAsia="Arial" w:cs="Arial"/>
          <w:sz w:val="24"/>
          <w:szCs w:val="24"/>
        </w:rPr>
        <w:t>o</w:t>
      </w:r>
      <w:r w:rsidRPr="00374CBC">
        <w:rPr>
          <w:rFonts w:eastAsia="Arial" w:cs="Arial"/>
          <w:spacing w:val="34"/>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2"/>
          <w:sz w:val="24"/>
          <w:szCs w:val="24"/>
        </w:rPr>
        <w:t xml:space="preserve"> </w:t>
      </w:r>
      <w:r w:rsidRPr="00374CBC">
        <w:rPr>
          <w:rFonts w:eastAsia="Arial" w:cs="Arial"/>
          <w:spacing w:val="1"/>
          <w:sz w:val="24"/>
          <w:szCs w:val="24"/>
        </w:rPr>
        <w:t>bu</w:t>
      </w:r>
      <w:r w:rsidRPr="00374CBC">
        <w:rPr>
          <w:rFonts w:eastAsia="Arial" w:cs="Arial"/>
          <w:sz w:val="24"/>
          <w:szCs w:val="24"/>
        </w:rPr>
        <w:t>t</w:t>
      </w:r>
      <w:r w:rsidRPr="00374CBC">
        <w:rPr>
          <w:rFonts w:eastAsia="Arial" w:cs="Arial"/>
          <w:spacing w:val="-1"/>
          <w:sz w:val="24"/>
          <w:szCs w:val="24"/>
        </w:rPr>
        <w:t>t</w:t>
      </w:r>
      <w:r w:rsidRPr="00374CBC">
        <w:rPr>
          <w:rFonts w:eastAsia="Arial" w:cs="Arial"/>
          <w:spacing w:val="1"/>
          <w:sz w:val="24"/>
          <w:szCs w:val="24"/>
        </w:rPr>
        <w:t>o</w:t>
      </w:r>
      <w:r w:rsidRPr="00374CBC">
        <w:rPr>
          <w:rFonts w:eastAsia="Arial" w:cs="Arial"/>
          <w:sz w:val="24"/>
          <w:szCs w:val="24"/>
        </w:rPr>
        <w:t>cks</w:t>
      </w:r>
      <w:r w:rsidRPr="00374CBC">
        <w:rPr>
          <w:rFonts w:eastAsia="Arial" w:cs="Arial"/>
          <w:spacing w:val="32"/>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34"/>
          <w:sz w:val="24"/>
          <w:szCs w:val="24"/>
        </w:rPr>
        <w:t xml:space="preserve"> </w:t>
      </w:r>
      <w:r w:rsidRPr="00374CBC">
        <w:rPr>
          <w:rFonts w:eastAsia="Arial" w:cs="Arial"/>
          <w:sz w:val="24"/>
          <w:szCs w:val="24"/>
        </w:rPr>
        <w:t>a</w:t>
      </w:r>
      <w:r w:rsidRPr="00374CBC">
        <w:rPr>
          <w:rFonts w:eastAsia="Arial" w:cs="Arial"/>
          <w:spacing w:val="34"/>
          <w:sz w:val="24"/>
          <w:szCs w:val="24"/>
        </w:rPr>
        <w:t xml:space="preserve"> </w:t>
      </w:r>
      <w:r w:rsidRPr="00374CBC">
        <w:rPr>
          <w:rFonts w:eastAsia="Arial" w:cs="Arial"/>
          <w:spacing w:val="-2"/>
          <w:sz w:val="24"/>
          <w:szCs w:val="24"/>
        </w:rPr>
        <w:t>s</w:t>
      </w:r>
      <w:r w:rsidRPr="00374CBC">
        <w:rPr>
          <w:rFonts w:eastAsia="Arial" w:cs="Arial"/>
          <w:spacing w:val="1"/>
          <w:sz w:val="24"/>
          <w:szCs w:val="24"/>
        </w:rPr>
        <w:t>ma</w:t>
      </w:r>
      <w:r w:rsidRPr="00374CBC">
        <w:rPr>
          <w:rFonts w:eastAsia="Arial" w:cs="Arial"/>
          <w:sz w:val="24"/>
          <w:szCs w:val="24"/>
        </w:rPr>
        <w:t>ll</w:t>
      </w:r>
      <w:r w:rsidRPr="00374CBC">
        <w:rPr>
          <w:rFonts w:eastAsia="Arial" w:cs="Arial"/>
          <w:spacing w:val="33"/>
          <w:sz w:val="24"/>
          <w:szCs w:val="24"/>
        </w:rPr>
        <w:t xml:space="preserve"> </w:t>
      </w:r>
      <w:r w:rsidRPr="00374CBC">
        <w:rPr>
          <w:rFonts w:eastAsia="Arial" w:cs="Arial"/>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pacing w:val="1"/>
          <w:sz w:val="24"/>
          <w:szCs w:val="24"/>
        </w:rPr>
        <w:t>d</w:t>
      </w:r>
      <w:r w:rsidRPr="00374CBC">
        <w:rPr>
          <w:rFonts w:eastAsia="Arial" w:cs="Arial"/>
          <w:sz w:val="24"/>
          <w:szCs w:val="24"/>
        </w:rPr>
        <w:t>,</w:t>
      </w:r>
      <w:r w:rsidRPr="00374CBC">
        <w:rPr>
          <w:rFonts w:eastAsia="Arial" w:cs="Arial"/>
          <w:spacing w:val="32"/>
          <w:sz w:val="24"/>
          <w:szCs w:val="24"/>
        </w:rPr>
        <w:t xml:space="preserve"> </w:t>
      </w:r>
      <w:r w:rsidRPr="00374CBC">
        <w:rPr>
          <w:rFonts w:eastAsia="Arial" w:cs="Arial"/>
          <w:spacing w:val="1"/>
          <w:sz w:val="24"/>
          <w:szCs w:val="24"/>
        </w:rPr>
        <w:t>pa</w:t>
      </w:r>
      <w:r w:rsidRPr="00374CBC">
        <w:rPr>
          <w:rFonts w:eastAsia="Arial" w:cs="Arial"/>
          <w:sz w:val="24"/>
          <w:szCs w:val="24"/>
        </w:rPr>
        <w:t>rt</w:t>
      </w:r>
      <w:r w:rsidRPr="00374CBC">
        <w:rPr>
          <w:rFonts w:eastAsia="Arial" w:cs="Arial"/>
          <w:spacing w:val="-3"/>
          <w:sz w:val="24"/>
          <w:szCs w:val="24"/>
        </w:rPr>
        <w:t>i</w:t>
      </w:r>
      <w:r w:rsidRPr="00374CBC">
        <w:rPr>
          <w:rFonts w:eastAsia="Arial" w:cs="Arial"/>
          <w:sz w:val="24"/>
          <w:szCs w:val="24"/>
        </w:rPr>
        <w:t>c</w:t>
      </w:r>
      <w:r w:rsidRPr="00374CBC">
        <w:rPr>
          <w:rFonts w:eastAsia="Arial" w:cs="Arial"/>
          <w:spacing w:val="1"/>
          <w:sz w:val="24"/>
          <w:szCs w:val="24"/>
        </w:rPr>
        <w:t>u</w:t>
      </w:r>
      <w:r w:rsidRPr="00374CBC">
        <w:rPr>
          <w:rFonts w:eastAsia="Arial" w:cs="Arial"/>
          <w:sz w:val="24"/>
          <w:szCs w:val="24"/>
        </w:rPr>
        <w:t>lar</w:t>
      </w:r>
      <w:r w:rsidRPr="00374CBC">
        <w:rPr>
          <w:rFonts w:eastAsia="Arial" w:cs="Arial"/>
          <w:spacing w:val="-1"/>
          <w:sz w:val="24"/>
          <w:szCs w:val="24"/>
        </w:rPr>
        <w:t>l</w:t>
      </w:r>
      <w:r w:rsidRPr="00374CBC">
        <w:rPr>
          <w:rFonts w:eastAsia="Arial" w:cs="Arial"/>
          <w:sz w:val="24"/>
          <w:szCs w:val="24"/>
        </w:rPr>
        <w:t>y</w:t>
      </w:r>
      <w:r w:rsidRPr="00374CBC">
        <w:rPr>
          <w:rFonts w:eastAsia="Arial" w:cs="Arial"/>
          <w:spacing w:val="32"/>
          <w:sz w:val="24"/>
          <w:szCs w:val="24"/>
        </w:rPr>
        <w:t xml:space="preserve"> </w:t>
      </w:r>
      <w:r w:rsidRPr="00374CBC">
        <w:rPr>
          <w:rFonts w:eastAsia="Arial" w:cs="Arial"/>
          <w:sz w:val="24"/>
          <w:szCs w:val="24"/>
        </w:rPr>
        <w:t>in</w:t>
      </w:r>
      <w:r w:rsidRPr="00374CBC">
        <w:rPr>
          <w:rFonts w:eastAsia="Arial" w:cs="Arial"/>
          <w:spacing w:val="34"/>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4"/>
          <w:sz w:val="24"/>
          <w:szCs w:val="24"/>
        </w:rPr>
        <w:t xml:space="preserve"> </w:t>
      </w:r>
      <w:r w:rsidRPr="00374CBC">
        <w:rPr>
          <w:rFonts w:eastAsia="Arial" w:cs="Arial"/>
          <w:spacing w:val="-1"/>
          <w:sz w:val="24"/>
          <w:szCs w:val="24"/>
        </w:rPr>
        <w:t>a</w:t>
      </w:r>
      <w:r w:rsidRPr="00374CBC">
        <w:rPr>
          <w:rFonts w:eastAsia="Arial" w:cs="Arial"/>
          <w:spacing w:val="1"/>
          <w:sz w:val="24"/>
          <w:szCs w:val="24"/>
        </w:rPr>
        <w:t>b</w:t>
      </w:r>
      <w:r w:rsidRPr="00374CBC">
        <w:rPr>
          <w:rFonts w:eastAsia="Arial" w:cs="Arial"/>
          <w:sz w:val="24"/>
          <w:szCs w:val="24"/>
        </w:rPr>
        <w:t>s</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ce</w:t>
      </w:r>
      <w:r w:rsidRPr="00374CBC">
        <w:rPr>
          <w:rFonts w:eastAsia="Arial" w:cs="Arial"/>
          <w:spacing w:val="33"/>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34"/>
          <w:sz w:val="24"/>
          <w:szCs w:val="24"/>
        </w:rPr>
        <w:t xml:space="preserve"> </w:t>
      </w:r>
      <w:r w:rsidRPr="00374CBC">
        <w:rPr>
          <w:rFonts w:eastAsia="Arial" w:cs="Arial"/>
          <w:spacing w:val="1"/>
          <w:sz w:val="24"/>
          <w:szCs w:val="24"/>
        </w:rPr>
        <w:t>bu</w:t>
      </w:r>
      <w:r w:rsidRPr="00374CBC">
        <w:rPr>
          <w:rFonts w:eastAsia="Arial" w:cs="Arial"/>
          <w:sz w:val="24"/>
          <w:szCs w:val="24"/>
        </w:rPr>
        <w:t>rns</w:t>
      </w:r>
      <w:r w:rsidRPr="00374CBC">
        <w:rPr>
          <w:rFonts w:eastAsia="Arial" w:cs="Arial"/>
          <w:spacing w:val="34"/>
          <w:sz w:val="24"/>
          <w:szCs w:val="24"/>
        </w:rPr>
        <w:t xml:space="preserve"> </w:t>
      </w:r>
      <w:r w:rsidRPr="00374CBC">
        <w:rPr>
          <w:rFonts w:eastAsia="Arial" w:cs="Arial"/>
          <w:spacing w:val="-2"/>
          <w:sz w:val="24"/>
          <w:szCs w:val="24"/>
        </w:rPr>
        <w:t>t</w:t>
      </w:r>
      <w:r w:rsidRPr="00374CBC">
        <w:rPr>
          <w:rFonts w:eastAsia="Arial" w:cs="Arial"/>
          <w:sz w:val="24"/>
          <w:szCs w:val="24"/>
        </w:rPr>
        <w:t>o</w:t>
      </w:r>
      <w:r w:rsidRPr="00374CBC">
        <w:rPr>
          <w:rFonts w:eastAsia="Arial" w:cs="Arial"/>
          <w:spacing w:val="34"/>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 f</w:t>
      </w:r>
      <w:r w:rsidRPr="00374CBC">
        <w:rPr>
          <w:rFonts w:eastAsia="Arial" w:cs="Arial"/>
          <w:spacing w:val="1"/>
          <w:sz w:val="24"/>
          <w:szCs w:val="24"/>
        </w:rPr>
        <w:t>ee</w:t>
      </w:r>
      <w:r w:rsidRPr="00374CBC">
        <w:rPr>
          <w:rFonts w:eastAsia="Arial" w:cs="Arial"/>
          <w:sz w:val="24"/>
          <w:szCs w:val="24"/>
        </w:rPr>
        <w:t>t,</w:t>
      </w:r>
      <w:r w:rsidRPr="00374CBC">
        <w:rPr>
          <w:rFonts w:eastAsia="Arial" w:cs="Arial"/>
          <w:spacing w:val="-1"/>
          <w:sz w:val="24"/>
          <w:szCs w:val="24"/>
        </w:rPr>
        <w:t xml:space="preserve"> </w:t>
      </w:r>
      <w:r w:rsidRPr="00374CBC">
        <w:rPr>
          <w:rFonts w:eastAsia="Arial" w:cs="Arial"/>
          <w:spacing w:val="1"/>
          <w:sz w:val="24"/>
          <w:szCs w:val="24"/>
        </w:rPr>
        <w:t>a</w:t>
      </w:r>
      <w:r w:rsidRPr="00374CBC">
        <w:rPr>
          <w:rFonts w:eastAsia="Arial" w:cs="Arial"/>
          <w:sz w:val="24"/>
          <w:szCs w:val="24"/>
        </w:rPr>
        <w:t>re i</w:t>
      </w:r>
      <w:r w:rsidRPr="00374CBC">
        <w:rPr>
          <w:rFonts w:eastAsia="Arial" w:cs="Arial"/>
          <w:spacing w:val="-1"/>
          <w:sz w:val="24"/>
          <w:szCs w:val="24"/>
        </w:rPr>
        <w:t>n</w:t>
      </w:r>
      <w:r w:rsidRPr="00374CBC">
        <w:rPr>
          <w:rFonts w:eastAsia="Arial" w:cs="Arial"/>
          <w:spacing w:val="1"/>
          <w:sz w:val="24"/>
          <w:szCs w:val="24"/>
        </w:rPr>
        <w:t>d</w:t>
      </w:r>
      <w:r w:rsidRPr="00374CBC">
        <w:rPr>
          <w:rFonts w:eastAsia="Arial" w:cs="Arial"/>
          <w:sz w:val="24"/>
          <w:szCs w:val="24"/>
        </w:rPr>
        <w:t>ica</w:t>
      </w:r>
      <w:r w:rsidRPr="00374CBC">
        <w:rPr>
          <w:rFonts w:eastAsia="Arial" w:cs="Arial"/>
          <w:spacing w:val="1"/>
          <w:sz w:val="24"/>
          <w:szCs w:val="24"/>
        </w:rPr>
        <w:t>t</w:t>
      </w:r>
      <w:r w:rsidRPr="00374CBC">
        <w:rPr>
          <w:rFonts w:eastAsia="Arial" w:cs="Arial"/>
          <w:sz w:val="24"/>
          <w:szCs w:val="24"/>
        </w:rPr>
        <w:t>i</w:t>
      </w:r>
      <w:r w:rsidRPr="00374CBC">
        <w:rPr>
          <w:rFonts w:eastAsia="Arial" w:cs="Arial"/>
          <w:spacing w:val="-3"/>
          <w:sz w:val="24"/>
          <w:szCs w:val="24"/>
        </w:rPr>
        <w:t>v</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w:t>
      </w:r>
      <w:r w:rsidRPr="00374CBC">
        <w:rPr>
          <w:rFonts w:eastAsia="Arial" w:cs="Arial"/>
          <w:spacing w:val="-1"/>
          <w:sz w:val="24"/>
          <w:szCs w:val="24"/>
        </w:rPr>
        <w:t>d</w:t>
      </w:r>
      <w:r w:rsidRPr="00374CBC">
        <w:rPr>
          <w:rFonts w:eastAsia="Arial" w:cs="Arial"/>
          <w:sz w:val="24"/>
          <w:szCs w:val="24"/>
        </w:rPr>
        <w:t>ip</w:t>
      </w:r>
      <w:r w:rsidRPr="00374CBC">
        <w:rPr>
          <w:rFonts w:eastAsia="Arial" w:cs="Arial"/>
          <w:spacing w:val="1"/>
          <w:sz w:val="24"/>
          <w:szCs w:val="24"/>
        </w:rPr>
        <w:t>p</w:t>
      </w:r>
      <w:r w:rsidRPr="00374CBC">
        <w:rPr>
          <w:rFonts w:eastAsia="Arial" w:cs="Arial"/>
          <w:sz w:val="24"/>
          <w:szCs w:val="24"/>
        </w:rPr>
        <w:t>ing</w:t>
      </w:r>
      <w:r w:rsidRPr="00374CBC">
        <w:rPr>
          <w:rFonts w:eastAsia="Arial" w:cs="Arial"/>
          <w:spacing w:val="-1"/>
          <w:sz w:val="24"/>
          <w:szCs w:val="24"/>
        </w:rPr>
        <w:t xml:space="preserve"> </w:t>
      </w:r>
      <w:r w:rsidRPr="00374CBC">
        <w:rPr>
          <w:rFonts w:eastAsia="Arial" w:cs="Arial"/>
          <w:sz w:val="24"/>
          <w:szCs w:val="24"/>
        </w:rPr>
        <w:t>i</w:t>
      </w:r>
      <w:r w:rsidRPr="00374CBC">
        <w:rPr>
          <w:rFonts w:eastAsia="Arial" w:cs="Arial"/>
          <w:spacing w:val="1"/>
          <w:sz w:val="24"/>
          <w:szCs w:val="24"/>
        </w:rPr>
        <w:t>n</w:t>
      </w:r>
      <w:r w:rsidRPr="00374CBC">
        <w:rPr>
          <w:rFonts w:eastAsia="Arial" w:cs="Arial"/>
          <w:sz w:val="24"/>
          <w:szCs w:val="24"/>
        </w:rPr>
        <w:t>to a</w:t>
      </w:r>
      <w:r w:rsidRPr="00374CBC">
        <w:rPr>
          <w:rFonts w:eastAsia="Arial" w:cs="Arial"/>
          <w:spacing w:val="1"/>
          <w:sz w:val="24"/>
          <w:szCs w:val="24"/>
        </w:rPr>
        <w:t xml:space="preserve"> </w:t>
      </w:r>
      <w:r w:rsidRPr="00374CBC">
        <w:rPr>
          <w:rFonts w:eastAsia="Arial" w:cs="Arial"/>
          <w:spacing w:val="-1"/>
          <w:sz w:val="24"/>
          <w:szCs w:val="24"/>
        </w:rPr>
        <w:t>h</w:t>
      </w:r>
      <w:r w:rsidRPr="00374CBC">
        <w:rPr>
          <w:rFonts w:eastAsia="Arial" w:cs="Arial"/>
          <w:spacing w:val="1"/>
          <w:sz w:val="24"/>
          <w:szCs w:val="24"/>
        </w:rPr>
        <w:t>o</w:t>
      </w:r>
      <w:r w:rsidRPr="00374CBC">
        <w:rPr>
          <w:rFonts w:eastAsia="Arial" w:cs="Arial"/>
          <w:sz w:val="24"/>
          <w:szCs w:val="24"/>
        </w:rPr>
        <w:t>t</w:t>
      </w:r>
      <w:r w:rsidRPr="00374CBC">
        <w:rPr>
          <w:rFonts w:eastAsia="Arial" w:cs="Arial"/>
          <w:spacing w:val="1"/>
          <w:sz w:val="24"/>
          <w:szCs w:val="24"/>
        </w:rPr>
        <w:t xml:space="preserve"> </w:t>
      </w:r>
      <w:r w:rsidRPr="00374CBC">
        <w:rPr>
          <w:rFonts w:eastAsia="Arial" w:cs="Arial"/>
          <w:sz w:val="24"/>
          <w:szCs w:val="24"/>
        </w:rPr>
        <w:t>l</w:t>
      </w:r>
      <w:r w:rsidRPr="00374CBC">
        <w:rPr>
          <w:rFonts w:eastAsia="Arial" w:cs="Arial"/>
          <w:spacing w:val="-1"/>
          <w:sz w:val="24"/>
          <w:szCs w:val="24"/>
        </w:rPr>
        <w:t>iq</w:t>
      </w:r>
      <w:r w:rsidRPr="00374CBC">
        <w:rPr>
          <w:rFonts w:eastAsia="Arial" w:cs="Arial"/>
          <w:spacing w:val="1"/>
          <w:sz w:val="24"/>
          <w:szCs w:val="24"/>
        </w:rPr>
        <w:t>u</w:t>
      </w:r>
      <w:r w:rsidRPr="00374CBC">
        <w:rPr>
          <w:rFonts w:eastAsia="Arial" w:cs="Arial"/>
          <w:sz w:val="24"/>
          <w:szCs w:val="24"/>
        </w:rPr>
        <w:t>id</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r b</w:t>
      </w:r>
      <w:r w:rsidRPr="00374CBC">
        <w:rPr>
          <w:rFonts w:eastAsia="Arial" w:cs="Arial"/>
          <w:spacing w:val="1"/>
          <w:sz w:val="24"/>
          <w:szCs w:val="24"/>
        </w:rPr>
        <w:t>a</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w:t>
      </w:r>
    </w:p>
    <w:p w:rsidR="00A409FB" w:rsidRPr="00374CBC" w:rsidRDefault="00A409FB" w:rsidP="00374CBC">
      <w:pPr>
        <w:rPr>
          <w:rFonts w:eastAsia="Arial" w:cs="Arial"/>
          <w:b/>
          <w:sz w:val="32"/>
          <w:szCs w:val="32"/>
        </w:rPr>
      </w:pPr>
      <w:r w:rsidRPr="00374CBC">
        <w:rPr>
          <w:rFonts w:eastAsia="Arial" w:cs="Arial"/>
          <w:b/>
          <w:sz w:val="32"/>
          <w:szCs w:val="32"/>
        </w:rPr>
        <w:t>F</w:t>
      </w:r>
      <w:r w:rsidRPr="00374CBC">
        <w:rPr>
          <w:rFonts w:eastAsia="Arial" w:cs="Arial"/>
          <w:b/>
          <w:spacing w:val="-1"/>
          <w:sz w:val="32"/>
          <w:szCs w:val="32"/>
        </w:rPr>
        <w:t>r</w:t>
      </w:r>
      <w:r w:rsidRPr="00374CBC">
        <w:rPr>
          <w:rFonts w:eastAsia="Arial" w:cs="Arial"/>
          <w:b/>
          <w:spacing w:val="1"/>
          <w:sz w:val="32"/>
          <w:szCs w:val="32"/>
        </w:rPr>
        <w:t>a</w:t>
      </w:r>
      <w:r w:rsidRPr="00374CBC">
        <w:rPr>
          <w:rFonts w:eastAsia="Arial" w:cs="Arial"/>
          <w:b/>
          <w:sz w:val="32"/>
          <w:szCs w:val="32"/>
        </w:rPr>
        <w:t>ct</w:t>
      </w:r>
      <w:r w:rsidRPr="00374CBC">
        <w:rPr>
          <w:rFonts w:eastAsia="Arial" w:cs="Arial"/>
          <w:b/>
          <w:spacing w:val="1"/>
          <w:sz w:val="32"/>
          <w:szCs w:val="32"/>
        </w:rPr>
        <w:t>u</w:t>
      </w:r>
      <w:r w:rsidRPr="00374CBC">
        <w:rPr>
          <w:rFonts w:eastAsia="Arial" w:cs="Arial"/>
          <w:b/>
          <w:sz w:val="32"/>
          <w:szCs w:val="32"/>
        </w:rPr>
        <w:t>res</w:t>
      </w:r>
    </w:p>
    <w:p w:rsidR="00A409FB" w:rsidRPr="00374CBC" w:rsidRDefault="00A409FB" w:rsidP="00374CBC">
      <w:pPr>
        <w:spacing w:line="412" w:lineRule="auto"/>
        <w:ind w:right="1257"/>
        <w:rPr>
          <w:rFonts w:eastAsia="Arial" w:cs="Arial"/>
          <w:sz w:val="24"/>
          <w:szCs w:val="24"/>
        </w:rPr>
      </w:pPr>
      <w:r w:rsidRPr="00374CBC">
        <w:rPr>
          <w:rFonts w:eastAsia="Arial" w:cs="Arial"/>
          <w:sz w:val="24"/>
          <w:szCs w:val="24"/>
        </w:rPr>
        <w:t>F</w:t>
      </w:r>
      <w:r w:rsidRPr="00374CBC">
        <w:rPr>
          <w:rFonts w:eastAsia="Arial" w:cs="Arial"/>
          <w:spacing w:val="-1"/>
          <w:sz w:val="24"/>
          <w:szCs w:val="24"/>
        </w:rPr>
        <w:t>r</w:t>
      </w:r>
      <w:r w:rsidRPr="00374CBC">
        <w:rPr>
          <w:rFonts w:eastAsia="Arial" w:cs="Arial"/>
          <w:spacing w:val="1"/>
          <w:sz w:val="24"/>
          <w:szCs w:val="24"/>
        </w:rPr>
        <w:t>a</w:t>
      </w:r>
      <w:r w:rsidRPr="00374CBC">
        <w:rPr>
          <w:rFonts w:eastAsia="Arial" w:cs="Arial"/>
          <w:sz w:val="24"/>
          <w:szCs w:val="24"/>
        </w:rPr>
        <w:t>ct</w:t>
      </w:r>
      <w:r w:rsidRPr="00374CBC">
        <w:rPr>
          <w:rFonts w:eastAsia="Arial" w:cs="Arial"/>
          <w:spacing w:val="1"/>
          <w:sz w:val="24"/>
          <w:szCs w:val="24"/>
        </w:rPr>
        <w:t>u</w:t>
      </w:r>
      <w:r w:rsidRPr="00374CBC">
        <w:rPr>
          <w:rFonts w:eastAsia="Arial" w:cs="Arial"/>
          <w:sz w:val="24"/>
          <w:szCs w:val="24"/>
        </w:rPr>
        <w:t>res</w:t>
      </w:r>
      <w:r w:rsidRPr="00374CBC">
        <w:rPr>
          <w:rFonts w:eastAsia="Arial" w:cs="Arial"/>
          <w:spacing w:val="-1"/>
          <w:sz w:val="24"/>
          <w:szCs w:val="24"/>
        </w:rPr>
        <w:t xml:space="preserve"> </w:t>
      </w:r>
      <w:r w:rsidRPr="00374CBC">
        <w:rPr>
          <w:rFonts w:eastAsia="Arial" w:cs="Arial"/>
          <w:spacing w:val="1"/>
          <w:sz w:val="24"/>
          <w:szCs w:val="24"/>
        </w:rPr>
        <w:t>ma</w:t>
      </w:r>
      <w:r w:rsidRPr="00374CBC">
        <w:rPr>
          <w:rFonts w:eastAsia="Arial" w:cs="Arial"/>
          <w:sz w:val="24"/>
          <w:szCs w:val="24"/>
        </w:rPr>
        <w:t>y</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au</w:t>
      </w:r>
      <w:r w:rsidRPr="00374CBC">
        <w:rPr>
          <w:rFonts w:eastAsia="Arial" w:cs="Arial"/>
          <w:sz w:val="24"/>
          <w:szCs w:val="24"/>
        </w:rPr>
        <w:t>se</w:t>
      </w:r>
      <w:r w:rsidRPr="00374CBC">
        <w:rPr>
          <w:rFonts w:eastAsia="Arial" w:cs="Arial"/>
          <w:spacing w:val="-1"/>
          <w:sz w:val="24"/>
          <w:szCs w:val="24"/>
        </w:rPr>
        <w:t xml:space="preserve"> p</w:t>
      </w:r>
      <w:r w:rsidRPr="00374CBC">
        <w:rPr>
          <w:rFonts w:eastAsia="Arial" w:cs="Arial"/>
          <w:spacing w:val="1"/>
          <w:sz w:val="24"/>
          <w:szCs w:val="24"/>
        </w:rPr>
        <w:t>a</w:t>
      </w:r>
      <w:r w:rsidRPr="00374CBC">
        <w:rPr>
          <w:rFonts w:eastAsia="Arial" w:cs="Arial"/>
          <w:sz w:val="24"/>
          <w:szCs w:val="24"/>
        </w:rPr>
        <w:t>in,</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ing</w:t>
      </w:r>
      <w:r w:rsidRPr="00374CBC">
        <w:rPr>
          <w:rFonts w:eastAsia="Arial" w:cs="Arial"/>
          <w:spacing w:val="-1"/>
          <w:sz w:val="24"/>
          <w:szCs w:val="24"/>
        </w:rPr>
        <w:t xml:space="preserve"> </w:t>
      </w:r>
      <w:r w:rsidRPr="00374CBC">
        <w:rPr>
          <w:rFonts w:eastAsia="Arial" w:cs="Arial"/>
          <w:spacing w:val="1"/>
          <w:sz w:val="24"/>
          <w:szCs w:val="24"/>
        </w:rPr>
        <w:t>an</w:t>
      </w:r>
      <w:r w:rsidRPr="00374CBC">
        <w:rPr>
          <w:rFonts w:eastAsia="Arial" w:cs="Arial"/>
          <w:sz w:val="24"/>
          <w:szCs w:val="24"/>
        </w:rPr>
        <w:t>d</w:t>
      </w:r>
      <w:r w:rsidRPr="00374CBC">
        <w:rPr>
          <w:rFonts w:eastAsia="Arial" w:cs="Arial"/>
          <w:spacing w:val="1"/>
          <w:sz w:val="24"/>
          <w:szCs w:val="24"/>
        </w:rPr>
        <w:t xml:space="preserve"> d</w:t>
      </w:r>
      <w:r w:rsidRPr="00374CBC">
        <w:rPr>
          <w:rFonts w:eastAsia="Arial" w:cs="Arial"/>
          <w:sz w:val="24"/>
          <w:szCs w:val="24"/>
        </w:rPr>
        <w:t>isco</w:t>
      </w:r>
      <w:r w:rsidRPr="00374CBC">
        <w:rPr>
          <w:rFonts w:eastAsia="Arial" w:cs="Arial"/>
          <w:spacing w:val="-2"/>
          <w:sz w:val="24"/>
          <w:szCs w:val="24"/>
        </w:rPr>
        <w:t>l</w:t>
      </w:r>
      <w:r w:rsidRPr="00374CBC">
        <w:rPr>
          <w:rFonts w:eastAsia="Arial" w:cs="Arial"/>
          <w:spacing w:val="1"/>
          <w:sz w:val="24"/>
          <w:szCs w:val="24"/>
        </w:rPr>
        <w:t>ou</w:t>
      </w:r>
      <w:r w:rsidRPr="00374CBC">
        <w:rPr>
          <w:rFonts w:eastAsia="Arial" w:cs="Arial"/>
          <w:sz w:val="24"/>
          <w:szCs w:val="24"/>
        </w:rPr>
        <w:t>rati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1"/>
          <w:sz w:val="24"/>
          <w:szCs w:val="24"/>
        </w:rPr>
        <w:t xml:space="preserve"> 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z w:val="24"/>
          <w:szCs w:val="24"/>
        </w:rPr>
        <w:t>r a</w:t>
      </w:r>
      <w:r w:rsidRPr="00374CBC">
        <w:rPr>
          <w:rFonts w:eastAsia="Arial" w:cs="Arial"/>
          <w:spacing w:val="1"/>
          <w:sz w:val="24"/>
          <w:szCs w:val="24"/>
        </w:rPr>
        <w:t xml:space="preserve"> </w:t>
      </w:r>
      <w:r w:rsidRPr="00374CBC">
        <w:rPr>
          <w:rFonts w:eastAsia="Arial" w:cs="Arial"/>
          <w:spacing w:val="-1"/>
          <w:sz w:val="24"/>
          <w:szCs w:val="24"/>
        </w:rPr>
        <w:t>b</w:t>
      </w:r>
      <w:r w:rsidRPr="00374CBC">
        <w:rPr>
          <w:rFonts w:eastAsia="Arial" w:cs="Arial"/>
          <w:spacing w:val="1"/>
          <w:sz w:val="24"/>
          <w:szCs w:val="24"/>
        </w:rPr>
        <w:t>o</w:t>
      </w:r>
      <w:r w:rsidRPr="00374CBC">
        <w:rPr>
          <w:rFonts w:eastAsia="Arial" w:cs="Arial"/>
          <w:spacing w:val="-1"/>
          <w:sz w:val="24"/>
          <w:szCs w:val="24"/>
        </w:rPr>
        <w:t>n</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r joint. No</w:t>
      </w:r>
      <w:r w:rsidRPr="00374CBC">
        <w:rPr>
          <w:rFonts w:eastAsia="Arial" w:cs="Arial"/>
          <w:spacing w:val="1"/>
          <w:sz w:val="24"/>
          <w:szCs w:val="24"/>
        </w:rPr>
        <w:t>n</w:t>
      </w:r>
      <w:r w:rsidRPr="00374CBC">
        <w:rPr>
          <w:rFonts w:eastAsia="Arial" w:cs="Arial"/>
          <w:spacing w:val="-1"/>
          <w:sz w:val="24"/>
          <w:szCs w:val="24"/>
        </w:rPr>
        <w:t>-</w:t>
      </w:r>
      <w:r w:rsidRPr="00374CBC">
        <w:rPr>
          <w:rFonts w:eastAsia="Arial" w:cs="Arial"/>
          <w:spacing w:val="1"/>
          <w:sz w:val="24"/>
          <w:szCs w:val="24"/>
        </w:rPr>
        <w:t>m</w:t>
      </w:r>
      <w:r w:rsidRPr="00374CBC">
        <w:rPr>
          <w:rFonts w:eastAsia="Arial" w:cs="Arial"/>
          <w:spacing w:val="-1"/>
          <w:sz w:val="24"/>
          <w:szCs w:val="24"/>
        </w:rPr>
        <w:t>o</w:t>
      </w:r>
      <w:r w:rsidRPr="00374CBC">
        <w:rPr>
          <w:rFonts w:eastAsia="Arial" w:cs="Arial"/>
          <w:spacing w:val="1"/>
          <w:sz w:val="24"/>
          <w:szCs w:val="24"/>
        </w:rPr>
        <w:t>b</w:t>
      </w:r>
      <w:r w:rsidRPr="00374CBC">
        <w:rPr>
          <w:rFonts w:eastAsia="Arial" w:cs="Arial"/>
          <w:sz w:val="24"/>
          <w:szCs w:val="24"/>
        </w:rPr>
        <w:t>i</w:t>
      </w:r>
      <w:r w:rsidRPr="00374CBC">
        <w:rPr>
          <w:rFonts w:eastAsia="Arial" w:cs="Arial"/>
          <w:spacing w:val="-1"/>
          <w:sz w:val="24"/>
          <w:szCs w:val="24"/>
        </w:rPr>
        <w:t>l</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c</w:t>
      </w:r>
      <w:r w:rsidRPr="00374CBC">
        <w:rPr>
          <w:rFonts w:eastAsia="Arial" w:cs="Arial"/>
          <w:spacing w:val="1"/>
          <w:sz w:val="24"/>
          <w:szCs w:val="24"/>
        </w:rPr>
        <w:t>h</w:t>
      </w:r>
      <w:r w:rsidRPr="00374CBC">
        <w:rPr>
          <w:rFonts w:eastAsia="Arial" w:cs="Arial"/>
          <w:sz w:val="24"/>
          <w:szCs w:val="24"/>
        </w:rPr>
        <w:t>i</w:t>
      </w:r>
      <w:r w:rsidRPr="00374CBC">
        <w:rPr>
          <w:rFonts w:eastAsia="Arial" w:cs="Arial"/>
          <w:spacing w:val="-1"/>
          <w:sz w:val="24"/>
          <w:szCs w:val="24"/>
        </w:rPr>
        <w:t>l</w:t>
      </w:r>
      <w:r w:rsidRPr="00374CBC">
        <w:rPr>
          <w:rFonts w:eastAsia="Arial" w:cs="Arial"/>
          <w:spacing w:val="1"/>
          <w:sz w:val="24"/>
          <w:szCs w:val="24"/>
        </w:rPr>
        <w:t>d</w:t>
      </w:r>
      <w:r w:rsidRPr="00374CBC">
        <w:rPr>
          <w:rFonts w:eastAsia="Arial" w:cs="Arial"/>
          <w:sz w:val="24"/>
          <w:szCs w:val="24"/>
        </w:rPr>
        <w:t>r</w:t>
      </w:r>
      <w:r w:rsidRPr="00374CBC">
        <w:rPr>
          <w:rFonts w:eastAsia="Arial" w:cs="Arial"/>
          <w:spacing w:val="-2"/>
          <w:sz w:val="24"/>
          <w:szCs w:val="24"/>
        </w:rPr>
        <w:t>e</w:t>
      </w:r>
      <w:r w:rsidRPr="00374CBC">
        <w:rPr>
          <w:rFonts w:eastAsia="Arial" w:cs="Arial"/>
          <w:sz w:val="24"/>
          <w:szCs w:val="24"/>
        </w:rPr>
        <w:t>n</w:t>
      </w:r>
      <w:r w:rsidRPr="00374CBC">
        <w:rPr>
          <w:rFonts w:eastAsia="Arial" w:cs="Arial"/>
          <w:spacing w:val="1"/>
          <w:sz w:val="24"/>
          <w:szCs w:val="24"/>
        </w:rPr>
        <w:t xml:space="preserve"> </w:t>
      </w:r>
      <w:r w:rsidRPr="00374CBC">
        <w:rPr>
          <w:rFonts w:eastAsia="Arial" w:cs="Arial"/>
          <w:sz w:val="24"/>
          <w:szCs w:val="24"/>
        </w:rPr>
        <w:t>r</w:t>
      </w:r>
      <w:r w:rsidRPr="00374CBC">
        <w:rPr>
          <w:rFonts w:eastAsia="Arial" w:cs="Arial"/>
          <w:spacing w:val="-2"/>
          <w:sz w:val="24"/>
          <w:szCs w:val="24"/>
        </w:rPr>
        <w:t>a</w:t>
      </w:r>
      <w:r w:rsidRPr="00374CBC">
        <w:rPr>
          <w:rFonts w:eastAsia="Arial" w:cs="Arial"/>
          <w:sz w:val="24"/>
          <w:szCs w:val="24"/>
        </w:rPr>
        <w:t>rely</w:t>
      </w:r>
      <w:r w:rsidRPr="00374CBC">
        <w:rPr>
          <w:rFonts w:eastAsia="Arial" w:cs="Arial"/>
          <w:spacing w:val="-2"/>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z w:val="24"/>
          <w:szCs w:val="24"/>
        </w:rPr>
        <w:t>st</w:t>
      </w:r>
      <w:r w:rsidRPr="00374CBC">
        <w:rPr>
          <w:rFonts w:eastAsia="Arial" w:cs="Arial"/>
          <w:spacing w:val="1"/>
          <w:sz w:val="24"/>
          <w:szCs w:val="24"/>
        </w:rPr>
        <w:t>a</w:t>
      </w:r>
      <w:r w:rsidRPr="00374CBC">
        <w:rPr>
          <w:rFonts w:eastAsia="Arial" w:cs="Arial"/>
          <w:sz w:val="24"/>
          <w:szCs w:val="24"/>
        </w:rPr>
        <w:t>in</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w:t>
      </w:r>
      <w:r w:rsidRPr="00374CBC">
        <w:rPr>
          <w:rFonts w:eastAsia="Arial" w:cs="Arial"/>
          <w:spacing w:val="-2"/>
          <w:sz w:val="24"/>
          <w:szCs w:val="24"/>
        </w:rPr>
        <w:t>s</w:t>
      </w:r>
      <w:r w:rsidRPr="00374CBC">
        <w:rPr>
          <w:rFonts w:eastAsia="Arial" w:cs="Arial"/>
          <w:sz w:val="24"/>
          <w:szCs w:val="24"/>
        </w:rPr>
        <w:t>.</w:t>
      </w:r>
      <w:r w:rsidR="00A867F0">
        <w:rPr>
          <w:rFonts w:eastAsia="Arial" w:cs="Arial"/>
          <w:sz w:val="24"/>
          <w:szCs w:val="24"/>
        </w:rPr>
        <w:t xml:space="preserve"> </w:t>
      </w: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1"/>
          <w:sz w:val="24"/>
          <w:szCs w:val="24"/>
        </w:rPr>
        <w:t>a</w:t>
      </w:r>
      <w:r w:rsidRPr="00374CBC">
        <w:rPr>
          <w:rFonts w:eastAsia="Arial" w:cs="Arial"/>
          <w:sz w:val="24"/>
          <w:szCs w:val="24"/>
        </w:rPr>
        <w:t>re</w:t>
      </w:r>
      <w:r w:rsidRPr="00374CBC">
        <w:rPr>
          <w:rFonts w:eastAsia="Arial" w:cs="Arial"/>
          <w:spacing w:val="-2"/>
          <w:sz w:val="24"/>
          <w:szCs w:val="24"/>
        </w:rPr>
        <w:t xml:space="preserve"> </w:t>
      </w:r>
      <w:r w:rsidRPr="00374CBC">
        <w:rPr>
          <w:rFonts w:eastAsia="Arial" w:cs="Arial"/>
          <w:spacing w:val="-1"/>
          <w:sz w:val="24"/>
          <w:szCs w:val="24"/>
        </w:rPr>
        <w:t>g</w:t>
      </w:r>
      <w:r w:rsidRPr="00374CBC">
        <w:rPr>
          <w:rFonts w:eastAsia="Arial" w:cs="Arial"/>
          <w:sz w:val="24"/>
          <w:szCs w:val="24"/>
        </w:rPr>
        <w:t>ro</w:t>
      </w:r>
      <w:r w:rsidRPr="00374CBC">
        <w:rPr>
          <w:rFonts w:eastAsia="Arial" w:cs="Arial"/>
          <w:spacing w:val="1"/>
          <w:sz w:val="24"/>
          <w:szCs w:val="24"/>
        </w:rPr>
        <w:t>und</w:t>
      </w:r>
      <w:r w:rsidRPr="00374CBC">
        <w:rPr>
          <w:rFonts w:eastAsia="Arial" w:cs="Arial"/>
          <w:sz w:val="24"/>
          <w:szCs w:val="24"/>
        </w:rPr>
        <w:t>s</w:t>
      </w:r>
      <w:r w:rsidRPr="00374CBC">
        <w:rPr>
          <w:rFonts w:eastAsia="Arial" w:cs="Arial"/>
          <w:spacing w:val="-2"/>
          <w:sz w:val="24"/>
          <w:szCs w:val="24"/>
        </w:rPr>
        <w:t xml:space="preserve"> </w:t>
      </w:r>
      <w:r w:rsidRPr="00374CBC">
        <w:rPr>
          <w:rFonts w:eastAsia="Arial" w:cs="Arial"/>
          <w:sz w:val="24"/>
          <w:szCs w:val="24"/>
        </w:rPr>
        <w:t>f</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
          <w:sz w:val="24"/>
          <w:szCs w:val="24"/>
        </w:rPr>
        <w:t xml:space="preserve"> </w:t>
      </w:r>
      <w:r w:rsidRPr="00374CBC">
        <w:rPr>
          <w:rFonts w:eastAsia="Arial" w:cs="Arial"/>
          <w:sz w:val="24"/>
          <w:szCs w:val="24"/>
        </w:rPr>
        <w:t>c</w:t>
      </w:r>
      <w:r w:rsidRPr="00374CBC">
        <w:rPr>
          <w:rFonts w:eastAsia="Arial" w:cs="Arial"/>
          <w:spacing w:val="1"/>
          <w:sz w:val="24"/>
          <w:szCs w:val="24"/>
        </w:rPr>
        <w:t>on</w:t>
      </w:r>
      <w:r w:rsidRPr="00374CBC">
        <w:rPr>
          <w:rFonts w:eastAsia="Arial" w:cs="Arial"/>
          <w:sz w:val="24"/>
          <w:szCs w:val="24"/>
        </w:rPr>
        <w:t>c</w:t>
      </w:r>
      <w:r w:rsidRPr="00374CBC">
        <w:rPr>
          <w:rFonts w:eastAsia="Arial" w:cs="Arial"/>
          <w:spacing w:val="1"/>
          <w:sz w:val="24"/>
          <w:szCs w:val="24"/>
        </w:rPr>
        <w:t>e</w:t>
      </w:r>
      <w:r w:rsidRPr="00374CBC">
        <w:rPr>
          <w:rFonts w:eastAsia="Arial" w:cs="Arial"/>
          <w:sz w:val="24"/>
          <w:szCs w:val="24"/>
        </w:rPr>
        <w:t xml:space="preserve">rn </w:t>
      </w:r>
      <w:r w:rsidRPr="00374CBC">
        <w:rPr>
          <w:rFonts w:eastAsia="Arial" w:cs="Arial"/>
          <w:spacing w:val="-2"/>
          <w:sz w:val="24"/>
          <w:szCs w:val="24"/>
        </w:rPr>
        <w:t>i</w:t>
      </w:r>
      <w:r w:rsidRPr="00374CBC">
        <w:rPr>
          <w:rFonts w:eastAsia="Arial" w:cs="Arial"/>
          <w:sz w:val="24"/>
          <w:szCs w:val="24"/>
        </w:rPr>
        <w:t>f:</w:t>
      </w:r>
    </w:p>
    <w:p w:rsidR="00374CBC" w:rsidRDefault="00A409FB" w:rsidP="00374CBC">
      <w:pPr>
        <w:pStyle w:val="ListParagraph"/>
        <w:numPr>
          <w:ilvl w:val="0"/>
          <w:numId w:val="52"/>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4"/>
          <w:sz w:val="24"/>
          <w:szCs w:val="24"/>
        </w:rPr>
        <w:t xml:space="preserve"> </w:t>
      </w:r>
      <w:r w:rsidRPr="00374CBC">
        <w:rPr>
          <w:rFonts w:eastAsia="Arial" w:cs="Arial"/>
          <w:spacing w:val="1"/>
          <w:sz w:val="24"/>
          <w:szCs w:val="24"/>
        </w:rPr>
        <w:t>h</w:t>
      </w:r>
      <w:r w:rsidRPr="00374CBC">
        <w:rPr>
          <w:rFonts w:eastAsia="Arial" w:cs="Arial"/>
          <w:sz w:val="24"/>
          <w:szCs w:val="24"/>
        </w:rPr>
        <w:t>ist</w:t>
      </w:r>
      <w:r w:rsidRPr="00374CBC">
        <w:rPr>
          <w:rFonts w:eastAsia="Arial" w:cs="Arial"/>
          <w:spacing w:val="1"/>
          <w:sz w:val="24"/>
          <w:szCs w:val="24"/>
        </w:rPr>
        <w:t>o</w:t>
      </w:r>
      <w:r w:rsidRPr="00374CBC">
        <w:rPr>
          <w:rFonts w:eastAsia="Arial" w:cs="Arial"/>
          <w:sz w:val="24"/>
          <w:szCs w:val="24"/>
        </w:rPr>
        <w:t>ry</w:t>
      </w:r>
      <w:r w:rsidRPr="00374CBC">
        <w:rPr>
          <w:rFonts w:eastAsia="Arial" w:cs="Arial"/>
          <w:spacing w:val="31"/>
          <w:sz w:val="24"/>
          <w:szCs w:val="24"/>
        </w:rPr>
        <w:t xml:space="preserve"> </w:t>
      </w:r>
      <w:r w:rsidRPr="00374CBC">
        <w:rPr>
          <w:rFonts w:eastAsia="Arial" w:cs="Arial"/>
          <w:spacing w:val="1"/>
          <w:sz w:val="24"/>
          <w:szCs w:val="24"/>
        </w:rPr>
        <w:t>p</w:t>
      </w:r>
      <w:r w:rsidRPr="00374CBC">
        <w:rPr>
          <w:rFonts w:eastAsia="Arial" w:cs="Arial"/>
          <w:sz w:val="24"/>
          <w:szCs w:val="24"/>
        </w:rPr>
        <w:t>ro</w:t>
      </w:r>
      <w:r w:rsidRPr="00374CBC">
        <w:rPr>
          <w:rFonts w:eastAsia="Arial" w:cs="Arial"/>
          <w:spacing w:val="-2"/>
          <w:sz w:val="24"/>
          <w:szCs w:val="24"/>
        </w:rPr>
        <w:t>v</w:t>
      </w:r>
      <w:r w:rsidRPr="00374CBC">
        <w:rPr>
          <w:rFonts w:eastAsia="Arial" w:cs="Arial"/>
          <w:sz w:val="24"/>
          <w:szCs w:val="24"/>
        </w:rPr>
        <w:t>id</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34"/>
          <w:sz w:val="24"/>
          <w:szCs w:val="24"/>
        </w:rPr>
        <w:t xml:space="preserve"> </w:t>
      </w:r>
      <w:r w:rsidRPr="00374CBC">
        <w:rPr>
          <w:rFonts w:eastAsia="Arial" w:cs="Arial"/>
          <w:sz w:val="24"/>
          <w:szCs w:val="24"/>
        </w:rPr>
        <w:t>is</w:t>
      </w:r>
      <w:r w:rsidRPr="00374CBC">
        <w:rPr>
          <w:rFonts w:eastAsia="Arial" w:cs="Arial"/>
          <w:spacing w:val="33"/>
          <w:sz w:val="24"/>
          <w:szCs w:val="24"/>
        </w:rPr>
        <w:t xml:space="preserve"> </w:t>
      </w:r>
      <w:r w:rsidRPr="00374CBC">
        <w:rPr>
          <w:rFonts w:eastAsia="Arial" w:cs="Arial"/>
          <w:spacing w:val="-2"/>
          <w:sz w:val="24"/>
          <w:szCs w:val="24"/>
        </w:rPr>
        <w:t>v</w:t>
      </w:r>
      <w:r w:rsidRPr="00374CBC">
        <w:rPr>
          <w:rFonts w:eastAsia="Arial" w:cs="Arial"/>
          <w:spacing w:val="1"/>
          <w:sz w:val="24"/>
          <w:szCs w:val="24"/>
        </w:rPr>
        <w:t>a</w:t>
      </w:r>
      <w:r w:rsidRPr="00374CBC">
        <w:rPr>
          <w:rFonts w:eastAsia="Arial" w:cs="Arial"/>
          <w:spacing w:val="-1"/>
          <w:sz w:val="24"/>
          <w:szCs w:val="24"/>
        </w:rPr>
        <w:t>g</w:t>
      </w:r>
      <w:r w:rsidRPr="00374CBC">
        <w:rPr>
          <w:rFonts w:eastAsia="Arial" w:cs="Arial"/>
          <w:spacing w:val="1"/>
          <w:sz w:val="24"/>
          <w:szCs w:val="24"/>
        </w:rPr>
        <w:t>ue</w:t>
      </w:r>
      <w:r w:rsidRPr="00374CBC">
        <w:rPr>
          <w:rFonts w:eastAsia="Arial" w:cs="Arial"/>
          <w:sz w:val="24"/>
          <w:szCs w:val="24"/>
        </w:rPr>
        <w:t>,</w:t>
      </w:r>
      <w:r w:rsidRPr="00374CBC">
        <w:rPr>
          <w:rFonts w:eastAsia="Arial" w:cs="Arial"/>
          <w:spacing w:val="34"/>
          <w:sz w:val="24"/>
          <w:szCs w:val="24"/>
        </w:rPr>
        <w:t xml:space="preserve"> </w:t>
      </w:r>
      <w:r w:rsidRPr="00374CBC">
        <w:rPr>
          <w:rFonts w:eastAsia="Arial" w:cs="Arial"/>
          <w:spacing w:val="1"/>
          <w:sz w:val="24"/>
          <w:szCs w:val="24"/>
        </w:rPr>
        <w:t>no</w:t>
      </w:r>
      <w:r w:rsidRPr="00374CBC">
        <w:rPr>
          <w:rFonts w:eastAsia="Arial" w:cs="Arial"/>
          <w:spacing w:val="6"/>
          <w:sz w:val="24"/>
          <w:szCs w:val="24"/>
        </w:rPr>
        <w:t>n</w:t>
      </w:r>
      <w:r w:rsidRPr="00374CBC">
        <w:rPr>
          <w:rFonts w:eastAsia="Arial" w:cs="Arial"/>
          <w:spacing w:val="-1"/>
          <w:sz w:val="24"/>
          <w:szCs w:val="24"/>
        </w:rPr>
        <w:t>-</w:t>
      </w:r>
      <w:r w:rsidRPr="00374CBC">
        <w:rPr>
          <w:rFonts w:eastAsia="Arial" w:cs="Arial"/>
          <w:spacing w:val="1"/>
          <w:sz w:val="24"/>
          <w:szCs w:val="24"/>
        </w:rPr>
        <w:t>e</w:t>
      </w:r>
      <w:r w:rsidRPr="00374CBC">
        <w:rPr>
          <w:rFonts w:eastAsia="Arial" w:cs="Arial"/>
          <w:spacing w:val="-2"/>
          <w:sz w:val="24"/>
          <w:szCs w:val="24"/>
        </w:rPr>
        <w:t>x</w:t>
      </w:r>
      <w:r w:rsidRPr="00374CBC">
        <w:rPr>
          <w:rFonts w:eastAsia="Arial" w:cs="Arial"/>
          <w:sz w:val="24"/>
          <w:szCs w:val="24"/>
        </w:rPr>
        <w:t>ist</w:t>
      </w:r>
      <w:r w:rsidRPr="00374CBC">
        <w:rPr>
          <w:rFonts w:eastAsia="Arial" w:cs="Arial"/>
          <w:spacing w:val="1"/>
          <w:sz w:val="24"/>
          <w:szCs w:val="24"/>
        </w:rPr>
        <w:t>en</w:t>
      </w:r>
      <w:r w:rsidRPr="00374CBC">
        <w:rPr>
          <w:rFonts w:eastAsia="Arial" w:cs="Arial"/>
          <w:sz w:val="24"/>
          <w:szCs w:val="24"/>
        </w:rPr>
        <w:t>t</w:t>
      </w:r>
      <w:r w:rsidRPr="00374CBC">
        <w:rPr>
          <w:rFonts w:eastAsia="Arial" w:cs="Arial"/>
          <w:spacing w:val="32"/>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33"/>
          <w:sz w:val="24"/>
          <w:szCs w:val="24"/>
        </w:rPr>
        <w:t xml:space="preserve"> </w:t>
      </w:r>
      <w:r w:rsidRPr="00374CBC">
        <w:rPr>
          <w:rFonts w:eastAsia="Arial" w:cs="Arial"/>
          <w:sz w:val="24"/>
          <w:szCs w:val="24"/>
        </w:rPr>
        <w:t>inc</w:t>
      </w:r>
      <w:r w:rsidRPr="00374CBC">
        <w:rPr>
          <w:rFonts w:eastAsia="Arial" w:cs="Arial"/>
          <w:spacing w:val="1"/>
          <w:sz w:val="24"/>
          <w:szCs w:val="24"/>
        </w:rPr>
        <w:t>on</w:t>
      </w:r>
      <w:r w:rsidRPr="00374CBC">
        <w:rPr>
          <w:rFonts w:eastAsia="Arial" w:cs="Arial"/>
          <w:sz w:val="24"/>
          <w:szCs w:val="24"/>
        </w:rPr>
        <w:t>sist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34"/>
          <w:sz w:val="24"/>
          <w:szCs w:val="24"/>
        </w:rPr>
        <w:t xml:space="preserve"> </w:t>
      </w:r>
      <w:r w:rsidRPr="00374CBC">
        <w:rPr>
          <w:rFonts w:eastAsia="Arial" w:cs="Arial"/>
          <w:spacing w:val="-3"/>
          <w:sz w:val="24"/>
          <w:szCs w:val="24"/>
        </w:rPr>
        <w:t>w</w:t>
      </w:r>
      <w:r w:rsidRPr="00374CBC">
        <w:rPr>
          <w:rFonts w:eastAsia="Arial" w:cs="Arial"/>
          <w:sz w:val="24"/>
          <w:szCs w:val="24"/>
        </w:rPr>
        <w:t>ith</w:t>
      </w:r>
      <w:r w:rsidRPr="00374CBC">
        <w:rPr>
          <w:rFonts w:eastAsia="Arial" w:cs="Arial"/>
          <w:spacing w:val="34"/>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32"/>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 t</w:t>
      </w:r>
      <w:r w:rsidRPr="00374CBC">
        <w:rPr>
          <w:rFonts w:eastAsia="Arial" w:cs="Arial"/>
          <w:spacing w:val="-2"/>
          <w:sz w:val="24"/>
          <w:szCs w:val="24"/>
        </w:rPr>
        <w:t>y</w:t>
      </w:r>
      <w:r w:rsidRPr="00374CBC">
        <w:rPr>
          <w:rFonts w:eastAsia="Arial" w:cs="Arial"/>
          <w:spacing w:val="1"/>
          <w:sz w:val="24"/>
          <w:szCs w:val="24"/>
        </w:rPr>
        <w:t>p</w:t>
      </w:r>
      <w:r w:rsidRPr="00374CBC">
        <w:rPr>
          <w:rFonts w:eastAsia="Arial" w:cs="Arial"/>
          <w:sz w:val="24"/>
          <w:szCs w:val="24"/>
        </w:rPr>
        <w:t>e</w:t>
      </w:r>
    </w:p>
    <w:p w:rsidR="00374CBC" w:rsidRDefault="00A409FB" w:rsidP="00374CBC">
      <w:pPr>
        <w:pStyle w:val="ListParagraph"/>
        <w:numPr>
          <w:ilvl w:val="0"/>
          <w:numId w:val="52"/>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 xml:space="preserve">re </w:t>
      </w:r>
      <w:r w:rsidRPr="00374CBC">
        <w:rPr>
          <w:rFonts w:eastAsia="Arial" w:cs="Arial"/>
          <w:spacing w:val="2"/>
          <w:sz w:val="24"/>
          <w:szCs w:val="24"/>
        </w:rPr>
        <w:t>a</w:t>
      </w:r>
      <w:r w:rsidRPr="00374CBC">
        <w:rPr>
          <w:rFonts w:eastAsia="Arial" w:cs="Arial"/>
          <w:sz w:val="24"/>
          <w:szCs w:val="24"/>
        </w:rPr>
        <w:t>re</w:t>
      </w:r>
      <w:r w:rsidRPr="00374CBC">
        <w:rPr>
          <w:rFonts w:eastAsia="Arial" w:cs="Arial"/>
          <w:spacing w:val="-2"/>
          <w:sz w:val="24"/>
          <w:szCs w:val="24"/>
        </w:rPr>
        <w:t xml:space="preserve"> </w:t>
      </w:r>
      <w:r w:rsidRPr="00374CBC">
        <w:rPr>
          <w:rFonts w:eastAsia="Arial" w:cs="Arial"/>
          <w:spacing w:val="1"/>
          <w:sz w:val="24"/>
          <w:szCs w:val="24"/>
        </w:rPr>
        <w:t>a</w:t>
      </w:r>
      <w:r w:rsidRPr="00374CBC">
        <w:rPr>
          <w:rFonts w:eastAsia="Arial" w:cs="Arial"/>
          <w:sz w:val="24"/>
          <w:szCs w:val="24"/>
        </w:rPr>
        <w:t>ss</w:t>
      </w:r>
      <w:r w:rsidRPr="00374CBC">
        <w:rPr>
          <w:rFonts w:eastAsia="Arial" w:cs="Arial"/>
          <w:spacing w:val="1"/>
          <w:sz w:val="24"/>
          <w:szCs w:val="24"/>
        </w:rPr>
        <w:t>o</w:t>
      </w:r>
      <w:r w:rsidRPr="00374CBC">
        <w:rPr>
          <w:rFonts w:eastAsia="Arial" w:cs="Arial"/>
          <w:sz w:val="24"/>
          <w:szCs w:val="24"/>
        </w:rPr>
        <w:t>c</w:t>
      </w:r>
      <w:r w:rsidRPr="00374CBC">
        <w:rPr>
          <w:rFonts w:eastAsia="Arial" w:cs="Arial"/>
          <w:spacing w:val="-3"/>
          <w:sz w:val="24"/>
          <w:szCs w:val="24"/>
        </w:rPr>
        <w:t>i</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1"/>
          <w:sz w:val="24"/>
          <w:szCs w:val="24"/>
        </w:rPr>
        <w:t xml:space="preserve"> </w:t>
      </w:r>
      <w:r w:rsidRPr="00374CBC">
        <w:rPr>
          <w:rFonts w:eastAsia="Arial" w:cs="Arial"/>
          <w:spacing w:val="-1"/>
          <w:sz w:val="24"/>
          <w:szCs w:val="24"/>
        </w:rPr>
        <w:t>o</w:t>
      </w:r>
      <w:r w:rsidRPr="00374CBC">
        <w:rPr>
          <w:rFonts w:eastAsia="Arial" w:cs="Arial"/>
          <w:sz w:val="24"/>
          <w:szCs w:val="24"/>
        </w:rPr>
        <w:t>ld</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z w:val="24"/>
          <w:szCs w:val="24"/>
        </w:rPr>
        <w:t>res</w:t>
      </w:r>
    </w:p>
    <w:p w:rsidR="00374CBC" w:rsidRDefault="00A409FB" w:rsidP="00374CBC">
      <w:pPr>
        <w:pStyle w:val="ListParagraph"/>
        <w:numPr>
          <w:ilvl w:val="0"/>
          <w:numId w:val="52"/>
        </w:numPr>
        <w:tabs>
          <w:tab w:val="left" w:pos="960"/>
        </w:tabs>
        <w:spacing w:line="271" w:lineRule="auto"/>
        <w:ind w:right="179"/>
        <w:rPr>
          <w:rFonts w:eastAsia="Arial" w:cs="Arial"/>
          <w:sz w:val="24"/>
          <w:szCs w:val="24"/>
        </w:rPr>
      </w:pPr>
      <w:r w:rsidRPr="00374CBC">
        <w:rPr>
          <w:rFonts w:eastAsia="Arial" w:cs="Arial"/>
          <w:spacing w:val="-1"/>
          <w:sz w:val="24"/>
          <w:szCs w:val="24"/>
        </w:rPr>
        <w:t>M</w:t>
      </w:r>
      <w:r w:rsidRPr="00374CBC">
        <w:rPr>
          <w:rFonts w:eastAsia="Arial" w:cs="Arial"/>
          <w:spacing w:val="1"/>
          <w:sz w:val="24"/>
          <w:szCs w:val="24"/>
        </w:rPr>
        <w:t>ed</w:t>
      </w:r>
      <w:r w:rsidRPr="00374CBC">
        <w:rPr>
          <w:rFonts w:eastAsia="Arial" w:cs="Arial"/>
          <w:sz w:val="24"/>
          <w:szCs w:val="24"/>
        </w:rPr>
        <w:t>ical</w:t>
      </w:r>
      <w:r w:rsidRPr="00374CBC">
        <w:rPr>
          <w:rFonts w:eastAsia="Arial" w:cs="Arial"/>
          <w:spacing w:val="58"/>
          <w:sz w:val="24"/>
          <w:szCs w:val="24"/>
        </w:rPr>
        <w:t xml:space="preserve"> </w:t>
      </w:r>
      <w:r w:rsidRPr="00374CBC">
        <w:rPr>
          <w:rFonts w:eastAsia="Arial" w:cs="Arial"/>
          <w:spacing w:val="1"/>
          <w:sz w:val="24"/>
          <w:szCs w:val="24"/>
        </w:rPr>
        <w:t>a</w:t>
      </w:r>
      <w:r w:rsidRPr="00374CBC">
        <w:rPr>
          <w:rFonts w:eastAsia="Arial" w:cs="Arial"/>
          <w:sz w:val="24"/>
          <w:szCs w:val="24"/>
        </w:rPr>
        <w:t>t</w:t>
      </w:r>
      <w:r w:rsidRPr="00374CBC">
        <w:rPr>
          <w:rFonts w:eastAsia="Arial" w:cs="Arial"/>
          <w:spacing w:val="1"/>
          <w:sz w:val="24"/>
          <w:szCs w:val="24"/>
        </w:rPr>
        <w:t>t</w:t>
      </w:r>
      <w:r w:rsidRPr="00374CBC">
        <w:rPr>
          <w:rFonts w:eastAsia="Arial" w:cs="Arial"/>
          <w:spacing w:val="-1"/>
          <w:sz w:val="24"/>
          <w:szCs w:val="24"/>
        </w:rPr>
        <w:t>e</w:t>
      </w:r>
      <w:r w:rsidRPr="00374CBC">
        <w:rPr>
          <w:rFonts w:eastAsia="Arial" w:cs="Arial"/>
          <w:spacing w:val="1"/>
          <w:sz w:val="24"/>
          <w:szCs w:val="24"/>
        </w:rPr>
        <w:t>n</w:t>
      </w:r>
      <w:r w:rsidRPr="00374CBC">
        <w:rPr>
          <w:rFonts w:eastAsia="Arial" w:cs="Arial"/>
          <w:sz w:val="24"/>
          <w:szCs w:val="24"/>
        </w:rPr>
        <w:t>ti</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58"/>
          <w:sz w:val="24"/>
          <w:szCs w:val="24"/>
        </w:rPr>
        <w:t xml:space="preserve"> </w:t>
      </w:r>
      <w:r w:rsidRPr="00374CBC">
        <w:rPr>
          <w:rFonts w:eastAsia="Arial" w:cs="Arial"/>
          <w:sz w:val="24"/>
          <w:szCs w:val="24"/>
        </w:rPr>
        <w:t>is</w:t>
      </w:r>
      <w:r w:rsidRPr="00374CBC">
        <w:rPr>
          <w:rFonts w:eastAsia="Arial" w:cs="Arial"/>
          <w:spacing w:val="57"/>
          <w:sz w:val="24"/>
          <w:szCs w:val="24"/>
        </w:rPr>
        <w:t xml:space="preserve"> </w:t>
      </w:r>
      <w:r w:rsidRPr="00374CBC">
        <w:rPr>
          <w:rFonts w:eastAsia="Arial" w:cs="Arial"/>
          <w:sz w:val="24"/>
          <w:szCs w:val="24"/>
        </w:rPr>
        <w:t>s</w:t>
      </w:r>
      <w:r w:rsidRPr="00374CBC">
        <w:rPr>
          <w:rFonts w:eastAsia="Arial" w:cs="Arial"/>
          <w:spacing w:val="1"/>
          <w:sz w:val="24"/>
          <w:szCs w:val="24"/>
        </w:rPr>
        <w:t>ou</w:t>
      </w:r>
      <w:r w:rsidRPr="00374CBC">
        <w:rPr>
          <w:rFonts w:eastAsia="Arial" w:cs="Arial"/>
          <w:spacing w:val="-1"/>
          <w:sz w:val="24"/>
          <w:szCs w:val="24"/>
        </w:rPr>
        <w:t>g</w:t>
      </w:r>
      <w:r w:rsidRPr="00374CBC">
        <w:rPr>
          <w:rFonts w:eastAsia="Arial" w:cs="Arial"/>
          <w:spacing w:val="1"/>
          <w:sz w:val="24"/>
          <w:szCs w:val="24"/>
        </w:rPr>
        <w:t>h</w:t>
      </w:r>
      <w:r w:rsidRPr="00374CBC">
        <w:rPr>
          <w:rFonts w:eastAsia="Arial" w:cs="Arial"/>
          <w:sz w:val="24"/>
          <w:szCs w:val="24"/>
        </w:rPr>
        <w:t>t</w:t>
      </w:r>
      <w:r w:rsidRPr="00374CBC">
        <w:rPr>
          <w:rFonts w:eastAsia="Arial" w:cs="Arial"/>
          <w:spacing w:val="58"/>
          <w:sz w:val="24"/>
          <w:szCs w:val="24"/>
        </w:rPr>
        <w:t xml:space="preserve"> </w:t>
      </w:r>
      <w:r w:rsidRPr="00374CBC">
        <w:rPr>
          <w:rFonts w:eastAsia="Arial" w:cs="Arial"/>
          <w:spacing w:val="-1"/>
          <w:sz w:val="24"/>
          <w:szCs w:val="24"/>
        </w:rPr>
        <w:t>a</w:t>
      </w:r>
      <w:r w:rsidRPr="00374CBC">
        <w:rPr>
          <w:rFonts w:eastAsia="Arial" w:cs="Arial"/>
          <w:spacing w:val="3"/>
          <w:sz w:val="24"/>
          <w:szCs w:val="24"/>
        </w:rPr>
        <w:t>f</w:t>
      </w:r>
      <w:r w:rsidRPr="00374CBC">
        <w:rPr>
          <w:rFonts w:eastAsia="Arial" w:cs="Arial"/>
          <w:spacing w:val="-2"/>
          <w:sz w:val="24"/>
          <w:szCs w:val="24"/>
        </w:rPr>
        <w:t>t</w:t>
      </w:r>
      <w:r w:rsidRPr="00374CBC">
        <w:rPr>
          <w:rFonts w:eastAsia="Arial" w:cs="Arial"/>
          <w:spacing w:val="1"/>
          <w:sz w:val="24"/>
          <w:szCs w:val="24"/>
        </w:rPr>
        <w:t>e</w:t>
      </w:r>
      <w:r w:rsidRPr="00374CBC">
        <w:rPr>
          <w:rFonts w:eastAsia="Arial" w:cs="Arial"/>
          <w:sz w:val="24"/>
          <w:szCs w:val="24"/>
        </w:rPr>
        <w:t>r</w:t>
      </w:r>
      <w:r w:rsidRPr="00374CBC">
        <w:rPr>
          <w:rFonts w:eastAsia="Arial" w:cs="Arial"/>
          <w:spacing w:val="57"/>
          <w:sz w:val="24"/>
          <w:szCs w:val="24"/>
        </w:rPr>
        <w:t xml:space="preserve"> </w:t>
      </w:r>
      <w:r w:rsidRPr="00374CBC">
        <w:rPr>
          <w:rFonts w:eastAsia="Arial" w:cs="Arial"/>
          <w:sz w:val="24"/>
          <w:szCs w:val="24"/>
        </w:rPr>
        <w:t>a</w:t>
      </w:r>
      <w:r w:rsidRPr="00374CBC">
        <w:rPr>
          <w:rFonts w:eastAsia="Arial" w:cs="Arial"/>
          <w:spacing w:val="58"/>
          <w:sz w:val="24"/>
          <w:szCs w:val="24"/>
        </w:rPr>
        <w:t xml:space="preserve"> </w:t>
      </w:r>
      <w:r w:rsidRPr="00374CBC">
        <w:rPr>
          <w:rFonts w:eastAsia="Arial" w:cs="Arial"/>
          <w:spacing w:val="1"/>
          <w:sz w:val="24"/>
          <w:szCs w:val="24"/>
        </w:rPr>
        <w:t>pe</w:t>
      </w:r>
      <w:r w:rsidRPr="00374CBC">
        <w:rPr>
          <w:rFonts w:eastAsia="Arial" w:cs="Arial"/>
          <w:sz w:val="24"/>
          <w:szCs w:val="24"/>
        </w:rPr>
        <w:t>r</w:t>
      </w:r>
      <w:r w:rsidRPr="00374CBC">
        <w:rPr>
          <w:rFonts w:eastAsia="Arial" w:cs="Arial"/>
          <w:spacing w:val="-1"/>
          <w:sz w:val="24"/>
          <w:szCs w:val="24"/>
        </w:rPr>
        <w:t>io</w:t>
      </w:r>
      <w:r w:rsidRPr="00374CBC">
        <w:rPr>
          <w:rFonts w:eastAsia="Arial" w:cs="Arial"/>
          <w:sz w:val="24"/>
          <w:szCs w:val="24"/>
        </w:rPr>
        <w:t>d</w:t>
      </w:r>
      <w:r w:rsidRPr="00374CBC">
        <w:rPr>
          <w:rFonts w:eastAsia="Arial" w:cs="Arial"/>
          <w:spacing w:val="58"/>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60"/>
          <w:sz w:val="24"/>
          <w:szCs w:val="24"/>
        </w:rPr>
        <w:t xml:space="preserve"> </w:t>
      </w:r>
      <w:r w:rsidRPr="00374CBC">
        <w:rPr>
          <w:rFonts w:eastAsia="Arial" w:cs="Arial"/>
          <w:spacing w:val="1"/>
          <w:sz w:val="24"/>
          <w:szCs w:val="24"/>
        </w:rPr>
        <w:t>de</w:t>
      </w:r>
      <w:r w:rsidRPr="00374CBC">
        <w:rPr>
          <w:rFonts w:eastAsia="Arial" w:cs="Arial"/>
          <w:sz w:val="24"/>
          <w:szCs w:val="24"/>
        </w:rPr>
        <w:t>lay</w:t>
      </w:r>
      <w:r w:rsidRPr="00374CBC">
        <w:rPr>
          <w:rFonts w:eastAsia="Arial" w:cs="Arial"/>
          <w:spacing w:val="56"/>
          <w:sz w:val="24"/>
          <w:szCs w:val="24"/>
        </w:rPr>
        <w:t xml:space="preserve"> </w:t>
      </w:r>
      <w:r w:rsidRPr="00374CBC">
        <w:rPr>
          <w:rFonts w:eastAsia="Arial" w:cs="Arial"/>
          <w:spacing w:val="-3"/>
          <w:sz w:val="24"/>
          <w:szCs w:val="24"/>
        </w:rPr>
        <w:t>w</w:t>
      </w:r>
      <w:r w:rsidRPr="00374CBC">
        <w:rPr>
          <w:rFonts w:eastAsia="Arial" w:cs="Arial"/>
          <w:spacing w:val="1"/>
          <w:sz w:val="24"/>
          <w:szCs w:val="24"/>
        </w:rPr>
        <w:t>he</w:t>
      </w:r>
      <w:r w:rsidRPr="00374CBC">
        <w:rPr>
          <w:rFonts w:eastAsia="Arial" w:cs="Arial"/>
          <w:sz w:val="24"/>
          <w:szCs w:val="24"/>
        </w:rPr>
        <w:t>n</w:t>
      </w:r>
      <w:r w:rsidRPr="00374CBC">
        <w:rPr>
          <w:rFonts w:eastAsia="Arial" w:cs="Arial"/>
          <w:spacing w:val="58"/>
          <w:sz w:val="24"/>
          <w:szCs w:val="24"/>
        </w:rPr>
        <w:t xml:space="preserve"> </w:t>
      </w:r>
      <w:r w:rsidRPr="00374CBC">
        <w:rPr>
          <w:rFonts w:eastAsia="Arial" w:cs="Arial"/>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56"/>
          <w:sz w:val="24"/>
          <w:szCs w:val="24"/>
        </w:rPr>
        <w:t xml:space="preserve"> </w:t>
      </w:r>
      <w:r w:rsidRPr="00374CBC">
        <w:rPr>
          <w:rFonts w:eastAsia="Arial" w:cs="Arial"/>
          <w:spacing w:val="3"/>
          <w:sz w:val="24"/>
          <w:szCs w:val="24"/>
        </w:rPr>
        <w:t>f</w:t>
      </w:r>
      <w:r w:rsidRPr="00374CBC">
        <w:rPr>
          <w:rFonts w:eastAsia="Arial" w:cs="Arial"/>
          <w:spacing w:val="-3"/>
          <w:sz w:val="24"/>
          <w:szCs w:val="24"/>
        </w:rPr>
        <w:t>r</w:t>
      </w:r>
      <w:r w:rsidRPr="00374CBC">
        <w:rPr>
          <w:rFonts w:eastAsia="Arial" w:cs="Arial"/>
          <w:spacing w:val="1"/>
          <w:sz w:val="24"/>
          <w:szCs w:val="24"/>
        </w:rPr>
        <w:t>a</w:t>
      </w:r>
      <w:r w:rsidRPr="00374CBC">
        <w:rPr>
          <w:rFonts w:eastAsia="Arial" w:cs="Arial"/>
          <w:sz w:val="24"/>
          <w:szCs w:val="24"/>
        </w:rPr>
        <w:t>ct</w:t>
      </w:r>
      <w:r w:rsidRPr="00374CBC">
        <w:rPr>
          <w:rFonts w:eastAsia="Arial" w:cs="Arial"/>
          <w:spacing w:val="1"/>
          <w:sz w:val="24"/>
          <w:szCs w:val="24"/>
        </w:rPr>
        <w:t>u</w:t>
      </w:r>
      <w:r w:rsidRPr="00374CBC">
        <w:rPr>
          <w:rFonts w:eastAsia="Arial" w:cs="Arial"/>
          <w:sz w:val="24"/>
          <w:szCs w:val="24"/>
        </w:rPr>
        <w:t>re</w:t>
      </w:r>
      <w:r w:rsidRPr="00374CBC">
        <w:rPr>
          <w:rFonts w:eastAsia="Arial" w:cs="Arial"/>
          <w:spacing w:val="58"/>
          <w:sz w:val="24"/>
          <w:szCs w:val="24"/>
        </w:rPr>
        <w:t xml:space="preserve"> </w:t>
      </w:r>
      <w:r w:rsidRPr="00374CBC">
        <w:rPr>
          <w:rFonts w:eastAsia="Arial" w:cs="Arial"/>
          <w:spacing w:val="-1"/>
          <w:sz w:val="24"/>
          <w:szCs w:val="24"/>
        </w:rPr>
        <w:t>h</w:t>
      </w:r>
      <w:r w:rsidRPr="00374CBC">
        <w:rPr>
          <w:rFonts w:eastAsia="Arial" w:cs="Arial"/>
          <w:spacing w:val="1"/>
          <w:sz w:val="24"/>
          <w:szCs w:val="24"/>
        </w:rPr>
        <w:t>a</w:t>
      </w:r>
      <w:r w:rsidRPr="00374CBC">
        <w:rPr>
          <w:rFonts w:eastAsia="Arial" w:cs="Arial"/>
          <w:sz w:val="24"/>
          <w:szCs w:val="24"/>
        </w:rPr>
        <w:t>s c</w:t>
      </w:r>
      <w:r w:rsidRPr="00374CBC">
        <w:rPr>
          <w:rFonts w:eastAsia="Arial" w:cs="Arial"/>
          <w:spacing w:val="1"/>
          <w:sz w:val="24"/>
          <w:szCs w:val="24"/>
        </w:rPr>
        <w:t>au</w:t>
      </w:r>
      <w:r w:rsidRPr="00374CBC">
        <w:rPr>
          <w:rFonts w:eastAsia="Arial" w:cs="Arial"/>
          <w:sz w:val="24"/>
          <w:szCs w:val="24"/>
        </w:rPr>
        <w:t>s</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1"/>
          <w:sz w:val="24"/>
          <w:szCs w:val="24"/>
        </w:rPr>
        <w:t xml:space="preserve"> </w:t>
      </w:r>
      <w:r w:rsidRPr="00374CBC">
        <w:rPr>
          <w:rFonts w:eastAsia="Arial" w:cs="Arial"/>
          <w:sz w:val="24"/>
          <w:szCs w:val="24"/>
        </w:rPr>
        <w:t>s</w:t>
      </w:r>
      <w:r w:rsidRPr="00374CBC">
        <w:rPr>
          <w:rFonts w:eastAsia="Arial" w:cs="Arial"/>
          <w:spacing w:val="-2"/>
          <w:sz w:val="24"/>
          <w:szCs w:val="24"/>
        </w:rPr>
        <w:t>y</w:t>
      </w:r>
      <w:r w:rsidRPr="00374CBC">
        <w:rPr>
          <w:rFonts w:eastAsia="Arial" w:cs="Arial"/>
          <w:spacing w:val="1"/>
          <w:sz w:val="24"/>
          <w:szCs w:val="24"/>
        </w:rPr>
        <w:t>mp</w:t>
      </w:r>
      <w:r w:rsidRPr="00374CBC">
        <w:rPr>
          <w:rFonts w:eastAsia="Arial" w:cs="Arial"/>
          <w:sz w:val="24"/>
          <w:szCs w:val="24"/>
        </w:rPr>
        <w:t>t</w:t>
      </w:r>
      <w:r w:rsidRPr="00374CBC">
        <w:rPr>
          <w:rFonts w:eastAsia="Arial" w:cs="Arial"/>
          <w:spacing w:val="-1"/>
          <w:sz w:val="24"/>
          <w:szCs w:val="24"/>
        </w:rPr>
        <w:t>o</w:t>
      </w:r>
      <w:r w:rsidRPr="00374CBC">
        <w:rPr>
          <w:rFonts w:eastAsia="Arial" w:cs="Arial"/>
          <w:spacing w:val="1"/>
          <w:sz w:val="24"/>
          <w:szCs w:val="24"/>
        </w:rPr>
        <w:t>m</w:t>
      </w:r>
      <w:r w:rsidRPr="00374CBC">
        <w:rPr>
          <w:rFonts w:eastAsia="Arial" w:cs="Arial"/>
          <w:sz w:val="24"/>
          <w:szCs w:val="24"/>
        </w:rPr>
        <w:t xml:space="preserve">s </w:t>
      </w:r>
      <w:r w:rsidRPr="00374CBC">
        <w:rPr>
          <w:rFonts w:eastAsia="Arial" w:cs="Arial"/>
          <w:spacing w:val="-2"/>
          <w:sz w:val="24"/>
          <w:szCs w:val="24"/>
        </w:rPr>
        <w:t>s</w:t>
      </w:r>
      <w:r w:rsidRPr="00374CBC">
        <w:rPr>
          <w:rFonts w:eastAsia="Arial" w:cs="Arial"/>
          <w:spacing w:val="1"/>
          <w:sz w:val="24"/>
          <w:szCs w:val="24"/>
        </w:rPr>
        <w:t>u</w:t>
      </w:r>
      <w:r w:rsidRPr="00374CBC">
        <w:rPr>
          <w:rFonts w:eastAsia="Arial" w:cs="Arial"/>
          <w:spacing w:val="-2"/>
          <w:sz w:val="24"/>
          <w:szCs w:val="24"/>
        </w:rPr>
        <w:t>c</w:t>
      </w:r>
      <w:r w:rsidRPr="00374CBC">
        <w:rPr>
          <w:rFonts w:eastAsia="Arial" w:cs="Arial"/>
          <w:sz w:val="24"/>
          <w:szCs w:val="24"/>
        </w:rPr>
        <w:t>h</w:t>
      </w:r>
      <w:r w:rsidRPr="00374CBC">
        <w:rPr>
          <w:rFonts w:eastAsia="Arial" w:cs="Arial"/>
          <w:spacing w:val="1"/>
          <w:sz w:val="24"/>
          <w:szCs w:val="24"/>
        </w:rPr>
        <w:t xml:space="preserve"> a</w:t>
      </w:r>
      <w:r w:rsidRPr="00374CBC">
        <w:rPr>
          <w:rFonts w:eastAsia="Arial" w:cs="Arial"/>
          <w:sz w:val="24"/>
          <w:szCs w:val="24"/>
        </w:rPr>
        <w:t>s s</w:t>
      </w:r>
      <w:r w:rsidRPr="00374CBC">
        <w:rPr>
          <w:rFonts w:eastAsia="Arial" w:cs="Arial"/>
          <w:spacing w:val="-2"/>
          <w:sz w:val="24"/>
          <w:szCs w:val="24"/>
        </w:rPr>
        <w:t>w</w:t>
      </w:r>
      <w:r w:rsidRPr="00374CBC">
        <w:rPr>
          <w:rFonts w:eastAsia="Arial" w:cs="Arial"/>
          <w:spacing w:val="1"/>
          <w:sz w:val="24"/>
          <w:szCs w:val="24"/>
        </w:rPr>
        <w:t>e</w:t>
      </w:r>
      <w:r w:rsidRPr="00374CBC">
        <w:rPr>
          <w:rFonts w:eastAsia="Arial" w:cs="Arial"/>
          <w:sz w:val="24"/>
          <w:szCs w:val="24"/>
        </w:rPr>
        <w:t>l</w:t>
      </w:r>
      <w:r w:rsidRPr="00374CBC">
        <w:rPr>
          <w:rFonts w:eastAsia="Arial" w:cs="Arial"/>
          <w:spacing w:val="-1"/>
          <w:sz w:val="24"/>
          <w:szCs w:val="24"/>
        </w:rPr>
        <w:t>l</w:t>
      </w:r>
      <w:r w:rsidRPr="00374CBC">
        <w:rPr>
          <w:rFonts w:eastAsia="Arial" w:cs="Arial"/>
          <w:sz w:val="24"/>
          <w:szCs w:val="24"/>
        </w:rPr>
        <w:t>in</w:t>
      </w:r>
      <w:r w:rsidRPr="00374CBC">
        <w:rPr>
          <w:rFonts w:eastAsia="Arial" w:cs="Arial"/>
          <w:spacing w:val="-1"/>
          <w:sz w:val="24"/>
          <w:szCs w:val="24"/>
        </w:rPr>
        <w:t>g</w:t>
      </w:r>
      <w:r w:rsidRPr="00374CBC">
        <w:rPr>
          <w:rFonts w:eastAsia="Arial" w:cs="Arial"/>
          <w:sz w:val="24"/>
          <w:szCs w:val="24"/>
        </w:rPr>
        <w:t>,</w:t>
      </w:r>
      <w:r w:rsidRPr="00374CBC">
        <w:rPr>
          <w:rFonts w:eastAsia="Arial" w:cs="Arial"/>
          <w:spacing w:val="1"/>
          <w:sz w:val="24"/>
          <w:szCs w:val="24"/>
        </w:rPr>
        <w:t xml:space="preserve"> pa</w:t>
      </w:r>
      <w:r w:rsidRPr="00374CBC">
        <w:rPr>
          <w:rFonts w:eastAsia="Arial" w:cs="Arial"/>
          <w:sz w:val="24"/>
          <w:szCs w:val="24"/>
        </w:rPr>
        <w:t>in</w:t>
      </w:r>
      <w:r w:rsidRPr="00374CBC">
        <w:rPr>
          <w:rFonts w:eastAsia="Arial" w:cs="Arial"/>
          <w:spacing w:val="1"/>
          <w:sz w:val="24"/>
          <w:szCs w:val="24"/>
        </w:rPr>
        <w:t xml:space="preserve"> o</w:t>
      </w:r>
      <w:r w:rsidRPr="00374CBC">
        <w:rPr>
          <w:rFonts w:eastAsia="Arial" w:cs="Arial"/>
          <w:sz w:val="24"/>
          <w:szCs w:val="24"/>
        </w:rPr>
        <w:t xml:space="preserve">r </w:t>
      </w:r>
      <w:r w:rsidRPr="00374CBC">
        <w:rPr>
          <w:rFonts w:eastAsia="Arial" w:cs="Arial"/>
          <w:spacing w:val="-3"/>
          <w:sz w:val="24"/>
          <w:szCs w:val="24"/>
        </w:rPr>
        <w:t>l</w:t>
      </w:r>
      <w:r w:rsidRPr="00374CBC">
        <w:rPr>
          <w:rFonts w:eastAsia="Arial" w:cs="Arial"/>
          <w:spacing w:val="1"/>
          <w:sz w:val="24"/>
          <w:szCs w:val="24"/>
        </w:rPr>
        <w:t>o</w:t>
      </w:r>
      <w:r w:rsidRPr="00374CBC">
        <w:rPr>
          <w:rFonts w:eastAsia="Arial" w:cs="Arial"/>
          <w:sz w:val="24"/>
          <w:szCs w:val="24"/>
        </w:rPr>
        <w:t xml:space="preserve">ss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1"/>
          <w:sz w:val="24"/>
          <w:szCs w:val="24"/>
        </w:rPr>
        <w:t xml:space="preserve"> mo</w:t>
      </w:r>
      <w:r w:rsidRPr="00374CBC">
        <w:rPr>
          <w:rFonts w:eastAsia="Arial" w:cs="Arial"/>
          <w:spacing w:val="-2"/>
          <w:sz w:val="24"/>
          <w:szCs w:val="24"/>
        </w:rPr>
        <w:t>v</w:t>
      </w:r>
      <w:r w:rsidRPr="00374CBC">
        <w:rPr>
          <w:rFonts w:eastAsia="Arial" w:cs="Arial"/>
          <w:spacing w:val="-1"/>
          <w:sz w:val="24"/>
          <w:szCs w:val="24"/>
        </w:rPr>
        <w:t>e</w:t>
      </w:r>
      <w:r w:rsidRPr="00374CBC">
        <w:rPr>
          <w:rFonts w:eastAsia="Arial" w:cs="Arial"/>
          <w:spacing w:val="1"/>
          <w:sz w:val="24"/>
          <w:szCs w:val="24"/>
        </w:rPr>
        <w:t>me</w:t>
      </w:r>
      <w:r w:rsidRPr="00374CBC">
        <w:rPr>
          <w:rFonts w:eastAsia="Arial" w:cs="Arial"/>
          <w:spacing w:val="-1"/>
          <w:sz w:val="24"/>
          <w:szCs w:val="24"/>
        </w:rPr>
        <w:t>n</w:t>
      </w:r>
      <w:r w:rsidRPr="00374CBC">
        <w:rPr>
          <w:rFonts w:eastAsia="Arial" w:cs="Arial"/>
          <w:sz w:val="24"/>
          <w:szCs w:val="24"/>
        </w:rPr>
        <w:t>t</w:t>
      </w:r>
    </w:p>
    <w:p w:rsidR="00A409FB" w:rsidRPr="00374CBC" w:rsidRDefault="00A409FB" w:rsidP="00374CBC">
      <w:pPr>
        <w:pStyle w:val="ListParagraph"/>
        <w:numPr>
          <w:ilvl w:val="0"/>
          <w:numId w:val="52"/>
        </w:numPr>
        <w:tabs>
          <w:tab w:val="left" w:pos="960"/>
        </w:tabs>
        <w:spacing w:line="271" w:lineRule="auto"/>
        <w:ind w:right="179"/>
        <w:rPr>
          <w:rFonts w:eastAsia="Arial" w:cs="Arial"/>
          <w:sz w:val="24"/>
          <w:szCs w:val="24"/>
        </w:rPr>
      </w:pPr>
      <w:r w:rsidRPr="00374CBC">
        <w:rPr>
          <w:rFonts w:eastAsia="Arial" w:cs="Arial"/>
          <w:spacing w:val="2"/>
          <w:sz w:val="24"/>
          <w:szCs w:val="24"/>
        </w:rPr>
        <w:t>T</w:t>
      </w:r>
      <w:r w:rsidRPr="00374CBC">
        <w:rPr>
          <w:rFonts w:eastAsia="Arial" w:cs="Arial"/>
          <w:spacing w:val="-1"/>
          <w:sz w:val="24"/>
          <w:szCs w:val="24"/>
        </w:rPr>
        <w:t>h</w:t>
      </w:r>
      <w:r w:rsidRPr="00374CBC">
        <w:rPr>
          <w:rFonts w:eastAsia="Arial" w:cs="Arial"/>
          <w:spacing w:val="1"/>
          <w:sz w:val="24"/>
          <w:szCs w:val="24"/>
        </w:rPr>
        <w:t>e</w:t>
      </w:r>
      <w:r w:rsidRPr="00374CBC">
        <w:rPr>
          <w:rFonts w:eastAsia="Arial" w:cs="Arial"/>
          <w:sz w:val="24"/>
          <w:szCs w:val="24"/>
        </w:rPr>
        <w:t>re is</w:t>
      </w:r>
      <w:r w:rsidRPr="00374CBC">
        <w:rPr>
          <w:rFonts w:eastAsia="Arial" w:cs="Arial"/>
          <w:spacing w:val="1"/>
          <w:sz w:val="24"/>
          <w:szCs w:val="24"/>
        </w:rPr>
        <w:t xml:space="preserve"> </w:t>
      </w:r>
      <w:r w:rsidRPr="00374CBC">
        <w:rPr>
          <w:rFonts w:eastAsia="Arial" w:cs="Arial"/>
          <w:spacing w:val="-1"/>
          <w:sz w:val="24"/>
          <w:szCs w:val="24"/>
        </w:rPr>
        <w:t>a</w:t>
      </w:r>
      <w:r w:rsidRPr="00374CBC">
        <w:rPr>
          <w:rFonts w:eastAsia="Arial" w:cs="Arial"/>
          <w:sz w:val="24"/>
          <w:szCs w:val="24"/>
        </w:rPr>
        <w:t>n</w:t>
      </w:r>
      <w:r w:rsidRPr="00374CBC">
        <w:rPr>
          <w:rFonts w:eastAsia="Arial" w:cs="Arial"/>
          <w:spacing w:val="1"/>
          <w:sz w:val="24"/>
          <w:szCs w:val="24"/>
        </w:rPr>
        <w:t xml:space="preserve"> </w:t>
      </w:r>
      <w:r w:rsidRPr="00374CBC">
        <w:rPr>
          <w:rFonts w:eastAsia="Arial" w:cs="Arial"/>
          <w:spacing w:val="-1"/>
          <w:sz w:val="24"/>
          <w:szCs w:val="24"/>
        </w:rPr>
        <w:t>u</w:t>
      </w:r>
      <w:r w:rsidRPr="00374CBC">
        <w:rPr>
          <w:rFonts w:eastAsia="Arial" w:cs="Arial"/>
          <w:spacing w:val="1"/>
          <w:sz w:val="24"/>
          <w:szCs w:val="24"/>
        </w:rPr>
        <w:t>ne</w:t>
      </w:r>
      <w:r w:rsidRPr="00374CBC">
        <w:rPr>
          <w:rFonts w:eastAsia="Arial" w:cs="Arial"/>
          <w:spacing w:val="-2"/>
          <w:sz w:val="24"/>
          <w:szCs w:val="24"/>
        </w:rPr>
        <w:t>x</w:t>
      </w:r>
      <w:r w:rsidRPr="00374CBC">
        <w:rPr>
          <w:rFonts w:eastAsia="Arial" w:cs="Arial"/>
          <w:spacing w:val="1"/>
          <w:sz w:val="24"/>
          <w:szCs w:val="24"/>
        </w:rPr>
        <w:t>p</w:t>
      </w:r>
      <w:r w:rsidRPr="00374CBC">
        <w:rPr>
          <w:rFonts w:eastAsia="Arial" w:cs="Arial"/>
          <w:sz w:val="24"/>
          <w:szCs w:val="24"/>
        </w:rPr>
        <w:t>lai</w:t>
      </w:r>
      <w:r w:rsidRPr="00374CBC">
        <w:rPr>
          <w:rFonts w:eastAsia="Arial" w:cs="Arial"/>
          <w:spacing w:val="1"/>
          <w:sz w:val="24"/>
          <w:szCs w:val="24"/>
        </w:rPr>
        <w:t>n</w:t>
      </w:r>
      <w:r w:rsidRPr="00374CBC">
        <w:rPr>
          <w:rFonts w:eastAsia="Arial" w:cs="Arial"/>
          <w:spacing w:val="-1"/>
          <w:sz w:val="24"/>
          <w:szCs w:val="24"/>
        </w:rPr>
        <w:t>e</w:t>
      </w:r>
      <w:r w:rsidRPr="00374CBC">
        <w:rPr>
          <w:rFonts w:eastAsia="Arial" w:cs="Arial"/>
          <w:sz w:val="24"/>
          <w:szCs w:val="24"/>
        </w:rPr>
        <w:t>d</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ract</w:t>
      </w:r>
      <w:r w:rsidRPr="00374CBC">
        <w:rPr>
          <w:rFonts w:eastAsia="Arial" w:cs="Arial"/>
          <w:spacing w:val="1"/>
          <w:sz w:val="24"/>
          <w:szCs w:val="24"/>
        </w:rPr>
        <w:t>u</w:t>
      </w:r>
      <w:r w:rsidRPr="00374CBC">
        <w:rPr>
          <w:rFonts w:eastAsia="Arial" w:cs="Arial"/>
          <w:spacing w:val="-3"/>
          <w:sz w:val="24"/>
          <w:szCs w:val="24"/>
        </w:rPr>
        <w:t>r</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z w:val="24"/>
          <w:szCs w:val="24"/>
        </w:rPr>
        <w:t>in</w:t>
      </w:r>
      <w:r w:rsidRPr="00374CBC">
        <w:rPr>
          <w:rFonts w:eastAsia="Arial" w:cs="Arial"/>
          <w:spacing w:val="1"/>
          <w:sz w:val="24"/>
          <w:szCs w:val="24"/>
        </w:rPr>
        <w:t xml:space="preserve"> </w:t>
      </w:r>
      <w:r w:rsidRPr="00374CBC">
        <w:rPr>
          <w:rFonts w:eastAsia="Arial" w:cs="Arial"/>
          <w:spacing w:val="-1"/>
          <w:sz w:val="24"/>
          <w:szCs w:val="24"/>
        </w:rPr>
        <w:t>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3"/>
          <w:sz w:val="24"/>
          <w:szCs w:val="24"/>
        </w:rPr>
        <w:t>f</w:t>
      </w:r>
      <w:r w:rsidRPr="00374CBC">
        <w:rPr>
          <w:rFonts w:eastAsia="Arial" w:cs="Arial"/>
          <w:sz w:val="24"/>
          <w:szCs w:val="24"/>
        </w:rPr>
        <w:t>i</w:t>
      </w:r>
      <w:r w:rsidRPr="00374CBC">
        <w:rPr>
          <w:rFonts w:eastAsia="Arial" w:cs="Arial"/>
          <w:spacing w:val="-1"/>
          <w:sz w:val="24"/>
          <w:szCs w:val="24"/>
        </w:rPr>
        <w:t>r</w:t>
      </w:r>
      <w:r w:rsidRPr="00374CBC">
        <w:rPr>
          <w:rFonts w:eastAsia="Arial" w:cs="Arial"/>
          <w:sz w:val="24"/>
          <w:szCs w:val="24"/>
        </w:rPr>
        <w:t>st</w:t>
      </w:r>
      <w:r w:rsidRPr="00374CBC">
        <w:rPr>
          <w:rFonts w:eastAsia="Arial" w:cs="Arial"/>
          <w:spacing w:val="1"/>
          <w:sz w:val="24"/>
          <w:szCs w:val="24"/>
        </w:rPr>
        <w:t xml:space="preserve"> </w:t>
      </w:r>
      <w:r w:rsidRPr="00374CBC">
        <w:rPr>
          <w:rFonts w:eastAsia="Arial" w:cs="Arial"/>
          <w:spacing w:val="-2"/>
          <w:sz w:val="24"/>
          <w:szCs w:val="24"/>
        </w:rPr>
        <w:t>y</w:t>
      </w:r>
      <w:r w:rsidRPr="00374CBC">
        <w:rPr>
          <w:rFonts w:eastAsia="Arial" w:cs="Arial"/>
          <w:spacing w:val="-1"/>
          <w:sz w:val="24"/>
          <w:szCs w:val="24"/>
        </w:rPr>
        <w:t>e</w:t>
      </w:r>
      <w:r w:rsidRPr="00374CBC">
        <w:rPr>
          <w:rFonts w:eastAsia="Arial" w:cs="Arial"/>
          <w:spacing w:val="1"/>
          <w:sz w:val="24"/>
          <w:szCs w:val="24"/>
        </w:rPr>
        <w:t>a</w:t>
      </w:r>
      <w:r w:rsidRPr="00374CBC">
        <w:rPr>
          <w:rFonts w:eastAsia="Arial" w:cs="Arial"/>
          <w:sz w:val="24"/>
          <w:szCs w:val="24"/>
        </w:rPr>
        <w:t xml:space="preserve">r </w:t>
      </w:r>
      <w:r w:rsidRPr="00374CBC">
        <w:rPr>
          <w:rFonts w:eastAsia="Arial" w:cs="Arial"/>
          <w:spacing w:val="-2"/>
          <w:sz w:val="24"/>
          <w:szCs w:val="24"/>
        </w:rPr>
        <w:t>o</w:t>
      </w:r>
      <w:r w:rsidRPr="00374CBC">
        <w:rPr>
          <w:rFonts w:eastAsia="Arial" w:cs="Arial"/>
          <w:sz w:val="24"/>
          <w:szCs w:val="24"/>
        </w:rPr>
        <w:t>f</w:t>
      </w:r>
      <w:r w:rsidRPr="00374CBC">
        <w:rPr>
          <w:rFonts w:eastAsia="Arial" w:cs="Arial"/>
          <w:spacing w:val="3"/>
          <w:sz w:val="24"/>
          <w:szCs w:val="24"/>
        </w:rPr>
        <w:t xml:space="preserve"> </w:t>
      </w:r>
      <w:r w:rsidRPr="00374CBC">
        <w:rPr>
          <w:rFonts w:eastAsia="Arial" w:cs="Arial"/>
          <w:sz w:val="24"/>
          <w:szCs w:val="24"/>
        </w:rPr>
        <w:t>l</w:t>
      </w:r>
      <w:r w:rsidRPr="00374CBC">
        <w:rPr>
          <w:rFonts w:eastAsia="Arial" w:cs="Arial"/>
          <w:spacing w:val="-3"/>
          <w:sz w:val="24"/>
          <w:szCs w:val="24"/>
        </w:rPr>
        <w:t>i</w:t>
      </w:r>
      <w:r w:rsidRPr="00374CBC">
        <w:rPr>
          <w:rFonts w:eastAsia="Arial" w:cs="Arial"/>
          <w:spacing w:val="3"/>
          <w:sz w:val="24"/>
          <w:szCs w:val="24"/>
        </w:rPr>
        <w:t>f</w:t>
      </w:r>
      <w:r w:rsidRPr="00374CBC">
        <w:rPr>
          <w:rFonts w:eastAsia="Arial" w:cs="Arial"/>
          <w:sz w:val="24"/>
          <w:szCs w:val="24"/>
        </w:rPr>
        <w:t>e</w:t>
      </w:r>
    </w:p>
    <w:p w:rsidR="00A409FB" w:rsidRPr="00A867F0" w:rsidRDefault="00A409FB" w:rsidP="00A867F0">
      <w:pPr>
        <w:rPr>
          <w:rFonts w:eastAsia="Arial" w:cs="Arial"/>
          <w:b/>
          <w:sz w:val="32"/>
          <w:szCs w:val="32"/>
        </w:rPr>
      </w:pPr>
      <w:r w:rsidRPr="00A867F0">
        <w:rPr>
          <w:rFonts w:eastAsia="Arial" w:cs="Arial"/>
          <w:b/>
          <w:sz w:val="32"/>
          <w:szCs w:val="32"/>
        </w:rPr>
        <w:t>Sc</w:t>
      </w:r>
      <w:r w:rsidRPr="00A867F0">
        <w:rPr>
          <w:rFonts w:eastAsia="Arial" w:cs="Arial"/>
          <w:b/>
          <w:spacing w:val="1"/>
          <w:sz w:val="32"/>
          <w:szCs w:val="32"/>
        </w:rPr>
        <w:t>a</w:t>
      </w:r>
      <w:r w:rsidRPr="00A867F0">
        <w:rPr>
          <w:rFonts w:eastAsia="Arial" w:cs="Arial"/>
          <w:b/>
          <w:sz w:val="32"/>
          <w:szCs w:val="32"/>
        </w:rPr>
        <w:t>rs</w:t>
      </w:r>
    </w:p>
    <w:p w:rsidR="00A409FB" w:rsidRDefault="00A409FB" w:rsidP="00A867F0">
      <w:pPr>
        <w:spacing w:line="273" w:lineRule="auto"/>
        <w:ind w:right="185"/>
        <w:rPr>
          <w:rFonts w:eastAsia="Arial" w:cs="Arial"/>
          <w:sz w:val="24"/>
          <w:szCs w:val="24"/>
        </w:rPr>
      </w:pPr>
      <w:r w:rsidRPr="00374CBC">
        <w:rPr>
          <w:rFonts w:eastAsia="Arial" w:cs="Arial"/>
          <w:sz w:val="24"/>
          <w:szCs w:val="24"/>
        </w:rPr>
        <w:t>A</w:t>
      </w:r>
      <w:r w:rsidRPr="00374CBC">
        <w:rPr>
          <w:rFonts w:eastAsia="Arial" w:cs="Arial"/>
          <w:spacing w:val="25"/>
          <w:sz w:val="24"/>
          <w:szCs w:val="24"/>
        </w:rPr>
        <w:t xml:space="preserve"> </w:t>
      </w:r>
      <w:r w:rsidRPr="00374CBC">
        <w:rPr>
          <w:rFonts w:eastAsia="Arial" w:cs="Arial"/>
          <w:sz w:val="24"/>
          <w:szCs w:val="24"/>
        </w:rPr>
        <w:t>lar</w:t>
      </w:r>
      <w:r w:rsidRPr="00374CBC">
        <w:rPr>
          <w:rFonts w:eastAsia="Arial" w:cs="Arial"/>
          <w:spacing w:val="-2"/>
          <w:sz w:val="24"/>
          <w:szCs w:val="24"/>
        </w:rPr>
        <w:t>g</w:t>
      </w:r>
      <w:r w:rsidRPr="00374CBC">
        <w:rPr>
          <w:rFonts w:eastAsia="Arial" w:cs="Arial"/>
          <w:sz w:val="24"/>
          <w:szCs w:val="24"/>
        </w:rPr>
        <w:t>e</w:t>
      </w:r>
      <w:r w:rsidRPr="00374CBC">
        <w:rPr>
          <w:rFonts w:eastAsia="Arial" w:cs="Arial"/>
          <w:spacing w:val="25"/>
          <w:sz w:val="24"/>
          <w:szCs w:val="24"/>
        </w:rPr>
        <w:t xml:space="preserve"> </w:t>
      </w:r>
      <w:r w:rsidRPr="00374CBC">
        <w:rPr>
          <w:rFonts w:eastAsia="Arial" w:cs="Arial"/>
          <w:spacing w:val="1"/>
          <w:sz w:val="24"/>
          <w:szCs w:val="24"/>
        </w:rPr>
        <w:t>nu</w:t>
      </w:r>
      <w:r w:rsidRPr="00374CBC">
        <w:rPr>
          <w:rFonts w:eastAsia="Arial" w:cs="Arial"/>
          <w:spacing w:val="-1"/>
          <w:sz w:val="24"/>
          <w:szCs w:val="24"/>
        </w:rPr>
        <w:t>m</w:t>
      </w:r>
      <w:r w:rsidRPr="00374CBC">
        <w:rPr>
          <w:rFonts w:eastAsia="Arial" w:cs="Arial"/>
          <w:spacing w:val="1"/>
          <w:sz w:val="24"/>
          <w:szCs w:val="24"/>
        </w:rPr>
        <w:t>be</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27"/>
          <w:sz w:val="24"/>
          <w:szCs w:val="24"/>
        </w:rPr>
        <w:t xml:space="preserve"> </w:t>
      </w:r>
      <w:r w:rsidRPr="00374CBC">
        <w:rPr>
          <w:rFonts w:eastAsia="Arial" w:cs="Arial"/>
          <w:sz w:val="24"/>
          <w:szCs w:val="24"/>
        </w:rPr>
        <w:t>sc</w:t>
      </w:r>
      <w:r w:rsidRPr="00374CBC">
        <w:rPr>
          <w:rFonts w:eastAsia="Arial" w:cs="Arial"/>
          <w:spacing w:val="-1"/>
          <w:sz w:val="24"/>
          <w:szCs w:val="24"/>
        </w:rPr>
        <w:t>a</w:t>
      </w:r>
      <w:r w:rsidRPr="00374CBC">
        <w:rPr>
          <w:rFonts w:eastAsia="Arial" w:cs="Arial"/>
          <w:sz w:val="24"/>
          <w:szCs w:val="24"/>
        </w:rPr>
        <w:t>rs</w:t>
      </w:r>
      <w:r w:rsidRPr="00374CBC">
        <w:rPr>
          <w:rFonts w:eastAsia="Arial" w:cs="Arial"/>
          <w:spacing w:val="24"/>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z w:val="24"/>
          <w:szCs w:val="24"/>
        </w:rPr>
        <w:t>s</w:t>
      </w:r>
      <w:r w:rsidRPr="00374CBC">
        <w:rPr>
          <w:rFonts w:eastAsia="Arial" w:cs="Arial"/>
          <w:spacing w:val="4"/>
          <w:sz w:val="24"/>
          <w:szCs w:val="24"/>
        </w:rPr>
        <w:t>c</w:t>
      </w:r>
      <w:r w:rsidRPr="00374CBC">
        <w:rPr>
          <w:rFonts w:eastAsia="Arial" w:cs="Arial"/>
          <w:spacing w:val="1"/>
          <w:sz w:val="24"/>
          <w:szCs w:val="24"/>
        </w:rPr>
        <w:t>a</w:t>
      </w:r>
      <w:r w:rsidRPr="00374CBC">
        <w:rPr>
          <w:rFonts w:eastAsia="Arial" w:cs="Arial"/>
          <w:sz w:val="24"/>
          <w:szCs w:val="24"/>
        </w:rPr>
        <w:t>rs</w:t>
      </w:r>
      <w:r w:rsidRPr="00374CBC">
        <w:rPr>
          <w:rFonts w:eastAsia="Arial" w:cs="Arial"/>
          <w:spacing w:val="24"/>
          <w:sz w:val="24"/>
          <w:szCs w:val="24"/>
        </w:rPr>
        <w:t xml:space="preserve"> </w:t>
      </w:r>
      <w:r w:rsidRPr="00374CBC">
        <w:rPr>
          <w:rFonts w:eastAsia="Arial" w:cs="Arial"/>
          <w:spacing w:val="1"/>
          <w:sz w:val="24"/>
          <w:szCs w:val="24"/>
        </w:rPr>
        <w:t>o</w:t>
      </w:r>
      <w:r w:rsidRPr="00374CBC">
        <w:rPr>
          <w:rFonts w:eastAsia="Arial" w:cs="Arial"/>
          <w:sz w:val="24"/>
          <w:szCs w:val="24"/>
        </w:rPr>
        <w:t>f</w:t>
      </w:r>
      <w:r w:rsidRPr="00374CBC">
        <w:rPr>
          <w:rFonts w:eastAsia="Arial" w:cs="Arial"/>
          <w:spacing w:val="27"/>
          <w:sz w:val="24"/>
          <w:szCs w:val="24"/>
        </w:rPr>
        <w:t xml:space="preserve"> </w:t>
      </w:r>
      <w:r w:rsidRPr="00374CBC">
        <w:rPr>
          <w:rFonts w:eastAsia="Arial" w:cs="Arial"/>
          <w:spacing w:val="1"/>
          <w:sz w:val="24"/>
          <w:szCs w:val="24"/>
        </w:rPr>
        <w:t>d</w:t>
      </w:r>
      <w:r w:rsidRPr="00374CBC">
        <w:rPr>
          <w:rFonts w:eastAsia="Arial" w:cs="Arial"/>
          <w:spacing w:val="-3"/>
          <w:sz w:val="24"/>
          <w:szCs w:val="24"/>
        </w:rPr>
        <w:t>i</w:t>
      </w:r>
      <w:r w:rsidRPr="00374CBC">
        <w:rPr>
          <w:rFonts w:eastAsia="Arial" w:cs="Arial"/>
          <w:sz w:val="24"/>
          <w:szCs w:val="24"/>
        </w:rPr>
        <w:t>f</w:t>
      </w:r>
      <w:r w:rsidRPr="00374CBC">
        <w:rPr>
          <w:rFonts w:eastAsia="Arial" w:cs="Arial"/>
          <w:spacing w:val="1"/>
          <w:sz w:val="24"/>
          <w:szCs w:val="24"/>
        </w:rPr>
        <w:t>fe</w:t>
      </w:r>
      <w:r w:rsidRPr="00374CBC">
        <w:rPr>
          <w:rFonts w:eastAsia="Arial" w:cs="Arial"/>
          <w:sz w:val="24"/>
          <w:szCs w:val="24"/>
        </w:rPr>
        <w:t>r</w:t>
      </w:r>
      <w:r w:rsidRPr="00374CBC">
        <w:rPr>
          <w:rFonts w:eastAsia="Arial" w:cs="Arial"/>
          <w:spacing w:val="-2"/>
          <w:sz w:val="24"/>
          <w:szCs w:val="24"/>
        </w:rPr>
        <w:t>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23"/>
          <w:sz w:val="24"/>
          <w:szCs w:val="24"/>
        </w:rPr>
        <w:t xml:space="preserve"> </w:t>
      </w:r>
      <w:r w:rsidRPr="00374CBC">
        <w:rPr>
          <w:rFonts w:eastAsia="Arial" w:cs="Arial"/>
          <w:sz w:val="24"/>
          <w:szCs w:val="24"/>
        </w:rPr>
        <w:t>si</w:t>
      </w:r>
      <w:r w:rsidRPr="00374CBC">
        <w:rPr>
          <w:rFonts w:eastAsia="Arial" w:cs="Arial"/>
          <w:spacing w:val="-3"/>
          <w:sz w:val="24"/>
          <w:szCs w:val="24"/>
        </w:rPr>
        <w:t>z</w:t>
      </w:r>
      <w:r w:rsidRPr="00374CBC">
        <w:rPr>
          <w:rFonts w:eastAsia="Arial" w:cs="Arial"/>
          <w:spacing w:val="1"/>
          <w:sz w:val="24"/>
          <w:szCs w:val="24"/>
        </w:rPr>
        <w:t>e</w:t>
      </w:r>
      <w:r w:rsidRPr="00374CBC">
        <w:rPr>
          <w:rFonts w:eastAsia="Arial" w:cs="Arial"/>
          <w:sz w:val="24"/>
          <w:szCs w:val="24"/>
        </w:rPr>
        <w:t>s</w:t>
      </w:r>
      <w:r w:rsidRPr="00374CBC">
        <w:rPr>
          <w:rFonts w:eastAsia="Arial" w:cs="Arial"/>
          <w:spacing w:val="24"/>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pacing w:val="1"/>
          <w:sz w:val="24"/>
          <w:szCs w:val="24"/>
        </w:rPr>
        <w:t>a</w:t>
      </w:r>
      <w:r w:rsidRPr="00374CBC">
        <w:rPr>
          <w:rFonts w:eastAsia="Arial" w:cs="Arial"/>
          <w:spacing w:val="-1"/>
          <w:sz w:val="24"/>
          <w:szCs w:val="24"/>
        </w:rPr>
        <w:t>g</w:t>
      </w:r>
      <w:r w:rsidRPr="00374CBC">
        <w:rPr>
          <w:rFonts w:eastAsia="Arial" w:cs="Arial"/>
          <w:spacing w:val="1"/>
          <w:sz w:val="24"/>
          <w:szCs w:val="24"/>
        </w:rPr>
        <w:t>e</w:t>
      </w:r>
      <w:r w:rsidRPr="00374CBC">
        <w:rPr>
          <w:rFonts w:eastAsia="Arial" w:cs="Arial"/>
          <w:sz w:val="24"/>
          <w:szCs w:val="24"/>
        </w:rPr>
        <w:t>s,</w:t>
      </w:r>
      <w:r w:rsidRPr="00374CBC">
        <w:rPr>
          <w:rFonts w:eastAsia="Arial" w:cs="Arial"/>
          <w:spacing w:val="25"/>
          <w:sz w:val="24"/>
          <w:szCs w:val="24"/>
        </w:rPr>
        <w:t xml:space="preserve"> </w:t>
      </w:r>
      <w:r w:rsidRPr="00374CBC">
        <w:rPr>
          <w:rFonts w:eastAsia="Arial" w:cs="Arial"/>
          <w:spacing w:val="1"/>
          <w:sz w:val="24"/>
          <w:szCs w:val="24"/>
        </w:rPr>
        <w:t>o</w:t>
      </w:r>
      <w:r w:rsidRPr="00374CBC">
        <w:rPr>
          <w:rFonts w:eastAsia="Arial" w:cs="Arial"/>
          <w:sz w:val="24"/>
          <w:szCs w:val="24"/>
        </w:rPr>
        <w:t>r</w:t>
      </w:r>
      <w:r w:rsidRPr="00374CBC">
        <w:rPr>
          <w:rFonts w:eastAsia="Arial" w:cs="Arial"/>
          <w:spacing w:val="24"/>
          <w:sz w:val="24"/>
          <w:szCs w:val="24"/>
        </w:rPr>
        <w:t xml:space="preserve"> </w:t>
      </w:r>
      <w:r w:rsidRPr="00374CBC">
        <w:rPr>
          <w:rFonts w:eastAsia="Arial" w:cs="Arial"/>
          <w:spacing w:val="1"/>
          <w:sz w:val="24"/>
          <w:szCs w:val="24"/>
        </w:rPr>
        <w:t>o</w:t>
      </w:r>
      <w:r w:rsidRPr="00374CBC">
        <w:rPr>
          <w:rFonts w:eastAsia="Arial" w:cs="Arial"/>
          <w:sz w:val="24"/>
          <w:szCs w:val="24"/>
        </w:rPr>
        <w:t>n</w:t>
      </w:r>
      <w:r w:rsidRPr="00374CBC">
        <w:rPr>
          <w:rFonts w:eastAsia="Arial" w:cs="Arial"/>
          <w:spacing w:val="25"/>
          <w:sz w:val="24"/>
          <w:szCs w:val="24"/>
        </w:rPr>
        <w:t xml:space="preserve"> </w:t>
      </w:r>
      <w:r w:rsidRPr="00374CBC">
        <w:rPr>
          <w:rFonts w:eastAsia="Arial" w:cs="Arial"/>
          <w:spacing w:val="1"/>
          <w:sz w:val="24"/>
          <w:szCs w:val="24"/>
        </w:rPr>
        <w:t>d</w:t>
      </w:r>
      <w:r w:rsidRPr="00374CBC">
        <w:rPr>
          <w:rFonts w:eastAsia="Arial" w:cs="Arial"/>
          <w:sz w:val="24"/>
          <w:szCs w:val="24"/>
        </w:rPr>
        <w:t>iff</w:t>
      </w:r>
      <w:r w:rsidRPr="00374CBC">
        <w:rPr>
          <w:rFonts w:eastAsia="Arial" w:cs="Arial"/>
          <w:spacing w:val="1"/>
          <w:sz w:val="24"/>
          <w:szCs w:val="24"/>
        </w:rPr>
        <w:t>e</w:t>
      </w:r>
      <w:r w:rsidRPr="00374CBC">
        <w:rPr>
          <w:rFonts w:eastAsia="Arial" w:cs="Arial"/>
          <w:sz w:val="24"/>
          <w:szCs w:val="24"/>
        </w:rPr>
        <w:t>re</w:t>
      </w:r>
      <w:r w:rsidRPr="00374CBC">
        <w:rPr>
          <w:rFonts w:eastAsia="Arial" w:cs="Arial"/>
          <w:spacing w:val="-1"/>
          <w:sz w:val="24"/>
          <w:szCs w:val="24"/>
        </w:rPr>
        <w:t>n</w:t>
      </w:r>
      <w:r w:rsidRPr="00374CBC">
        <w:rPr>
          <w:rFonts w:eastAsia="Arial" w:cs="Arial"/>
          <w:sz w:val="24"/>
          <w:szCs w:val="24"/>
        </w:rPr>
        <w:t>t</w:t>
      </w:r>
      <w:r w:rsidRPr="00374CBC">
        <w:rPr>
          <w:rFonts w:eastAsia="Arial" w:cs="Arial"/>
          <w:spacing w:val="25"/>
          <w:sz w:val="24"/>
          <w:szCs w:val="24"/>
        </w:rPr>
        <w:t xml:space="preserve"> </w:t>
      </w:r>
      <w:r w:rsidRPr="00374CBC">
        <w:rPr>
          <w:rFonts w:eastAsia="Arial" w:cs="Arial"/>
          <w:spacing w:val="1"/>
          <w:sz w:val="24"/>
          <w:szCs w:val="24"/>
        </w:rPr>
        <w:t>pa</w:t>
      </w:r>
      <w:r w:rsidRPr="00374CBC">
        <w:rPr>
          <w:rFonts w:eastAsia="Arial" w:cs="Arial"/>
          <w:sz w:val="24"/>
          <w:szCs w:val="24"/>
        </w:rPr>
        <w:t>rts</w:t>
      </w:r>
      <w:r w:rsidRPr="00374CBC">
        <w:rPr>
          <w:rFonts w:eastAsia="Arial" w:cs="Arial"/>
          <w:spacing w:val="22"/>
          <w:sz w:val="24"/>
          <w:szCs w:val="24"/>
        </w:rPr>
        <w:t xml:space="preserve"> </w:t>
      </w:r>
      <w:r w:rsidRPr="00374CBC">
        <w:rPr>
          <w:rFonts w:eastAsia="Arial" w:cs="Arial"/>
          <w:spacing w:val="-1"/>
          <w:sz w:val="24"/>
          <w:szCs w:val="24"/>
        </w:rPr>
        <w:t>o</w:t>
      </w:r>
      <w:r w:rsidRPr="00374CBC">
        <w:rPr>
          <w:rFonts w:eastAsia="Arial" w:cs="Arial"/>
          <w:sz w:val="24"/>
          <w:szCs w:val="24"/>
        </w:rPr>
        <w:t>f t</w:t>
      </w:r>
      <w:r w:rsidRPr="00374CBC">
        <w:rPr>
          <w:rFonts w:eastAsia="Arial" w:cs="Arial"/>
          <w:spacing w:val="1"/>
          <w:sz w:val="24"/>
          <w:szCs w:val="24"/>
        </w:rPr>
        <w:t>h</w:t>
      </w:r>
      <w:r w:rsidRPr="00374CBC">
        <w:rPr>
          <w:rFonts w:eastAsia="Arial" w:cs="Arial"/>
          <w:sz w:val="24"/>
          <w:szCs w:val="24"/>
        </w:rPr>
        <w:t>e</w:t>
      </w:r>
      <w:r w:rsidRPr="00374CBC">
        <w:rPr>
          <w:rFonts w:eastAsia="Arial" w:cs="Arial"/>
          <w:spacing w:val="-1"/>
          <w:sz w:val="24"/>
          <w:szCs w:val="24"/>
        </w:rPr>
        <w:t xml:space="preserve"> </w:t>
      </w:r>
      <w:r w:rsidRPr="00374CBC">
        <w:rPr>
          <w:rFonts w:eastAsia="Arial" w:cs="Arial"/>
          <w:spacing w:val="1"/>
          <w:sz w:val="24"/>
          <w:szCs w:val="24"/>
        </w:rPr>
        <w:t>bod</w:t>
      </w:r>
      <w:r w:rsidRPr="00374CBC">
        <w:rPr>
          <w:rFonts w:eastAsia="Arial" w:cs="Arial"/>
          <w:spacing w:val="-2"/>
          <w:sz w:val="24"/>
          <w:szCs w:val="24"/>
        </w:rPr>
        <w:t>y</w:t>
      </w:r>
      <w:r w:rsidRPr="00374CBC">
        <w:rPr>
          <w:rFonts w:eastAsia="Arial" w:cs="Arial"/>
          <w:sz w:val="24"/>
          <w:szCs w:val="24"/>
        </w:rPr>
        <w:t>,</w:t>
      </w:r>
      <w:r w:rsidRPr="00374CBC">
        <w:rPr>
          <w:rFonts w:eastAsia="Arial" w:cs="Arial"/>
          <w:spacing w:val="1"/>
          <w:sz w:val="24"/>
          <w:szCs w:val="24"/>
        </w:rPr>
        <w:t xml:space="preserve"> </w:t>
      </w:r>
      <w:r w:rsidRPr="00374CBC">
        <w:rPr>
          <w:rFonts w:eastAsia="Arial" w:cs="Arial"/>
          <w:spacing w:val="-1"/>
          <w:sz w:val="24"/>
          <w:szCs w:val="24"/>
        </w:rPr>
        <w:t>m</w:t>
      </w:r>
      <w:r w:rsidRPr="00374CBC">
        <w:rPr>
          <w:rFonts w:eastAsia="Arial" w:cs="Arial"/>
          <w:spacing w:val="1"/>
          <w:sz w:val="24"/>
          <w:szCs w:val="24"/>
        </w:rPr>
        <w:t>a</w:t>
      </w:r>
      <w:r w:rsidRPr="00374CBC">
        <w:rPr>
          <w:rFonts w:eastAsia="Arial" w:cs="Arial"/>
          <w:sz w:val="24"/>
          <w:szCs w:val="24"/>
        </w:rPr>
        <w:t>y</w:t>
      </w:r>
      <w:r w:rsidRPr="00374CBC">
        <w:rPr>
          <w:rFonts w:eastAsia="Arial" w:cs="Arial"/>
          <w:spacing w:val="-2"/>
          <w:sz w:val="24"/>
          <w:szCs w:val="24"/>
        </w:rPr>
        <w:t xml:space="preserve"> </w:t>
      </w:r>
      <w:r w:rsidRPr="00374CBC">
        <w:rPr>
          <w:rFonts w:eastAsia="Arial" w:cs="Arial"/>
          <w:sz w:val="24"/>
          <w:szCs w:val="24"/>
        </w:rPr>
        <w:t>s</w:t>
      </w:r>
      <w:r w:rsidRPr="00374CBC">
        <w:rPr>
          <w:rFonts w:eastAsia="Arial" w:cs="Arial"/>
          <w:spacing w:val="1"/>
          <w:sz w:val="24"/>
          <w:szCs w:val="24"/>
        </w:rPr>
        <w:t>u</w:t>
      </w:r>
      <w:r w:rsidRPr="00374CBC">
        <w:rPr>
          <w:rFonts w:eastAsia="Arial" w:cs="Arial"/>
          <w:spacing w:val="-1"/>
          <w:sz w:val="24"/>
          <w:szCs w:val="24"/>
        </w:rPr>
        <w:t>gg</w:t>
      </w:r>
      <w:r w:rsidRPr="00374CBC">
        <w:rPr>
          <w:rFonts w:eastAsia="Arial" w:cs="Arial"/>
          <w:spacing w:val="1"/>
          <w:sz w:val="24"/>
          <w:szCs w:val="24"/>
        </w:rPr>
        <w:t>e</w:t>
      </w:r>
      <w:r w:rsidRPr="00374CBC">
        <w:rPr>
          <w:rFonts w:eastAsia="Arial" w:cs="Arial"/>
          <w:sz w:val="24"/>
          <w:szCs w:val="24"/>
        </w:rPr>
        <w:t>st</w:t>
      </w:r>
      <w:r w:rsidRPr="00374CBC">
        <w:rPr>
          <w:rFonts w:eastAsia="Arial" w:cs="Arial"/>
          <w:spacing w:val="1"/>
          <w:sz w:val="24"/>
          <w:szCs w:val="24"/>
        </w:rPr>
        <w:t xml:space="preserve"> abu</w:t>
      </w:r>
      <w:r w:rsidRPr="00374CBC">
        <w:rPr>
          <w:rFonts w:eastAsia="Arial" w:cs="Arial"/>
          <w:spacing w:val="-2"/>
          <w:sz w:val="24"/>
          <w:szCs w:val="24"/>
        </w:rPr>
        <w:t>s</w:t>
      </w:r>
      <w:r w:rsidRPr="00374CBC">
        <w:rPr>
          <w:rFonts w:eastAsia="Arial" w:cs="Arial"/>
          <w:spacing w:val="1"/>
          <w:sz w:val="24"/>
          <w:szCs w:val="24"/>
        </w:rPr>
        <w:t>e</w:t>
      </w:r>
      <w:r w:rsidRPr="00374CBC">
        <w:rPr>
          <w:rFonts w:eastAsia="Arial" w:cs="Arial"/>
          <w:sz w:val="24"/>
          <w:szCs w:val="24"/>
        </w:rPr>
        <w:t>.</w:t>
      </w: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A0150D" w:rsidRDefault="00A0150D" w:rsidP="00A867F0">
      <w:pPr>
        <w:spacing w:line="273" w:lineRule="auto"/>
        <w:ind w:right="185"/>
        <w:rPr>
          <w:rFonts w:eastAsia="Arial" w:cs="Arial"/>
          <w:sz w:val="24"/>
          <w:szCs w:val="24"/>
        </w:rPr>
      </w:pPr>
    </w:p>
    <w:p w:rsidR="00922BBB" w:rsidRPr="00842615" w:rsidRDefault="00922BBB" w:rsidP="00922BBB">
      <w:pPr>
        <w:rPr>
          <w:b/>
          <w:sz w:val="24"/>
          <w:szCs w:val="24"/>
        </w:rPr>
      </w:pPr>
    </w:p>
    <w:sectPr w:rsidR="00922BBB" w:rsidRPr="0084261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71A7" w:rsidRDefault="00A771A7" w:rsidP="008D3567">
      <w:pPr>
        <w:spacing w:after="0" w:line="240" w:lineRule="auto"/>
      </w:pPr>
      <w:r>
        <w:separator/>
      </w:r>
    </w:p>
  </w:endnote>
  <w:endnote w:type="continuationSeparator" w:id="0">
    <w:p w:rsidR="00A771A7" w:rsidRDefault="00A771A7" w:rsidP="008D3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BBB" w:rsidRDefault="00E11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854171"/>
      <w:docPartObj>
        <w:docPartGallery w:val="Page Numbers (Bottom of Page)"/>
        <w:docPartUnique/>
      </w:docPartObj>
    </w:sdtPr>
    <w:sdtEndPr>
      <w:rPr>
        <w:noProof/>
      </w:rPr>
    </w:sdtEndPr>
    <w:sdtContent>
      <w:p w:rsidR="009A62B2" w:rsidRDefault="009A62B2">
        <w:pPr>
          <w:pStyle w:val="Footer"/>
          <w:jc w:val="right"/>
        </w:pPr>
        <w:r>
          <w:fldChar w:fldCharType="begin"/>
        </w:r>
        <w:r>
          <w:instrText xml:space="preserve"> PAGE   \* MERGEFORMAT </w:instrText>
        </w:r>
        <w:r>
          <w:fldChar w:fldCharType="separate"/>
        </w:r>
        <w:r w:rsidR="00EA3337">
          <w:rPr>
            <w:noProof/>
          </w:rPr>
          <w:t>1</w:t>
        </w:r>
        <w:r>
          <w:rPr>
            <w:noProof/>
          </w:rPr>
          <w:fldChar w:fldCharType="end"/>
        </w:r>
      </w:p>
    </w:sdtContent>
  </w:sdt>
  <w:p w:rsidR="009A62B2" w:rsidRDefault="009A62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BBB" w:rsidRDefault="00E11B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952554"/>
      <w:docPartObj>
        <w:docPartGallery w:val="Page Numbers (Bottom of Page)"/>
        <w:docPartUnique/>
      </w:docPartObj>
    </w:sdtPr>
    <w:sdtEndPr>
      <w:rPr>
        <w:noProof/>
      </w:rPr>
    </w:sdtEndPr>
    <w:sdtContent>
      <w:p w:rsidR="009A62B2" w:rsidRDefault="009A62B2">
        <w:pPr>
          <w:pStyle w:val="Footer"/>
          <w:jc w:val="right"/>
        </w:pPr>
        <w:r>
          <w:fldChar w:fldCharType="begin"/>
        </w:r>
        <w:r>
          <w:instrText xml:space="preserve"> PAGE   \* MERGEFORMAT </w:instrText>
        </w:r>
        <w:r>
          <w:fldChar w:fldCharType="separate"/>
        </w:r>
        <w:r w:rsidR="00EA3337">
          <w:rPr>
            <w:noProof/>
          </w:rPr>
          <w:t>50</w:t>
        </w:r>
        <w:r>
          <w:rPr>
            <w:noProof/>
          </w:rPr>
          <w:fldChar w:fldCharType="end"/>
        </w:r>
      </w:p>
    </w:sdtContent>
  </w:sdt>
  <w:p w:rsidR="009A62B2" w:rsidRDefault="009A6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71A7" w:rsidRDefault="00A771A7" w:rsidP="008D3567">
      <w:pPr>
        <w:spacing w:after="0" w:line="240" w:lineRule="auto"/>
      </w:pPr>
      <w:r>
        <w:separator/>
      </w:r>
    </w:p>
  </w:footnote>
  <w:footnote w:type="continuationSeparator" w:id="0">
    <w:p w:rsidR="00A771A7" w:rsidRDefault="00A771A7" w:rsidP="008D35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BBB" w:rsidRDefault="00E11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BBB" w:rsidRDefault="00E11B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BBB" w:rsidRDefault="00E11B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2B2" w:rsidRDefault="009A62B2">
    <w:pPr>
      <w:pStyle w:val="Header"/>
      <w:pBdr>
        <w:between w:val="single" w:sz="4" w:space="1" w:color="4F81BD" w:themeColor="accent1"/>
      </w:pBdr>
      <w:spacing w:line="276" w:lineRule="auto"/>
      <w:jc w:val="center"/>
    </w:pPr>
    <w:bookmarkStart w:id="1" w:name="_GoBack"/>
    <w:bookmarkEnd w:id="1"/>
  </w:p>
  <w:p w:rsidR="009A62B2" w:rsidRDefault="009A62B2" w:rsidP="00083A63">
    <w:pPr>
      <w:pStyle w:val="Header"/>
      <w:tabs>
        <w:tab w:val="clear" w:pos="4513"/>
        <w:tab w:val="clear" w:pos="9026"/>
        <w:tab w:val="left" w:pos="131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B4E57"/>
    <w:multiLevelType w:val="hybridMultilevel"/>
    <w:tmpl w:val="5B70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2079A"/>
    <w:multiLevelType w:val="hybridMultilevel"/>
    <w:tmpl w:val="8E9A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6C4A19"/>
    <w:multiLevelType w:val="hybridMultilevel"/>
    <w:tmpl w:val="9A808BE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6733F5"/>
    <w:multiLevelType w:val="hybridMultilevel"/>
    <w:tmpl w:val="F440F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B908AA"/>
    <w:multiLevelType w:val="hybridMultilevel"/>
    <w:tmpl w:val="015A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9C7A00"/>
    <w:multiLevelType w:val="hybridMultilevel"/>
    <w:tmpl w:val="4A4C9B78"/>
    <w:lvl w:ilvl="0" w:tplc="E22C77DA">
      <w:start w:val="1"/>
      <w:numFmt w:val="bullet"/>
      <w:lvlText w:val=""/>
      <w:lvlJc w:val="left"/>
      <w:pPr>
        <w:tabs>
          <w:tab w:val="num" w:pos="1080"/>
        </w:tabs>
        <w:ind w:left="1080" w:hanging="360"/>
      </w:pPr>
      <w:rPr>
        <w:rFonts w:ascii="Symbol" w:hAnsi="Symbol" w:hint="default"/>
        <w:color w:val="000000" w:themeColor="text1"/>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F940F6"/>
    <w:multiLevelType w:val="hybridMultilevel"/>
    <w:tmpl w:val="E06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B556F6"/>
    <w:multiLevelType w:val="hybridMultilevel"/>
    <w:tmpl w:val="EB3E4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8A6689"/>
    <w:multiLevelType w:val="hybridMultilevel"/>
    <w:tmpl w:val="7366AA86"/>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1E7C68"/>
    <w:multiLevelType w:val="multilevel"/>
    <w:tmpl w:val="D2E0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2322C1"/>
    <w:multiLevelType w:val="hybridMultilevel"/>
    <w:tmpl w:val="15E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9" w15:restartNumberingAfterBreak="0">
    <w:nsid w:val="5A110EDD"/>
    <w:multiLevelType w:val="hybridMultilevel"/>
    <w:tmpl w:val="E02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3F42D4"/>
    <w:multiLevelType w:val="hybridMultilevel"/>
    <w:tmpl w:val="879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F66C3B"/>
    <w:multiLevelType w:val="hybridMultilevel"/>
    <w:tmpl w:val="AF6C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0B5EF4"/>
    <w:multiLevelType w:val="hybridMultilevel"/>
    <w:tmpl w:val="AA0C143C"/>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5"/>
  </w:num>
  <w:num w:numId="2">
    <w:abstractNumId w:val="43"/>
  </w:num>
  <w:num w:numId="3">
    <w:abstractNumId w:val="0"/>
  </w:num>
  <w:num w:numId="4">
    <w:abstractNumId w:val="39"/>
  </w:num>
  <w:num w:numId="5">
    <w:abstractNumId w:val="1"/>
  </w:num>
  <w:num w:numId="6">
    <w:abstractNumId w:val="20"/>
  </w:num>
  <w:num w:numId="7">
    <w:abstractNumId w:val="40"/>
  </w:num>
  <w:num w:numId="8">
    <w:abstractNumId w:val="29"/>
  </w:num>
  <w:num w:numId="9">
    <w:abstractNumId w:val="44"/>
  </w:num>
  <w:num w:numId="10">
    <w:abstractNumId w:val="19"/>
  </w:num>
  <w:num w:numId="11">
    <w:abstractNumId w:val="11"/>
  </w:num>
  <w:num w:numId="12">
    <w:abstractNumId w:val="22"/>
  </w:num>
  <w:num w:numId="13">
    <w:abstractNumId w:val="30"/>
  </w:num>
  <w:num w:numId="14">
    <w:abstractNumId w:val="10"/>
  </w:num>
  <w:num w:numId="15">
    <w:abstractNumId w:val="35"/>
  </w:num>
  <w:num w:numId="16">
    <w:abstractNumId w:val="8"/>
  </w:num>
  <w:num w:numId="17">
    <w:abstractNumId w:val="48"/>
  </w:num>
  <w:num w:numId="18">
    <w:abstractNumId w:val="6"/>
  </w:num>
  <w:num w:numId="19">
    <w:abstractNumId w:val="9"/>
  </w:num>
  <w:num w:numId="20">
    <w:abstractNumId w:val="46"/>
  </w:num>
  <w:num w:numId="21">
    <w:abstractNumId w:val="24"/>
  </w:num>
  <w:num w:numId="22">
    <w:abstractNumId w:val="34"/>
  </w:num>
  <w:num w:numId="23">
    <w:abstractNumId w:val="16"/>
  </w:num>
  <w:num w:numId="24">
    <w:abstractNumId w:val="41"/>
  </w:num>
  <w:num w:numId="25">
    <w:abstractNumId w:val="50"/>
  </w:num>
  <w:num w:numId="26">
    <w:abstractNumId w:val="42"/>
  </w:num>
  <w:num w:numId="27">
    <w:abstractNumId w:val="14"/>
  </w:num>
  <w:num w:numId="28">
    <w:abstractNumId w:val="12"/>
  </w:num>
  <w:num w:numId="29">
    <w:abstractNumId w:val="5"/>
  </w:num>
  <w:num w:numId="30">
    <w:abstractNumId w:val="23"/>
  </w:num>
  <w:num w:numId="31">
    <w:abstractNumId w:val="28"/>
  </w:num>
  <w:num w:numId="32">
    <w:abstractNumId w:val="13"/>
  </w:num>
  <w:num w:numId="33">
    <w:abstractNumId w:val="3"/>
  </w:num>
  <w:num w:numId="34">
    <w:abstractNumId w:val="26"/>
  </w:num>
  <w:num w:numId="35">
    <w:abstractNumId w:val="36"/>
  </w:num>
  <w:num w:numId="36">
    <w:abstractNumId w:val="51"/>
  </w:num>
  <w:num w:numId="37">
    <w:abstractNumId w:val="18"/>
  </w:num>
  <w:num w:numId="38">
    <w:abstractNumId w:val="32"/>
  </w:num>
  <w:num w:numId="39">
    <w:abstractNumId w:val="25"/>
  </w:num>
  <w:num w:numId="40">
    <w:abstractNumId w:val="27"/>
  </w:num>
  <w:num w:numId="41">
    <w:abstractNumId w:val="47"/>
  </w:num>
  <w:num w:numId="42">
    <w:abstractNumId w:val="7"/>
  </w:num>
  <w:num w:numId="43">
    <w:abstractNumId w:val="21"/>
  </w:num>
  <w:num w:numId="44">
    <w:abstractNumId w:val="17"/>
  </w:num>
  <w:num w:numId="45">
    <w:abstractNumId w:val="31"/>
  </w:num>
  <w:num w:numId="46">
    <w:abstractNumId w:val="33"/>
  </w:num>
  <w:num w:numId="47">
    <w:abstractNumId w:val="37"/>
  </w:num>
  <w:num w:numId="48">
    <w:abstractNumId w:val="38"/>
  </w:num>
  <w:num w:numId="49">
    <w:abstractNumId w:val="49"/>
  </w:num>
  <w:num w:numId="50">
    <w:abstractNumId w:val="2"/>
  </w:num>
  <w:num w:numId="51">
    <w:abstractNumId w:val="4"/>
  </w:num>
  <w:num w:numId="52">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3904"/>
    <w:rsid w:val="0003352C"/>
    <w:rsid w:val="000345BB"/>
    <w:rsid w:val="00037DA4"/>
    <w:rsid w:val="00037E4C"/>
    <w:rsid w:val="00041BA8"/>
    <w:rsid w:val="00071E61"/>
    <w:rsid w:val="00083A63"/>
    <w:rsid w:val="000874BC"/>
    <w:rsid w:val="000A37EF"/>
    <w:rsid w:val="000B2F59"/>
    <w:rsid w:val="000B5BE0"/>
    <w:rsid w:val="00102841"/>
    <w:rsid w:val="001067E5"/>
    <w:rsid w:val="001171DC"/>
    <w:rsid w:val="00143182"/>
    <w:rsid w:val="00152E65"/>
    <w:rsid w:val="0017325C"/>
    <w:rsid w:val="00180318"/>
    <w:rsid w:val="00180EF0"/>
    <w:rsid w:val="0018271C"/>
    <w:rsid w:val="00187D9A"/>
    <w:rsid w:val="00190CD7"/>
    <w:rsid w:val="001B493A"/>
    <w:rsid w:val="001C1591"/>
    <w:rsid w:val="001E476D"/>
    <w:rsid w:val="001E5366"/>
    <w:rsid w:val="001E7329"/>
    <w:rsid w:val="001F068C"/>
    <w:rsid w:val="001F204F"/>
    <w:rsid w:val="001F40D3"/>
    <w:rsid w:val="00210F8D"/>
    <w:rsid w:val="00215CD6"/>
    <w:rsid w:val="002604E8"/>
    <w:rsid w:val="0026174D"/>
    <w:rsid w:val="00285532"/>
    <w:rsid w:val="002B4C46"/>
    <w:rsid w:val="002B6F4F"/>
    <w:rsid w:val="002C4D74"/>
    <w:rsid w:val="002D741D"/>
    <w:rsid w:val="002E7EC4"/>
    <w:rsid w:val="002F2D3A"/>
    <w:rsid w:val="002F5314"/>
    <w:rsid w:val="0031455C"/>
    <w:rsid w:val="00320CF9"/>
    <w:rsid w:val="0032744B"/>
    <w:rsid w:val="00336F7C"/>
    <w:rsid w:val="00340B85"/>
    <w:rsid w:val="00342308"/>
    <w:rsid w:val="0034541F"/>
    <w:rsid w:val="00356FC6"/>
    <w:rsid w:val="00374506"/>
    <w:rsid w:val="00374CBC"/>
    <w:rsid w:val="00395C15"/>
    <w:rsid w:val="003A7F56"/>
    <w:rsid w:val="003D4E0F"/>
    <w:rsid w:val="003E1A15"/>
    <w:rsid w:val="003E3592"/>
    <w:rsid w:val="00400502"/>
    <w:rsid w:val="00420216"/>
    <w:rsid w:val="00425ABF"/>
    <w:rsid w:val="00441918"/>
    <w:rsid w:val="00442BDB"/>
    <w:rsid w:val="00492CD8"/>
    <w:rsid w:val="004B320A"/>
    <w:rsid w:val="004B7F3A"/>
    <w:rsid w:val="004C34B8"/>
    <w:rsid w:val="004D0838"/>
    <w:rsid w:val="004D69EA"/>
    <w:rsid w:val="00501538"/>
    <w:rsid w:val="0052172F"/>
    <w:rsid w:val="00525B8E"/>
    <w:rsid w:val="005346CD"/>
    <w:rsid w:val="00541B4C"/>
    <w:rsid w:val="005457D0"/>
    <w:rsid w:val="0055081F"/>
    <w:rsid w:val="00580BF6"/>
    <w:rsid w:val="0058383B"/>
    <w:rsid w:val="005C14AE"/>
    <w:rsid w:val="005C385B"/>
    <w:rsid w:val="005D4FE2"/>
    <w:rsid w:val="005D79D0"/>
    <w:rsid w:val="00601582"/>
    <w:rsid w:val="00610EB0"/>
    <w:rsid w:val="00622AD9"/>
    <w:rsid w:val="00651B30"/>
    <w:rsid w:val="00656F27"/>
    <w:rsid w:val="006738EE"/>
    <w:rsid w:val="006C66C7"/>
    <w:rsid w:val="006D0D4D"/>
    <w:rsid w:val="006D3674"/>
    <w:rsid w:val="006E1F91"/>
    <w:rsid w:val="006E48D9"/>
    <w:rsid w:val="006F6131"/>
    <w:rsid w:val="00704556"/>
    <w:rsid w:val="00710D8A"/>
    <w:rsid w:val="00715519"/>
    <w:rsid w:val="0074209A"/>
    <w:rsid w:val="00742B44"/>
    <w:rsid w:val="00772928"/>
    <w:rsid w:val="00775149"/>
    <w:rsid w:val="00783EE5"/>
    <w:rsid w:val="00784C15"/>
    <w:rsid w:val="007A797A"/>
    <w:rsid w:val="007B7B01"/>
    <w:rsid w:val="007D0318"/>
    <w:rsid w:val="007D5775"/>
    <w:rsid w:val="007E4FBE"/>
    <w:rsid w:val="007E5161"/>
    <w:rsid w:val="007E5E56"/>
    <w:rsid w:val="007E7343"/>
    <w:rsid w:val="00803658"/>
    <w:rsid w:val="00813AA6"/>
    <w:rsid w:val="008324E9"/>
    <w:rsid w:val="00842615"/>
    <w:rsid w:val="00864A80"/>
    <w:rsid w:val="00870ED0"/>
    <w:rsid w:val="00875532"/>
    <w:rsid w:val="008920CE"/>
    <w:rsid w:val="008B733C"/>
    <w:rsid w:val="008D3567"/>
    <w:rsid w:val="008E46B3"/>
    <w:rsid w:val="008F51C1"/>
    <w:rsid w:val="008F5398"/>
    <w:rsid w:val="00900F38"/>
    <w:rsid w:val="00905B0A"/>
    <w:rsid w:val="00912A69"/>
    <w:rsid w:val="009177BD"/>
    <w:rsid w:val="00922BBB"/>
    <w:rsid w:val="00942F79"/>
    <w:rsid w:val="00955819"/>
    <w:rsid w:val="00972D37"/>
    <w:rsid w:val="00982E38"/>
    <w:rsid w:val="00983124"/>
    <w:rsid w:val="00997CE9"/>
    <w:rsid w:val="009A62B2"/>
    <w:rsid w:val="009B0C94"/>
    <w:rsid w:val="009B75BA"/>
    <w:rsid w:val="009C0D85"/>
    <w:rsid w:val="009C2F70"/>
    <w:rsid w:val="009D5FCF"/>
    <w:rsid w:val="009F60F5"/>
    <w:rsid w:val="00A0150D"/>
    <w:rsid w:val="00A0761F"/>
    <w:rsid w:val="00A1023C"/>
    <w:rsid w:val="00A126F4"/>
    <w:rsid w:val="00A13AF4"/>
    <w:rsid w:val="00A13B78"/>
    <w:rsid w:val="00A204C6"/>
    <w:rsid w:val="00A23289"/>
    <w:rsid w:val="00A248C8"/>
    <w:rsid w:val="00A253D0"/>
    <w:rsid w:val="00A33828"/>
    <w:rsid w:val="00A409FB"/>
    <w:rsid w:val="00A46A89"/>
    <w:rsid w:val="00A5278E"/>
    <w:rsid w:val="00A7355A"/>
    <w:rsid w:val="00A771A7"/>
    <w:rsid w:val="00A836A8"/>
    <w:rsid w:val="00A867F0"/>
    <w:rsid w:val="00A90E91"/>
    <w:rsid w:val="00A93CD3"/>
    <w:rsid w:val="00AA43D8"/>
    <w:rsid w:val="00AB14B3"/>
    <w:rsid w:val="00AC2291"/>
    <w:rsid w:val="00AC37A1"/>
    <w:rsid w:val="00AC6BA3"/>
    <w:rsid w:val="00AE16D2"/>
    <w:rsid w:val="00AF6578"/>
    <w:rsid w:val="00AF6D3A"/>
    <w:rsid w:val="00B0213E"/>
    <w:rsid w:val="00B129AB"/>
    <w:rsid w:val="00B1394C"/>
    <w:rsid w:val="00B25193"/>
    <w:rsid w:val="00B26075"/>
    <w:rsid w:val="00BA7BEA"/>
    <w:rsid w:val="00BF178D"/>
    <w:rsid w:val="00C0489F"/>
    <w:rsid w:val="00C063FB"/>
    <w:rsid w:val="00C1254E"/>
    <w:rsid w:val="00C23646"/>
    <w:rsid w:val="00C30016"/>
    <w:rsid w:val="00C3030D"/>
    <w:rsid w:val="00C33381"/>
    <w:rsid w:val="00C35B0B"/>
    <w:rsid w:val="00C9574E"/>
    <w:rsid w:val="00CB115E"/>
    <w:rsid w:val="00CB67D9"/>
    <w:rsid w:val="00CC4136"/>
    <w:rsid w:val="00CC6D50"/>
    <w:rsid w:val="00CE4166"/>
    <w:rsid w:val="00D35D37"/>
    <w:rsid w:val="00D36F8A"/>
    <w:rsid w:val="00D600ED"/>
    <w:rsid w:val="00D64C32"/>
    <w:rsid w:val="00D66434"/>
    <w:rsid w:val="00D87796"/>
    <w:rsid w:val="00D9496E"/>
    <w:rsid w:val="00D97B5D"/>
    <w:rsid w:val="00DE7A47"/>
    <w:rsid w:val="00E015EB"/>
    <w:rsid w:val="00E0218C"/>
    <w:rsid w:val="00E11BBB"/>
    <w:rsid w:val="00E237F8"/>
    <w:rsid w:val="00E51370"/>
    <w:rsid w:val="00E855BD"/>
    <w:rsid w:val="00E934FF"/>
    <w:rsid w:val="00EA18A9"/>
    <w:rsid w:val="00EA3337"/>
    <w:rsid w:val="00EC48A6"/>
    <w:rsid w:val="00ED034B"/>
    <w:rsid w:val="00EE0B1E"/>
    <w:rsid w:val="00EE4505"/>
    <w:rsid w:val="00EF07ED"/>
    <w:rsid w:val="00EF08E5"/>
    <w:rsid w:val="00EF5BCD"/>
    <w:rsid w:val="00EF6338"/>
    <w:rsid w:val="00F05F1C"/>
    <w:rsid w:val="00F13904"/>
    <w:rsid w:val="00F23F58"/>
    <w:rsid w:val="00F60526"/>
    <w:rsid w:val="00F72C72"/>
    <w:rsid w:val="00F939CC"/>
    <w:rsid w:val="00FA6835"/>
    <w:rsid w:val="00FA709F"/>
    <w:rsid w:val="00FC19C2"/>
    <w:rsid w:val="00FE18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7AAA013"/>
  <w15:docId w15:val="{3EAD7460-4FFF-4124-8BF3-43B9C6892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9FB"/>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7E7343"/>
    <w:pPr>
      <w:keepNext/>
      <w:spacing w:after="0" w:line="240" w:lineRule="auto"/>
      <w:outlineLvl w:val="1"/>
    </w:pPr>
    <w:rPr>
      <w:rFonts w:ascii="Times New Roman" w:eastAsia="Calibri" w:hAnsi="Times New Roman" w:cs="Times New Roman"/>
      <w:b/>
      <w:sz w:val="28"/>
      <w:szCs w:val="20"/>
    </w:rPr>
  </w:style>
  <w:style w:type="paragraph" w:styleId="Heading3">
    <w:name w:val="heading 3"/>
    <w:basedOn w:val="Normal"/>
    <w:next w:val="Normal"/>
    <w:link w:val="Heading3Char"/>
    <w:uiPriority w:val="9"/>
    <w:semiHidden/>
    <w:unhideWhenUsed/>
    <w:qFormat/>
    <w:rsid w:val="00A409FB"/>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409FB"/>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409FB"/>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A409F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409FB"/>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409FB"/>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409F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B2F5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B115E"/>
    <w:pPr>
      <w:ind w:left="720"/>
      <w:contextualSpacing/>
    </w:pPr>
  </w:style>
  <w:style w:type="paragraph" w:styleId="Header">
    <w:name w:val="header"/>
    <w:basedOn w:val="Normal"/>
    <w:link w:val="HeaderChar"/>
    <w:uiPriority w:val="99"/>
    <w:unhideWhenUsed/>
    <w:rsid w:val="008D3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567"/>
  </w:style>
  <w:style w:type="paragraph" w:styleId="Footer">
    <w:name w:val="footer"/>
    <w:basedOn w:val="Normal"/>
    <w:link w:val="FooterChar"/>
    <w:uiPriority w:val="99"/>
    <w:unhideWhenUsed/>
    <w:rsid w:val="008D3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567"/>
  </w:style>
  <w:style w:type="paragraph" w:styleId="BalloonText">
    <w:name w:val="Balloon Text"/>
    <w:basedOn w:val="Normal"/>
    <w:link w:val="BalloonTextChar"/>
    <w:uiPriority w:val="99"/>
    <w:semiHidden/>
    <w:unhideWhenUsed/>
    <w:rsid w:val="008D3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567"/>
    <w:rPr>
      <w:rFonts w:ascii="Tahoma" w:hAnsi="Tahoma" w:cs="Tahoma"/>
      <w:sz w:val="16"/>
      <w:szCs w:val="16"/>
    </w:rPr>
  </w:style>
  <w:style w:type="paragraph" w:styleId="BodyText3">
    <w:name w:val="Body Text 3"/>
    <w:basedOn w:val="Normal"/>
    <w:link w:val="BodyText3Char"/>
    <w:rsid w:val="00152E65"/>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sid w:val="00152E65"/>
    <w:rPr>
      <w:rFonts w:ascii="Arial" w:eastAsia="Times New Roman" w:hAnsi="Arial" w:cs="Times New Roman"/>
      <w:sz w:val="28"/>
      <w:szCs w:val="20"/>
      <w:lang w:eastAsia="en-GB"/>
    </w:rPr>
  </w:style>
  <w:style w:type="paragraph" w:customStyle="1" w:styleId="Char">
    <w:name w:val="Char"/>
    <w:basedOn w:val="Normal"/>
    <w:rsid w:val="00152E65"/>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rsid w:val="00152E65"/>
    <w:pPr>
      <w:spacing w:after="120" w:line="480" w:lineRule="auto"/>
    </w:pPr>
  </w:style>
  <w:style w:type="character" w:customStyle="1" w:styleId="BodyText2Char">
    <w:name w:val="Body Text 2 Char"/>
    <w:basedOn w:val="DefaultParagraphFont"/>
    <w:link w:val="BodyText2"/>
    <w:uiPriority w:val="99"/>
    <w:semiHidden/>
    <w:rsid w:val="00152E65"/>
  </w:style>
  <w:style w:type="paragraph" w:styleId="NormalWeb">
    <w:name w:val="Normal (Web)"/>
    <w:basedOn w:val="Normal"/>
    <w:uiPriority w:val="99"/>
    <w:semiHidden/>
    <w:unhideWhenUsed/>
    <w:rsid w:val="0042021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20216"/>
    <w:rPr>
      <w:rFonts w:ascii="Arial" w:hAnsi="Arial" w:cs="Arial" w:hint="default"/>
      <w:b/>
      <w:bCs/>
      <w:i w:val="0"/>
      <w:iCs w:val="0"/>
      <w:strike w:val="0"/>
      <w:dstrike w:val="0"/>
      <w:color w:val="0077CB"/>
      <w:u w:val="none"/>
      <w:effect w:val="none"/>
    </w:rPr>
  </w:style>
  <w:style w:type="paragraph" w:styleId="BodyText">
    <w:name w:val="Body Text"/>
    <w:basedOn w:val="Normal"/>
    <w:link w:val="BodyTextChar"/>
    <w:uiPriority w:val="99"/>
    <w:semiHidden/>
    <w:unhideWhenUsed/>
    <w:rsid w:val="00285532"/>
    <w:pPr>
      <w:spacing w:after="120"/>
    </w:pPr>
  </w:style>
  <w:style w:type="character" w:customStyle="1" w:styleId="BodyTextChar">
    <w:name w:val="Body Text Char"/>
    <w:basedOn w:val="DefaultParagraphFont"/>
    <w:link w:val="BodyText"/>
    <w:uiPriority w:val="99"/>
    <w:semiHidden/>
    <w:rsid w:val="00285532"/>
  </w:style>
  <w:style w:type="paragraph" w:styleId="NoSpacing">
    <w:name w:val="No Spacing"/>
    <w:uiPriority w:val="1"/>
    <w:qFormat/>
    <w:rsid w:val="007D0318"/>
    <w:pPr>
      <w:spacing w:after="0" w:line="240" w:lineRule="auto"/>
    </w:pPr>
    <w:rPr>
      <w:rFonts w:ascii="Calibri" w:eastAsia="Calibri" w:hAnsi="Calibri" w:cs="Times New Roman"/>
      <w:lang w:eastAsia="en-GB"/>
    </w:rPr>
  </w:style>
  <w:style w:type="paragraph" w:customStyle="1" w:styleId="body">
    <w:name w:val="body"/>
    <w:basedOn w:val="Normal"/>
    <w:link w:val="bodyChar"/>
    <w:qFormat/>
    <w:rsid w:val="00715519"/>
    <w:pPr>
      <w:widowControl w:val="0"/>
    </w:pPr>
    <w:rPr>
      <w:rFonts w:cs="Arial"/>
      <w:sz w:val="24"/>
      <w:szCs w:val="24"/>
    </w:rPr>
  </w:style>
  <w:style w:type="character" w:customStyle="1" w:styleId="bodyChar">
    <w:name w:val="body Char"/>
    <w:basedOn w:val="DefaultParagraphFont"/>
    <w:link w:val="body"/>
    <w:rsid w:val="00715519"/>
    <w:rPr>
      <w:rFonts w:cs="Arial"/>
      <w:sz w:val="24"/>
      <w:szCs w:val="24"/>
    </w:rPr>
  </w:style>
  <w:style w:type="table" w:styleId="TableGrid">
    <w:name w:val="Table Grid"/>
    <w:basedOn w:val="TableNormal"/>
    <w:uiPriority w:val="59"/>
    <w:rsid w:val="00EF0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36F7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813AA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rsid w:val="003E3592"/>
    <w:pPr>
      <w:spacing w:after="160" w:line="240" w:lineRule="exact"/>
    </w:pPr>
    <w:rPr>
      <w:rFonts w:ascii="Verdana" w:eastAsia="Times New Roman" w:hAnsi="Verdana" w:cs="Times New Roman"/>
      <w:sz w:val="20"/>
      <w:szCs w:val="20"/>
      <w:lang w:val="en-US"/>
    </w:rPr>
  </w:style>
  <w:style w:type="character" w:customStyle="1" w:styleId="Heading2Char">
    <w:name w:val="Heading 2 Char"/>
    <w:basedOn w:val="DefaultParagraphFont"/>
    <w:link w:val="Heading2"/>
    <w:uiPriority w:val="9"/>
    <w:rsid w:val="007E7343"/>
    <w:rPr>
      <w:rFonts w:ascii="Times New Roman" w:eastAsia="Calibri" w:hAnsi="Times New Roman" w:cs="Times New Roman"/>
      <w:b/>
      <w:sz w:val="28"/>
      <w:szCs w:val="20"/>
    </w:rPr>
  </w:style>
  <w:style w:type="character" w:customStyle="1" w:styleId="Heading1Char">
    <w:name w:val="Heading 1 Char"/>
    <w:basedOn w:val="DefaultParagraphFont"/>
    <w:link w:val="Heading1"/>
    <w:uiPriority w:val="9"/>
    <w:rsid w:val="00A409FB"/>
    <w:rPr>
      <w:rFonts w:asciiTheme="majorHAnsi" w:eastAsiaTheme="majorEastAsia" w:hAnsiTheme="majorHAnsi" w:cstheme="majorBidi"/>
      <w:b/>
      <w:bCs/>
      <w:kern w:val="32"/>
      <w:sz w:val="32"/>
      <w:szCs w:val="32"/>
      <w:lang w:val="en-US"/>
    </w:rPr>
  </w:style>
  <w:style w:type="character" w:customStyle="1" w:styleId="Heading3Char">
    <w:name w:val="Heading 3 Char"/>
    <w:basedOn w:val="DefaultParagraphFont"/>
    <w:link w:val="Heading3"/>
    <w:uiPriority w:val="9"/>
    <w:semiHidden/>
    <w:rsid w:val="00A409FB"/>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409FB"/>
    <w:rPr>
      <w:rFonts w:eastAsiaTheme="minorEastAsia"/>
      <w:b/>
      <w:bCs/>
      <w:sz w:val="28"/>
      <w:szCs w:val="28"/>
      <w:lang w:val="en-US"/>
    </w:rPr>
  </w:style>
  <w:style w:type="character" w:customStyle="1" w:styleId="Heading5Char">
    <w:name w:val="Heading 5 Char"/>
    <w:basedOn w:val="DefaultParagraphFont"/>
    <w:link w:val="Heading5"/>
    <w:uiPriority w:val="9"/>
    <w:semiHidden/>
    <w:rsid w:val="00A409FB"/>
    <w:rPr>
      <w:rFonts w:eastAsiaTheme="minorEastAsia"/>
      <w:b/>
      <w:bCs/>
      <w:i/>
      <w:iCs/>
      <w:sz w:val="26"/>
      <w:szCs w:val="26"/>
      <w:lang w:val="en-US"/>
    </w:rPr>
  </w:style>
  <w:style w:type="character" w:customStyle="1" w:styleId="Heading6Char">
    <w:name w:val="Heading 6 Char"/>
    <w:basedOn w:val="DefaultParagraphFont"/>
    <w:link w:val="Heading6"/>
    <w:semiHidden/>
    <w:rsid w:val="00A409FB"/>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409FB"/>
    <w:rPr>
      <w:rFonts w:eastAsiaTheme="minorEastAsia"/>
      <w:sz w:val="24"/>
      <w:szCs w:val="24"/>
      <w:lang w:val="en-US"/>
    </w:rPr>
  </w:style>
  <w:style w:type="character" w:customStyle="1" w:styleId="Heading8Char">
    <w:name w:val="Heading 8 Char"/>
    <w:basedOn w:val="DefaultParagraphFont"/>
    <w:link w:val="Heading8"/>
    <w:uiPriority w:val="9"/>
    <w:semiHidden/>
    <w:rsid w:val="00A409FB"/>
    <w:rPr>
      <w:rFonts w:eastAsiaTheme="minorEastAsia"/>
      <w:i/>
      <w:iCs/>
      <w:sz w:val="24"/>
      <w:szCs w:val="24"/>
      <w:lang w:val="en-US"/>
    </w:rPr>
  </w:style>
  <w:style w:type="character" w:customStyle="1" w:styleId="Heading9Char">
    <w:name w:val="Heading 9 Char"/>
    <w:basedOn w:val="DefaultParagraphFont"/>
    <w:link w:val="Heading9"/>
    <w:uiPriority w:val="9"/>
    <w:semiHidden/>
    <w:rsid w:val="00A409FB"/>
    <w:rPr>
      <w:rFonts w:asciiTheme="majorHAnsi" w:eastAsiaTheme="majorEastAsia" w:hAnsiTheme="majorHAnsi" w:cstheme="majorBidi"/>
      <w:lang w:val="en-US"/>
    </w:rPr>
  </w:style>
  <w:style w:type="paragraph" w:customStyle="1" w:styleId="Char0">
    <w:name w:val="Char"/>
    <w:basedOn w:val="Normal"/>
    <w:rsid w:val="00A1023C"/>
    <w:pPr>
      <w:spacing w:after="160"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1731">
      <w:bodyDiv w:val="1"/>
      <w:marLeft w:val="0"/>
      <w:marRight w:val="0"/>
      <w:marTop w:val="0"/>
      <w:marBottom w:val="0"/>
      <w:divBdr>
        <w:top w:val="single" w:sz="2" w:space="0" w:color="000000"/>
        <w:left w:val="none" w:sz="0" w:space="0" w:color="auto"/>
        <w:bottom w:val="none" w:sz="0" w:space="0" w:color="auto"/>
        <w:right w:val="none" w:sz="0" w:space="0" w:color="auto"/>
      </w:divBdr>
      <w:divsChild>
        <w:div w:id="1918124440">
          <w:marLeft w:val="0"/>
          <w:marRight w:val="0"/>
          <w:marTop w:val="0"/>
          <w:marBottom w:val="0"/>
          <w:divBdr>
            <w:top w:val="none" w:sz="0" w:space="0" w:color="auto"/>
            <w:left w:val="none" w:sz="0" w:space="0" w:color="auto"/>
            <w:bottom w:val="none" w:sz="0" w:space="0" w:color="auto"/>
            <w:right w:val="none" w:sz="0" w:space="0" w:color="auto"/>
          </w:divBdr>
          <w:divsChild>
            <w:div w:id="1837768993">
              <w:marLeft w:val="0"/>
              <w:marRight w:val="0"/>
              <w:marTop w:val="0"/>
              <w:marBottom w:val="0"/>
              <w:divBdr>
                <w:top w:val="none" w:sz="0" w:space="0" w:color="auto"/>
                <w:left w:val="none" w:sz="0" w:space="0" w:color="auto"/>
                <w:bottom w:val="none" w:sz="0" w:space="0" w:color="auto"/>
                <w:right w:val="none" w:sz="0" w:space="0" w:color="auto"/>
              </w:divBdr>
              <w:divsChild>
                <w:div w:id="1929540615">
                  <w:marLeft w:val="0"/>
                  <w:marRight w:val="0"/>
                  <w:marTop w:val="0"/>
                  <w:marBottom w:val="0"/>
                  <w:divBdr>
                    <w:top w:val="none" w:sz="0" w:space="0" w:color="auto"/>
                    <w:left w:val="none" w:sz="0" w:space="0" w:color="auto"/>
                    <w:bottom w:val="none" w:sz="0" w:space="0" w:color="auto"/>
                    <w:right w:val="none" w:sz="0" w:space="0" w:color="auto"/>
                  </w:divBdr>
                  <w:divsChild>
                    <w:div w:id="3918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558">
      <w:bodyDiv w:val="1"/>
      <w:marLeft w:val="0"/>
      <w:marRight w:val="0"/>
      <w:marTop w:val="0"/>
      <w:marBottom w:val="0"/>
      <w:divBdr>
        <w:top w:val="none" w:sz="0" w:space="0" w:color="auto"/>
        <w:left w:val="none" w:sz="0" w:space="0" w:color="auto"/>
        <w:bottom w:val="none" w:sz="0" w:space="0" w:color="auto"/>
        <w:right w:val="none" w:sz="0" w:space="0" w:color="auto"/>
      </w:divBdr>
      <w:divsChild>
        <w:div w:id="1718360763">
          <w:marLeft w:val="0"/>
          <w:marRight w:val="0"/>
          <w:marTop w:val="0"/>
          <w:marBottom w:val="0"/>
          <w:divBdr>
            <w:top w:val="none" w:sz="0" w:space="0" w:color="auto"/>
            <w:left w:val="none" w:sz="0" w:space="0" w:color="auto"/>
            <w:bottom w:val="none" w:sz="0" w:space="0" w:color="auto"/>
            <w:right w:val="none" w:sz="0" w:space="0" w:color="auto"/>
          </w:divBdr>
          <w:divsChild>
            <w:div w:id="136663483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360473198">
      <w:bodyDiv w:val="1"/>
      <w:marLeft w:val="0"/>
      <w:marRight w:val="0"/>
      <w:marTop w:val="0"/>
      <w:marBottom w:val="0"/>
      <w:divBdr>
        <w:top w:val="none" w:sz="0" w:space="0" w:color="auto"/>
        <w:left w:val="none" w:sz="0" w:space="0" w:color="auto"/>
        <w:bottom w:val="none" w:sz="0" w:space="0" w:color="auto"/>
        <w:right w:val="none" w:sz="0" w:space="0" w:color="auto"/>
      </w:divBdr>
      <w:divsChild>
        <w:div w:id="396124463">
          <w:marLeft w:val="547"/>
          <w:marRight w:val="0"/>
          <w:marTop w:val="58"/>
          <w:marBottom w:val="0"/>
          <w:divBdr>
            <w:top w:val="none" w:sz="0" w:space="0" w:color="auto"/>
            <w:left w:val="none" w:sz="0" w:space="0" w:color="auto"/>
            <w:bottom w:val="none" w:sz="0" w:space="0" w:color="auto"/>
            <w:right w:val="none" w:sz="0" w:space="0" w:color="auto"/>
          </w:divBdr>
        </w:div>
        <w:div w:id="747112852">
          <w:marLeft w:val="547"/>
          <w:marRight w:val="0"/>
          <w:marTop w:val="58"/>
          <w:marBottom w:val="0"/>
          <w:divBdr>
            <w:top w:val="none" w:sz="0" w:space="0" w:color="auto"/>
            <w:left w:val="none" w:sz="0" w:space="0" w:color="auto"/>
            <w:bottom w:val="none" w:sz="0" w:space="0" w:color="auto"/>
            <w:right w:val="none" w:sz="0" w:space="0" w:color="auto"/>
          </w:divBdr>
        </w:div>
        <w:div w:id="289018745">
          <w:marLeft w:val="547"/>
          <w:marRight w:val="0"/>
          <w:marTop w:val="58"/>
          <w:marBottom w:val="0"/>
          <w:divBdr>
            <w:top w:val="none" w:sz="0" w:space="0" w:color="auto"/>
            <w:left w:val="none" w:sz="0" w:space="0" w:color="auto"/>
            <w:bottom w:val="none" w:sz="0" w:space="0" w:color="auto"/>
            <w:right w:val="none" w:sz="0" w:space="0" w:color="auto"/>
          </w:divBdr>
        </w:div>
      </w:divsChild>
    </w:div>
    <w:div w:id="365107050">
      <w:bodyDiv w:val="1"/>
      <w:marLeft w:val="0"/>
      <w:marRight w:val="0"/>
      <w:marTop w:val="0"/>
      <w:marBottom w:val="0"/>
      <w:divBdr>
        <w:top w:val="none" w:sz="0" w:space="0" w:color="auto"/>
        <w:left w:val="none" w:sz="0" w:space="0" w:color="auto"/>
        <w:bottom w:val="none" w:sz="0" w:space="0" w:color="auto"/>
        <w:right w:val="none" w:sz="0" w:space="0" w:color="auto"/>
      </w:divBdr>
    </w:div>
    <w:div w:id="375130502">
      <w:bodyDiv w:val="1"/>
      <w:marLeft w:val="0"/>
      <w:marRight w:val="0"/>
      <w:marTop w:val="0"/>
      <w:marBottom w:val="0"/>
      <w:divBdr>
        <w:top w:val="none" w:sz="0" w:space="0" w:color="auto"/>
        <w:left w:val="none" w:sz="0" w:space="0" w:color="auto"/>
        <w:bottom w:val="none" w:sz="0" w:space="0" w:color="auto"/>
        <w:right w:val="none" w:sz="0" w:space="0" w:color="auto"/>
      </w:divBdr>
      <w:divsChild>
        <w:div w:id="1432631097">
          <w:marLeft w:val="0"/>
          <w:marRight w:val="0"/>
          <w:marTop w:val="0"/>
          <w:marBottom w:val="0"/>
          <w:divBdr>
            <w:top w:val="none" w:sz="0" w:space="0" w:color="auto"/>
            <w:left w:val="none" w:sz="0" w:space="0" w:color="auto"/>
            <w:bottom w:val="none" w:sz="0" w:space="0" w:color="auto"/>
            <w:right w:val="none" w:sz="0" w:space="0" w:color="auto"/>
          </w:divBdr>
          <w:divsChild>
            <w:div w:id="1225800590">
              <w:marLeft w:val="0"/>
              <w:marRight w:val="2475"/>
              <w:marTop w:val="0"/>
              <w:marBottom w:val="0"/>
              <w:divBdr>
                <w:top w:val="none" w:sz="0" w:space="0" w:color="auto"/>
                <w:left w:val="none" w:sz="0" w:space="0" w:color="auto"/>
                <w:bottom w:val="none" w:sz="0" w:space="0" w:color="auto"/>
                <w:right w:val="none" w:sz="0" w:space="0" w:color="auto"/>
              </w:divBdr>
              <w:divsChild>
                <w:div w:id="1478231092">
                  <w:marLeft w:val="0"/>
                  <w:marRight w:val="0"/>
                  <w:marTop w:val="0"/>
                  <w:marBottom w:val="0"/>
                  <w:divBdr>
                    <w:top w:val="none" w:sz="0" w:space="0" w:color="auto"/>
                    <w:left w:val="none" w:sz="0" w:space="0" w:color="auto"/>
                    <w:bottom w:val="none" w:sz="0" w:space="0" w:color="auto"/>
                    <w:right w:val="none" w:sz="0" w:space="0" w:color="auto"/>
                  </w:divBdr>
                  <w:divsChild>
                    <w:div w:id="402483810">
                      <w:marLeft w:val="0"/>
                      <w:marRight w:val="0"/>
                      <w:marTop w:val="0"/>
                      <w:marBottom w:val="0"/>
                      <w:divBdr>
                        <w:top w:val="none" w:sz="0" w:space="0" w:color="auto"/>
                        <w:left w:val="none" w:sz="0" w:space="0" w:color="auto"/>
                        <w:bottom w:val="none" w:sz="0" w:space="0" w:color="auto"/>
                        <w:right w:val="none" w:sz="0" w:space="0" w:color="auto"/>
                      </w:divBdr>
                      <w:divsChild>
                        <w:div w:id="1053189578">
                          <w:marLeft w:val="0"/>
                          <w:marRight w:val="0"/>
                          <w:marTop w:val="0"/>
                          <w:marBottom w:val="0"/>
                          <w:divBdr>
                            <w:top w:val="none" w:sz="0" w:space="0" w:color="auto"/>
                            <w:left w:val="none" w:sz="0" w:space="0" w:color="auto"/>
                            <w:bottom w:val="none" w:sz="0" w:space="0" w:color="auto"/>
                            <w:right w:val="none" w:sz="0" w:space="0" w:color="auto"/>
                          </w:divBdr>
                          <w:divsChild>
                            <w:div w:id="76635327">
                              <w:marLeft w:val="0"/>
                              <w:marRight w:val="0"/>
                              <w:marTop w:val="0"/>
                              <w:marBottom w:val="0"/>
                              <w:divBdr>
                                <w:top w:val="none" w:sz="0" w:space="0" w:color="auto"/>
                                <w:left w:val="none" w:sz="0" w:space="0" w:color="auto"/>
                                <w:bottom w:val="none" w:sz="0" w:space="0" w:color="auto"/>
                                <w:right w:val="none" w:sz="0" w:space="0" w:color="auto"/>
                              </w:divBdr>
                              <w:divsChild>
                                <w:div w:id="1923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1940263">
      <w:bodyDiv w:val="1"/>
      <w:marLeft w:val="0"/>
      <w:marRight w:val="0"/>
      <w:marTop w:val="0"/>
      <w:marBottom w:val="0"/>
      <w:divBdr>
        <w:top w:val="none" w:sz="0" w:space="0" w:color="auto"/>
        <w:left w:val="none" w:sz="0" w:space="0" w:color="auto"/>
        <w:bottom w:val="none" w:sz="0" w:space="0" w:color="auto"/>
        <w:right w:val="none" w:sz="0" w:space="0" w:color="auto"/>
      </w:divBdr>
      <w:divsChild>
        <w:div w:id="1805270480">
          <w:marLeft w:val="288"/>
          <w:marRight w:val="0"/>
          <w:marTop w:val="115"/>
          <w:marBottom w:val="0"/>
          <w:divBdr>
            <w:top w:val="none" w:sz="0" w:space="0" w:color="auto"/>
            <w:left w:val="none" w:sz="0" w:space="0" w:color="auto"/>
            <w:bottom w:val="none" w:sz="0" w:space="0" w:color="auto"/>
            <w:right w:val="none" w:sz="0" w:space="0" w:color="auto"/>
          </w:divBdr>
        </w:div>
        <w:div w:id="859663355">
          <w:marLeft w:val="288"/>
          <w:marRight w:val="0"/>
          <w:marTop w:val="115"/>
          <w:marBottom w:val="0"/>
          <w:divBdr>
            <w:top w:val="none" w:sz="0" w:space="0" w:color="auto"/>
            <w:left w:val="none" w:sz="0" w:space="0" w:color="auto"/>
            <w:bottom w:val="none" w:sz="0" w:space="0" w:color="auto"/>
            <w:right w:val="none" w:sz="0" w:space="0" w:color="auto"/>
          </w:divBdr>
        </w:div>
      </w:divsChild>
    </w:div>
    <w:div w:id="549464414">
      <w:bodyDiv w:val="1"/>
      <w:marLeft w:val="0"/>
      <w:marRight w:val="0"/>
      <w:marTop w:val="0"/>
      <w:marBottom w:val="0"/>
      <w:divBdr>
        <w:top w:val="single" w:sz="2" w:space="0" w:color="000000"/>
        <w:left w:val="none" w:sz="0" w:space="0" w:color="auto"/>
        <w:bottom w:val="none" w:sz="0" w:space="0" w:color="auto"/>
        <w:right w:val="none" w:sz="0" w:space="0" w:color="auto"/>
      </w:divBdr>
      <w:divsChild>
        <w:div w:id="1293441865">
          <w:marLeft w:val="0"/>
          <w:marRight w:val="0"/>
          <w:marTop w:val="0"/>
          <w:marBottom w:val="0"/>
          <w:divBdr>
            <w:top w:val="none" w:sz="0" w:space="0" w:color="auto"/>
            <w:left w:val="none" w:sz="0" w:space="0" w:color="auto"/>
            <w:bottom w:val="none" w:sz="0" w:space="0" w:color="auto"/>
            <w:right w:val="none" w:sz="0" w:space="0" w:color="auto"/>
          </w:divBdr>
          <w:divsChild>
            <w:div w:id="122886271">
              <w:marLeft w:val="0"/>
              <w:marRight w:val="0"/>
              <w:marTop w:val="0"/>
              <w:marBottom w:val="0"/>
              <w:divBdr>
                <w:top w:val="none" w:sz="0" w:space="0" w:color="auto"/>
                <w:left w:val="none" w:sz="0" w:space="0" w:color="auto"/>
                <w:bottom w:val="none" w:sz="0" w:space="0" w:color="auto"/>
                <w:right w:val="none" w:sz="0" w:space="0" w:color="auto"/>
              </w:divBdr>
              <w:divsChild>
                <w:div w:id="423107689">
                  <w:marLeft w:val="0"/>
                  <w:marRight w:val="0"/>
                  <w:marTop w:val="0"/>
                  <w:marBottom w:val="0"/>
                  <w:divBdr>
                    <w:top w:val="none" w:sz="0" w:space="0" w:color="auto"/>
                    <w:left w:val="none" w:sz="0" w:space="0" w:color="auto"/>
                    <w:bottom w:val="none" w:sz="0" w:space="0" w:color="auto"/>
                    <w:right w:val="none" w:sz="0" w:space="0" w:color="auto"/>
                  </w:divBdr>
                  <w:divsChild>
                    <w:div w:id="1215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27092">
      <w:bodyDiv w:val="1"/>
      <w:marLeft w:val="0"/>
      <w:marRight w:val="0"/>
      <w:marTop w:val="0"/>
      <w:marBottom w:val="0"/>
      <w:divBdr>
        <w:top w:val="none" w:sz="0" w:space="0" w:color="auto"/>
        <w:left w:val="none" w:sz="0" w:space="0" w:color="auto"/>
        <w:bottom w:val="none" w:sz="0" w:space="0" w:color="auto"/>
        <w:right w:val="none" w:sz="0" w:space="0" w:color="auto"/>
      </w:divBdr>
    </w:div>
    <w:div w:id="697849662">
      <w:bodyDiv w:val="1"/>
      <w:marLeft w:val="0"/>
      <w:marRight w:val="0"/>
      <w:marTop w:val="0"/>
      <w:marBottom w:val="0"/>
      <w:divBdr>
        <w:top w:val="none" w:sz="0" w:space="0" w:color="auto"/>
        <w:left w:val="none" w:sz="0" w:space="0" w:color="auto"/>
        <w:bottom w:val="none" w:sz="0" w:space="0" w:color="auto"/>
        <w:right w:val="none" w:sz="0" w:space="0" w:color="auto"/>
      </w:divBdr>
      <w:divsChild>
        <w:div w:id="1678071356">
          <w:marLeft w:val="288"/>
          <w:marRight w:val="0"/>
          <w:marTop w:val="96"/>
          <w:marBottom w:val="0"/>
          <w:divBdr>
            <w:top w:val="none" w:sz="0" w:space="0" w:color="auto"/>
            <w:left w:val="none" w:sz="0" w:space="0" w:color="auto"/>
            <w:bottom w:val="none" w:sz="0" w:space="0" w:color="auto"/>
            <w:right w:val="none" w:sz="0" w:space="0" w:color="auto"/>
          </w:divBdr>
        </w:div>
        <w:div w:id="1556891392">
          <w:marLeft w:val="288"/>
          <w:marRight w:val="0"/>
          <w:marTop w:val="96"/>
          <w:marBottom w:val="0"/>
          <w:divBdr>
            <w:top w:val="none" w:sz="0" w:space="0" w:color="auto"/>
            <w:left w:val="none" w:sz="0" w:space="0" w:color="auto"/>
            <w:bottom w:val="none" w:sz="0" w:space="0" w:color="auto"/>
            <w:right w:val="none" w:sz="0" w:space="0" w:color="auto"/>
          </w:divBdr>
        </w:div>
        <w:div w:id="2131774699">
          <w:marLeft w:val="288"/>
          <w:marRight w:val="0"/>
          <w:marTop w:val="96"/>
          <w:marBottom w:val="0"/>
          <w:divBdr>
            <w:top w:val="none" w:sz="0" w:space="0" w:color="auto"/>
            <w:left w:val="none" w:sz="0" w:space="0" w:color="auto"/>
            <w:bottom w:val="none" w:sz="0" w:space="0" w:color="auto"/>
            <w:right w:val="none" w:sz="0" w:space="0" w:color="auto"/>
          </w:divBdr>
        </w:div>
        <w:div w:id="794450633">
          <w:marLeft w:val="288"/>
          <w:marRight w:val="0"/>
          <w:marTop w:val="96"/>
          <w:marBottom w:val="0"/>
          <w:divBdr>
            <w:top w:val="none" w:sz="0" w:space="0" w:color="auto"/>
            <w:left w:val="none" w:sz="0" w:space="0" w:color="auto"/>
            <w:bottom w:val="none" w:sz="0" w:space="0" w:color="auto"/>
            <w:right w:val="none" w:sz="0" w:space="0" w:color="auto"/>
          </w:divBdr>
        </w:div>
        <w:div w:id="831063565">
          <w:marLeft w:val="288"/>
          <w:marRight w:val="0"/>
          <w:marTop w:val="96"/>
          <w:marBottom w:val="0"/>
          <w:divBdr>
            <w:top w:val="none" w:sz="0" w:space="0" w:color="auto"/>
            <w:left w:val="none" w:sz="0" w:space="0" w:color="auto"/>
            <w:bottom w:val="none" w:sz="0" w:space="0" w:color="auto"/>
            <w:right w:val="none" w:sz="0" w:space="0" w:color="auto"/>
          </w:divBdr>
        </w:div>
      </w:divsChild>
    </w:div>
    <w:div w:id="804930222">
      <w:bodyDiv w:val="1"/>
      <w:marLeft w:val="0"/>
      <w:marRight w:val="0"/>
      <w:marTop w:val="0"/>
      <w:marBottom w:val="0"/>
      <w:divBdr>
        <w:top w:val="single" w:sz="2" w:space="0" w:color="000000"/>
        <w:left w:val="none" w:sz="0" w:space="0" w:color="auto"/>
        <w:bottom w:val="none" w:sz="0" w:space="0" w:color="auto"/>
        <w:right w:val="none" w:sz="0" w:space="0" w:color="auto"/>
      </w:divBdr>
      <w:divsChild>
        <w:div w:id="516500691">
          <w:marLeft w:val="0"/>
          <w:marRight w:val="0"/>
          <w:marTop w:val="0"/>
          <w:marBottom w:val="0"/>
          <w:divBdr>
            <w:top w:val="none" w:sz="0" w:space="0" w:color="auto"/>
            <w:left w:val="none" w:sz="0" w:space="0" w:color="auto"/>
            <w:bottom w:val="none" w:sz="0" w:space="0" w:color="auto"/>
            <w:right w:val="none" w:sz="0" w:space="0" w:color="auto"/>
          </w:divBdr>
          <w:divsChild>
            <w:div w:id="419563154">
              <w:marLeft w:val="0"/>
              <w:marRight w:val="0"/>
              <w:marTop w:val="0"/>
              <w:marBottom w:val="0"/>
              <w:divBdr>
                <w:top w:val="none" w:sz="0" w:space="0" w:color="auto"/>
                <w:left w:val="none" w:sz="0" w:space="0" w:color="auto"/>
                <w:bottom w:val="none" w:sz="0" w:space="0" w:color="auto"/>
                <w:right w:val="none" w:sz="0" w:space="0" w:color="auto"/>
              </w:divBdr>
              <w:divsChild>
                <w:div w:id="5443876">
                  <w:marLeft w:val="0"/>
                  <w:marRight w:val="0"/>
                  <w:marTop w:val="0"/>
                  <w:marBottom w:val="0"/>
                  <w:divBdr>
                    <w:top w:val="none" w:sz="0" w:space="0" w:color="auto"/>
                    <w:left w:val="none" w:sz="0" w:space="0" w:color="auto"/>
                    <w:bottom w:val="none" w:sz="0" w:space="0" w:color="auto"/>
                    <w:right w:val="none" w:sz="0" w:space="0" w:color="auto"/>
                  </w:divBdr>
                  <w:divsChild>
                    <w:div w:id="618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1936">
      <w:bodyDiv w:val="1"/>
      <w:marLeft w:val="0"/>
      <w:marRight w:val="0"/>
      <w:marTop w:val="0"/>
      <w:marBottom w:val="0"/>
      <w:divBdr>
        <w:top w:val="none" w:sz="0" w:space="0" w:color="auto"/>
        <w:left w:val="none" w:sz="0" w:space="0" w:color="auto"/>
        <w:bottom w:val="none" w:sz="0" w:space="0" w:color="auto"/>
        <w:right w:val="none" w:sz="0" w:space="0" w:color="auto"/>
      </w:divBdr>
    </w:div>
    <w:div w:id="985355743">
      <w:bodyDiv w:val="1"/>
      <w:marLeft w:val="0"/>
      <w:marRight w:val="0"/>
      <w:marTop w:val="0"/>
      <w:marBottom w:val="0"/>
      <w:divBdr>
        <w:top w:val="none" w:sz="0" w:space="0" w:color="auto"/>
        <w:left w:val="none" w:sz="0" w:space="0" w:color="auto"/>
        <w:bottom w:val="none" w:sz="0" w:space="0" w:color="auto"/>
        <w:right w:val="none" w:sz="0" w:space="0" w:color="auto"/>
      </w:divBdr>
      <w:divsChild>
        <w:div w:id="735014397">
          <w:marLeft w:val="0"/>
          <w:marRight w:val="0"/>
          <w:marTop w:val="0"/>
          <w:marBottom w:val="0"/>
          <w:divBdr>
            <w:top w:val="none" w:sz="0" w:space="0" w:color="auto"/>
            <w:left w:val="none" w:sz="0" w:space="0" w:color="auto"/>
            <w:bottom w:val="none" w:sz="0" w:space="0" w:color="auto"/>
            <w:right w:val="none" w:sz="0" w:space="0" w:color="auto"/>
          </w:divBdr>
          <w:divsChild>
            <w:div w:id="192152525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029916076">
      <w:bodyDiv w:val="1"/>
      <w:marLeft w:val="0"/>
      <w:marRight w:val="0"/>
      <w:marTop w:val="0"/>
      <w:marBottom w:val="0"/>
      <w:divBdr>
        <w:top w:val="none" w:sz="0" w:space="0" w:color="auto"/>
        <w:left w:val="none" w:sz="0" w:space="0" w:color="auto"/>
        <w:bottom w:val="none" w:sz="0" w:space="0" w:color="auto"/>
        <w:right w:val="none" w:sz="0" w:space="0" w:color="auto"/>
      </w:divBdr>
    </w:div>
    <w:div w:id="1084913126">
      <w:bodyDiv w:val="1"/>
      <w:marLeft w:val="0"/>
      <w:marRight w:val="0"/>
      <w:marTop w:val="0"/>
      <w:marBottom w:val="0"/>
      <w:divBdr>
        <w:top w:val="none" w:sz="0" w:space="0" w:color="auto"/>
        <w:left w:val="none" w:sz="0" w:space="0" w:color="auto"/>
        <w:bottom w:val="none" w:sz="0" w:space="0" w:color="auto"/>
        <w:right w:val="none" w:sz="0" w:space="0" w:color="auto"/>
      </w:divBdr>
    </w:div>
    <w:div w:id="1144734188">
      <w:bodyDiv w:val="1"/>
      <w:marLeft w:val="0"/>
      <w:marRight w:val="0"/>
      <w:marTop w:val="0"/>
      <w:marBottom w:val="0"/>
      <w:divBdr>
        <w:top w:val="none" w:sz="0" w:space="0" w:color="auto"/>
        <w:left w:val="none" w:sz="0" w:space="0" w:color="auto"/>
        <w:bottom w:val="none" w:sz="0" w:space="0" w:color="auto"/>
        <w:right w:val="none" w:sz="0" w:space="0" w:color="auto"/>
      </w:divBdr>
      <w:divsChild>
        <w:div w:id="477772474">
          <w:marLeft w:val="547"/>
          <w:marRight w:val="0"/>
          <w:marTop w:val="134"/>
          <w:marBottom w:val="0"/>
          <w:divBdr>
            <w:top w:val="none" w:sz="0" w:space="0" w:color="auto"/>
            <w:left w:val="none" w:sz="0" w:space="0" w:color="auto"/>
            <w:bottom w:val="none" w:sz="0" w:space="0" w:color="auto"/>
            <w:right w:val="none" w:sz="0" w:space="0" w:color="auto"/>
          </w:divBdr>
        </w:div>
        <w:div w:id="2017269808">
          <w:marLeft w:val="547"/>
          <w:marRight w:val="0"/>
          <w:marTop w:val="134"/>
          <w:marBottom w:val="0"/>
          <w:divBdr>
            <w:top w:val="none" w:sz="0" w:space="0" w:color="auto"/>
            <w:left w:val="none" w:sz="0" w:space="0" w:color="auto"/>
            <w:bottom w:val="none" w:sz="0" w:space="0" w:color="auto"/>
            <w:right w:val="none" w:sz="0" w:space="0" w:color="auto"/>
          </w:divBdr>
        </w:div>
        <w:div w:id="2036420155">
          <w:marLeft w:val="547"/>
          <w:marRight w:val="0"/>
          <w:marTop w:val="134"/>
          <w:marBottom w:val="0"/>
          <w:divBdr>
            <w:top w:val="none" w:sz="0" w:space="0" w:color="auto"/>
            <w:left w:val="none" w:sz="0" w:space="0" w:color="auto"/>
            <w:bottom w:val="none" w:sz="0" w:space="0" w:color="auto"/>
            <w:right w:val="none" w:sz="0" w:space="0" w:color="auto"/>
          </w:divBdr>
        </w:div>
        <w:div w:id="753938620">
          <w:marLeft w:val="547"/>
          <w:marRight w:val="0"/>
          <w:marTop w:val="134"/>
          <w:marBottom w:val="0"/>
          <w:divBdr>
            <w:top w:val="none" w:sz="0" w:space="0" w:color="auto"/>
            <w:left w:val="none" w:sz="0" w:space="0" w:color="auto"/>
            <w:bottom w:val="none" w:sz="0" w:space="0" w:color="auto"/>
            <w:right w:val="none" w:sz="0" w:space="0" w:color="auto"/>
          </w:divBdr>
        </w:div>
        <w:div w:id="1337075872">
          <w:marLeft w:val="547"/>
          <w:marRight w:val="0"/>
          <w:marTop w:val="134"/>
          <w:marBottom w:val="0"/>
          <w:divBdr>
            <w:top w:val="none" w:sz="0" w:space="0" w:color="auto"/>
            <w:left w:val="none" w:sz="0" w:space="0" w:color="auto"/>
            <w:bottom w:val="none" w:sz="0" w:space="0" w:color="auto"/>
            <w:right w:val="none" w:sz="0" w:space="0" w:color="auto"/>
          </w:divBdr>
        </w:div>
        <w:div w:id="1016273653">
          <w:marLeft w:val="547"/>
          <w:marRight w:val="0"/>
          <w:marTop w:val="134"/>
          <w:marBottom w:val="0"/>
          <w:divBdr>
            <w:top w:val="none" w:sz="0" w:space="0" w:color="auto"/>
            <w:left w:val="none" w:sz="0" w:space="0" w:color="auto"/>
            <w:bottom w:val="none" w:sz="0" w:space="0" w:color="auto"/>
            <w:right w:val="none" w:sz="0" w:space="0" w:color="auto"/>
          </w:divBdr>
        </w:div>
      </w:divsChild>
    </w:div>
    <w:div w:id="1147472025">
      <w:bodyDiv w:val="1"/>
      <w:marLeft w:val="0"/>
      <w:marRight w:val="0"/>
      <w:marTop w:val="0"/>
      <w:marBottom w:val="0"/>
      <w:divBdr>
        <w:top w:val="none" w:sz="0" w:space="0" w:color="auto"/>
        <w:left w:val="none" w:sz="0" w:space="0" w:color="auto"/>
        <w:bottom w:val="none" w:sz="0" w:space="0" w:color="auto"/>
        <w:right w:val="none" w:sz="0" w:space="0" w:color="auto"/>
      </w:divBdr>
      <w:divsChild>
        <w:div w:id="1732804128">
          <w:marLeft w:val="0"/>
          <w:marRight w:val="0"/>
          <w:marTop w:val="0"/>
          <w:marBottom w:val="0"/>
          <w:divBdr>
            <w:top w:val="none" w:sz="0" w:space="0" w:color="auto"/>
            <w:left w:val="none" w:sz="0" w:space="0" w:color="auto"/>
            <w:bottom w:val="none" w:sz="0" w:space="0" w:color="auto"/>
            <w:right w:val="none" w:sz="0" w:space="0" w:color="auto"/>
          </w:divBdr>
          <w:divsChild>
            <w:div w:id="96026748">
              <w:marLeft w:val="0"/>
              <w:marRight w:val="0"/>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233392983">
                      <w:marLeft w:val="0"/>
                      <w:marRight w:val="525"/>
                      <w:marTop w:val="0"/>
                      <w:marBottom w:val="300"/>
                      <w:divBdr>
                        <w:top w:val="none" w:sz="0" w:space="0" w:color="auto"/>
                        <w:left w:val="none" w:sz="0" w:space="0" w:color="auto"/>
                        <w:bottom w:val="none" w:sz="0" w:space="0" w:color="auto"/>
                        <w:right w:val="none" w:sz="0" w:space="0" w:color="auto"/>
                      </w:divBdr>
                      <w:divsChild>
                        <w:div w:id="485635416">
                          <w:marLeft w:val="0"/>
                          <w:marRight w:val="0"/>
                          <w:marTop w:val="0"/>
                          <w:marBottom w:val="450"/>
                          <w:divBdr>
                            <w:top w:val="none" w:sz="0" w:space="0" w:color="auto"/>
                            <w:left w:val="none" w:sz="0" w:space="0" w:color="auto"/>
                            <w:bottom w:val="none" w:sz="0" w:space="0" w:color="auto"/>
                            <w:right w:val="none" w:sz="0" w:space="0" w:color="auto"/>
                          </w:divBdr>
                          <w:divsChild>
                            <w:div w:id="2121607602">
                              <w:marLeft w:val="0"/>
                              <w:marRight w:val="0"/>
                              <w:marTop w:val="0"/>
                              <w:marBottom w:val="0"/>
                              <w:divBdr>
                                <w:top w:val="none" w:sz="0" w:space="0" w:color="auto"/>
                                <w:left w:val="none" w:sz="0" w:space="0" w:color="auto"/>
                                <w:bottom w:val="none" w:sz="0" w:space="0" w:color="auto"/>
                                <w:right w:val="none" w:sz="0" w:space="0" w:color="auto"/>
                              </w:divBdr>
                              <w:divsChild>
                                <w:div w:id="268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5368">
      <w:bodyDiv w:val="1"/>
      <w:marLeft w:val="0"/>
      <w:marRight w:val="0"/>
      <w:marTop w:val="0"/>
      <w:marBottom w:val="0"/>
      <w:divBdr>
        <w:top w:val="single" w:sz="2" w:space="0" w:color="000000"/>
        <w:left w:val="none" w:sz="0" w:space="0" w:color="auto"/>
        <w:bottom w:val="none" w:sz="0" w:space="0" w:color="auto"/>
        <w:right w:val="none" w:sz="0" w:space="0" w:color="auto"/>
      </w:divBdr>
      <w:divsChild>
        <w:div w:id="1409770031">
          <w:marLeft w:val="0"/>
          <w:marRight w:val="0"/>
          <w:marTop w:val="0"/>
          <w:marBottom w:val="0"/>
          <w:divBdr>
            <w:top w:val="none" w:sz="0" w:space="0" w:color="auto"/>
            <w:left w:val="none" w:sz="0" w:space="0" w:color="auto"/>
            <w:bottom w:val="none" w:sz="0" w:space="0" w:color="auto"/>
            <w:right w:val="none" w:sz="0" w:space="0" w:color="auto"/>
          </w:divBdr>
          <w:divsChild>
            <w:div w:id="351760391">
              <w:marLeft w:val="0"/>
              <w:marRight w:val="0"/>
              <w:marTop w:val="0"/>
              <w:marBottom w:val="0"/>
              <w:divBdr>
                <w:top w:val="none" w:sz="0" w:space="0" w:color="auto"/>
                <w:left w:val="none" w:sz="0" w:space="0" w:color="auto"/>
                <w:bottom w:val="none" w:sz="0" w:space="0" w:color="auto"/>
                <w:right w:val="none" w:sz="0" w:space="0" w:color="auto"/>
              </w:divBdr>
              <w:divsChild>
                <w:div w:id="504517495">
                  <w:marLeft w:val="0"/>
                  <w:marRight w:val="0"/>
                  <w:marTop w:val="0"/>
                  <w:marBottom w:val="0"/>
                  <w:divBdr>
                    <w:top w:val="none" w:sz="0" w:space="0" w:color="auto"/>
                    <w:left w:val="none" w:sz="0" w:space="0" w:color="auto"/>
                    <w:bottom w:val="none" w:sz="0" w:space="0" w:color="auto"/>
                    <w:right w:val="none" w:sz="0" w:space="0" w:color="auto"/>
                  </w:divBdr>
                  <w:divsChild>
                    <w:div w:id="518395843">
                      <w:marLeft w:val="0"/>
                      <w:marRight w:val="0"/>
                      <w:marTop w:val="0"/>
                      <w:marBottom w:val="0"/>
                      <w:divBdr>
                        <w:top w:val="none" w:sz="0" w:space="0" w:color="auto"/>
                        <w:left w:val="none" w:sz="0" w:space="0" w:color="auto"/>
                        <w:bottom w:val="none" w:sz="0" w:space="0" w:color="auto"/>
                        <w:right w:val="none" w:sz="0" w:space="0" w:color="auto"/>
                      </w:divBdr>
                      <w:divsChild>
                        <w:div w:id="133287626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5924208">
      <w:bodyDiv w:val="1"/>
      <w:marLeft w:val="0"/>
      <w:marRight w:val="0"/>
      <w:marTop w:val="0"/>
      <w:marBottom w:val="0"/>
      <w:divBdr>
        <w:top w:val="none" w:sz="0" w:space="0" w:color="auto"/>
        <w:left w:val="none" w:sz="0" w:space="0" w:color="auto"/>
        <w:bottom w:val="none" w:sz="0" w:space="0" w:color="auto"/>
        <w:right w:val="none" w:sz="0" w:space="0" w:color="auto"/>
      </w:divBdr>
    </w:div>
    <w:div w:id="1231885279">
      <w:bodyDiv w:val="1"/>
      <w:marLeft w:val="0"/>
      <w:marRight w:val="0"/>
      <w:marTop w:val="0"/>
      <w:marBottom w:val="0"/>
      <w:divBdr>
        <w:top w:val="none" w:sz="0" w:space="0" w:color="auto"/>
        <w:left w:val="none" w:sz="0" w:space="0" w:color="auto"/>
        <w:bottom w:val="none" w:sz="0" w:space="0" w:color="auto"/>
        <w:right w:val="none" w:sz="0" w:space="0" w:color="auto"/>
      </w:divBdr>
    </w:div>
    <w:div w:id="1248996119">
      <w:bodyDiv w:val="1"/>
      <w:marLeft w:val="0"/>
      <w:marRight w:val="0"/>
      <w:marTop w:val="0"/>
      <w:marBottom w:val="0"/>
      <w:divBdr>
        <w:top w:val="none" w:sz="0" w:space="0" w:color="auto"/>
        <w:left w:val="none" w:sz="0" w:space="0" w:color="auto"/>
        <w:bottom w:val="none" w:sz="0" w:space="0" w:color="auto"/>
        <w:right w:val="none" w:sz="0" w:space="0" w:color="auto"/>
      </w:divBdr>
      <w:divsChild>
        <w:div w:id="441150328">
          <w:marLeft w:val="288"/>
          <w:marRight w:val="0"/>
          <w:marTop w:val="115"/>
          <w:marBottom w:val="0"/>
          <w:divBdr>
            <w:top w:val="none" w:sz="0" w:space="0" w:color="auto"/>
            <w:left w:val="none" w:sz="0" w:space="0" w:color="auto"/>
            <w:bottom w:val="none" w:sz="0" w:space="0" w:color="auto"/>
            <w:right w:val="none" w:sz="0" w:space="0" w:color="auto"/>
          </w:divBdr>
        </w:div>
        <w:div w:id="1826161405">
          <w:marLeft w:val="288"/>
          <w:marRight w:val="0"/>
          <w:marTop w:val="115"/>
          <w:marBottom w:val="0"/>
          <w:divBdr>
            <w:top w:val="none" w:sz="0" w:space="0" w:color="auto"/>
            <w:left w:val="none" w:sz="0" w:space="0" w:color="auto"/>
            <w:bottom w:val="none" w:sz="0" w:space="0" w:color="auto"/>
            <w:right w:val="none" w:sz="0" w:space="0" w:color="auto"/>
          </w:divBdr>
        </w:div>
        <w:div w:id="386491891">
          <w:marLeft w:val="288"/>
          <w:marRight w:val="0"/>
          <w:marTop w:val="115"/>
          <w:marBottom w:val="0"/>
          <w:divBdr>
            <w:top w:val="none" w:sz="0" w:space="0" w:color="auto"/>
            <w:left w:val="none" w:sz="0" w:space="0" w:color="auto"/>
            <w:bottom w:val="none" w:sz="0" w:space="0" w:color="auto"/>
            <w:right w:val="none" w:sz="0" w:space="0" w:color="auto"/>
          </w:divBdr>
        </w:div>
      </w:divsChild>
    </w:div>
    <w:div w:id="1250506715">
      <w:bodyDiv w:val="1"/>
      <w:marLeft w:val="0"/>
      <w:marRight w:val="0"/>
      <w:marTop w:val="0"/>
      <w:marBottom w:val="0"/>
      <w:divBdr>
        <w:top w:val="none" w:sz="0" w:space="0" w:color="auto"/>
        <w:left w:val="none" w:sz="0" w:space="0" w:color="auto"/>
        <w:bottom w:val="none" w:sz="0" w:space="0" w:color="auto"/>
        <w:right w:val="none" w:sz="0" w:space="0" w:color="auto"/>
      </w:divBdr>
      <w:divsChild>
        <w:div w:id="1813864518">
          <w:marLeft w:val="547"/>
          <w:marRight w:val="0"/>
          <w:marTop w:val="58"/>
          <w:marBottom w:val="0"/>
          <w:divBdr>
            <w:top w:val="none" w:sz="0" w:space="0" w:color="auto"/>
            <w:left w:val="none" w:sz="0" w:space="0" w:color="auto"/>
            <w:bottom w:val="none" w:sz="0" w:space="0" w:color="auto"/>
            <w:right w:val="none" w:sz="0" w:space="0" w:color="auto"/>
          </w:divBdr>
        </w:div>
        <w:div w:id="1792089712">
          <w:marLeft w:val="547"/>
          <w:marRight w:val="0"/>
          <w:marTop w:val="58"/>
          <w:marBottom w:val="0"/>
          <w:divBdr>
            <w:top w:val="none" w:sz="0" w:space="0" w:color="auto"/>
            <w:left w:val="none" w:sz="0" w:space="0" w:color="auto"/>
            <w:bottom w:val="none" w:sz="0" w:space="0" w:color="auto"/>
            <w:right w:val="none" w:sz="0" w:space="0" w:color="auto"/>
          </w:divBdr>
        </w:div>
        <w:div w:id="1469322827">
          <w:marLeft w:val="547"/>
          <w:marRight w:val="0"/>
          <w:marTop w:val="58"/>
          <w:marBottom w:val="0"/>
          <w:divBdr>
            <w:top w:val="none" w:sz="0" w:space="0" w:color="auto"/>
            <w:left w:val="none" w:sz="0" w:space="0" w:color="auto"/>
            <w:bottom w:val="none" w:sz="0" w:space="0" w:color="auto"/>
            <w:right w:val="none" w:sz="0" w:space="0" w:color="auto"/>
          </w:divBdr>
        </w:div>
      </w:divsChild>
    </w:div>
    <w:div w:id="1266888060">
      <w:bodyDiv w:val="1"/>
      <w:marLeft w:val="0"/>
      <w:marRight w:val="0"/>
      <w:marTop w:val="0"/>
      <w:marBottom w:val="0"/>
      <w:divBdr>
        <w:top w:val="none" w:sz="0" w:space="0" w:color="auto"/>
        <w:left w:val="none" w:sz="0" w:space="0" w:color="auto"/>
        <w:bottom w:val="none" w:sz="0" w:space="0" w:color="auto"/>
        <w:right w:val="none" w:sz="0" w:space="0" w:color="auto"/>
      </w:divBdr>
      <w:divsChild>
        <w:div w:id="314838018">
          <w:marLeft w:val="547"/>
          <w:marRight w:val="0"/>
          <w:marTop w:val="134"/>
          <w:marBottom w:val="0"/>
          <w:divBdr>
            <w:top w:val="none" w:sz="0" w:space="0" w:color="auto"/>
            <w:left w:val="none" w:sz="0" w:space="0" w:color="auto"/>
            <w:bottom w:val="none" w:sz="0" w:space="0" w:color="auto"/>
            <w:right w:val="none" w:sz="0" w:space="0" w:color="auto"/>
          </w:divBdr>
        </w:div>
        <w:div w:id="1367679133">
          <w:marLeft w:val="547"/>
          <w:marRight w:val="0"/>
          <w:marTop w:val="134"/>
          <w:marBottom w:val="0"/>
          <w:divBdr>
            <w:top w:val="none" w:sz="0" w:space="0" w:color="auto"/>
            <w:left w:val="none" w:sz="0" w:space="0" w:color="auto"/>
            <w:bottom w:val="none" w:sz="0" w:space="0" w:color="auto"/>
            <w:right w:val="none" w:sz="0" w:space="0" w:color="auto"/>
          </w:divBdr>
        </w:div>
      </w:divsChild>
    </w:div>
    <w:div w:id="1270772749">
      <w:bodyDiv w:val="1"/>
      <w:marLeft w:val="0"/>
      <w:marRight w:val="0"/>
      <w:marTop w:val="0"/>
      <w:marBottom w:val="0"/>
      <w:divBdr>
        <w:top w:val="none" w:sz="0" w:space="0" w:color="auto"/>
        <w:left w:val="none" w:sz="0" w:space="0" w:color="auto"/>
        <w:bottom w:val="none" w:sz="0" w:space="0" w:color="auto"/>
        <w:right w:val="none" w:sz="0" w:space="0" w:color="auto"/>
      </w:divBdr>
      <w:divsChild>
        <w:div w:id="898056814">
          <w:marLeft w:val="547"/>
          <w:marRight w:val="0"/>
          <w:marTop w:val="134"/>
          <w:marBottom w:val="0"/>
          <w:divBdr>
            <w:top w:val="none" w:sz="0" w:space="0" w:color="auto"/>
            <w:left w:val="none" w:sz="0" w:space="0" w:color="auto"/>
            <w:bottom w:val="none" w:sz="0" w:space="0" w:color="auto"/>
            <w:right w:val="none" w:sz="0" w:space="0" w:color="auto"/>
          </w:divBdr>
        </w:div>
        <w:div w:id="2083215963">
          <w:marLeft w:val="547"/>
          <w:marRight w:val="0"/>
          <w:marTop w:val="134"/>
          <w:marBottom w:val="0"/>
          <w:divBdr>
            <w:top w:val="none" w:sz="0" w:space="0" w:color="auto"/>
            <w:left w:val="none" w:sz="0" w:space="0" w:color="auto"/>
            <w:bottom w:val="none" w:sz="0" w:space="0" w:color="auto"/>
            <w:right w:val="none" w:sz="0" w:space="0" w:color="auto"/>
          </w:divBdr>
        </w:div>
        <w:div w:id="1523935044">
          <w:marLeft w:val="547"/>
          <w:marRight w:val="0"/>
          <w:marTop w:val="134"/>
          <w:marBottom w:val="0"/>
          <w:divBdr>
            <w:top w:val="none" w:sz="0" w:space="0" w:color="auto"/>
            <w:left w:val="none" w:sz="0" w:space="0" w:color="auto"/>
            <w:bottom w:val="none" w:sz="0" w:space="0" w:color="auto"/>
            <w:right w:val="none" w:sz="0" w:space="0" w:color="auto"/>
          </w:divBdr>
        </w:div>
      </w:divsChild>
    </w:div>
    <w:div w:id="1276870335">
      <w:bodyDiv w:val="1"/>
      <w:marLeft w:val="0"/>
      <w:marRight w:val="0"/>
      <w:marTop w:val="0"/>
      <w:marBottom w:val="0"/>
      <w:divBdr>
        <w:top w:val="none" w:sz="0" w:space="0" w:color="auto"/>
        <w:left w:val="none" w:sz="0" w:space="0" w:color="auto"/>
        <w:bottom w:val="none" w:sz="0" w:space="0" w:color="auto"/>
        <w:right w:val="none" w:sz="0" w:space="0" w:color="auto"/>
      </w:divBdr>
    </w:div>
    <w:div w:id="1411999010">
      <w:bodyDiv w:val="1"/>
      <w:marLeft w:val="0"/>
      <w:marRight w:val="0"/>
      <w:marTop w:val="0"/>
      <w:marBottom w:val="0"/>
      <w:divBdr>
        <w:top w:val="single" w:sz="2" w:space="0" w:color="000000"/>
        <w:left w:val="none" w:sz="0" w:space="0" w:color="auto"/>
        <w:bottom w:val="none" w:sz="0" w:space="0" w:color="auto"/>
        <w:right w:val="none" w:sz="0" w:space="0" w:color="auto"/>
      </w:divBdr>
      <w:divsChild>
        <w:div w:id="15472600">
          <w:marLeft w:val="0"/>
          <w:marRight w:val="0"/>
          <w:marTop w:val="0"/>
          <w:marBottom w:val="0"/>
          <w:divBdr>
            <w:top w:val="none" w:sz="0" w:space="0" w:color="auto"/>
            <w:left w:val="none" w:sz="0" w:space="0" w:color="auto"/>
            <w:bottom w:val="none" w:sz="0" w:space="0" w:color="auto"/>
            <w:right w:val="none" w:sz="0" w:space="0" w:color="auto"/>
          </w:divBdr>
          <w:divsChild>
            <w:div w:id="1880043550">
              <w:marLeft w:val="0"/>
              <w:marRight w:val="0"/>
              <w:marTop w:val="0"/>
              <w:marBottom w:val="0"/>
              <w:divBdr>
                <w:top w:val="none" w:sz="0" w:space="0" w:color="auto"/>
                <w:left w:val="none" w:sz="0" w:space="0" w:color="auto"/>
                <w:bottom w:val="none" w:sz="0" w:space="0" w:color="auto"/>
                <w:right w:val="none" w:sz="0" w:space="0" w:color="auto"/>
              </w:divBdr>
              <w:divsChild>
                <w:div w:id="895626823">
                  <w:marLeft w:val="0"/>
                  <w:marRight w:val="0"/>
                  <w:marTop w:val="0"/>
                  <w:marBottom w:val="0"/>
                  <w:divBdr>
                    <w:top w:val="none" w:sz="0" w:space="0" w:color="auto"/>
                    <w:left w:val="none" w:sz="0" w:space="0" w:color="auto"/>
                    <w:bottom w:val="none" w:sz="0" w:space="0" w:color="auto"/>
                    <w:right w:val="none" w:sz="0" w:space="0" w:color="auto"/>
                  </w:divBdr>
                  <w:divsChild>
                    <w:div w:id="14703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sChild>
        <w:div w:id="1383601012">
          <w:marLeft w:val="547"/>
          <w:marRight w:val="0"/>
          <w:marTop w:val="154"/>
          <w:marBottom w:val="0"/>
          <w:divBdr>
            <w:top w:val="none" w:sz="0" w:space="0" w:color="auto"/>
            <w:left w:val="none" w:sz="0" w:space="0" w:color="auto"/>
            <w:bottom w:val="none" w:sz="0" w:space="0" w:color="auto"/>
            <w:right w:val="none" w:sz="0" w:space="0" w:color="auto"/>
          </w:divBdr>
        </w:div>
        <w:div w:id="919562333">
          <w:marLeft w:val="547"/>
          <w:marRight w:val="0"/>
          <w:marTop w:val="154"/>
          <w:marBottom w:val="0"/>
          <w:divBdr>
            <w:top w:val="none" w:sz="0" w:space="0" w:color="auto"/>
            <w:left w:val="none" w:sz="0" w:space="0" w:color="auto"/>
            <w:bottom w:val="none" w:sz="0" w:space="0" w:color="auto"/>
            <w:right w:val="none" w:sz="0" w:space="0" w:color="auto"/>
          </w:divBdr>
        </w:div>
      </w:divsChild>
    </w:div>
    <w:div w:id="1482038551">
      <w:bodyDiv w:val="1"/>
      <w:marLeft w:val="0"/>
      <w:marRight w:val="0"/>
      <w:marTop w:val="0"/>
      <w:marBottom w:val="0"/>
      <w:divBdr>
        <w:top w:val="none" w:sz="0" w:space="0" w:color="auto"/>
        <w:left w:val="none" w:sz="0" w:space="0" w:color="auto"/>
        <w:bottom w:val="none" w:sz="0" w:space="0" w:color="auto"/>
        <w:right w:val="none" w:sz="0" w:space="0" w:color="auto"/>
      </w:divBdr>
    </w:div>
    <w:div w:id="1575310536">
      <w:bodyDiv w:val="1"/>
      <w:marLeft w:val="0"/>
      <w:marRight w:val="0"/>
      <w:marTop w:val="0"/>
      <w:marBottom w:val="0"/>
      <w:divBdr>
        <w:top w:val="none" w:sz="0" w:space="0" w:color="auto"/>
        <w:left w:val="none" w:sz="0" w:space="0" w:color="auto"/>
        <w:bottom w:val="none" w:sz="0" w:space="0" w:color="auto"/>
        <w:right w:val="none" w:sz="0" w:space="0" w:color="auto"/>
      </w:divBdr>
    </w:div>
    <w:div w:id="1586189777">
      <w:bodyDiv w:val="1"/>
      <w:marLeft w:val="0"/>
      <w:marRight w:val="0"/>
      <w:marTop w:val="0"/>
      <w:marBottom w:val="0"/>
      <w:divBdr>
        <w:top w:val="none" w:sz="0" w:space="0" w:color="auto"/>
        <w:left w:val="none" w:sz="0" w:space="0" w:color="auto"/>
        <w:bottom w:val="none" w:sz="0" w:space="0" w:color="auto"/>
        <w:right w:val="none" w:sz="0" w:space="0" w:color="auto"/>
      </w:divBdr>
    </w:div>
    <w:div w:id="1593314401">
      <w:bodyDiv w:val="1"/>
      <w:marLeft w:val="0"/>
      <w:marRight w:val="0"/>
      <w:marTop w:val="0"/>
      <w:marBottom w:val="0"/>
      <w:divBdr>
        <w:top w:val="none" w:sz="0" w:space="0" w:color="auto"/>
        <w:left w:val="none" w:sz="0" w:space="0" w:color="auto"/>
        <w:bottom w:val="none" w:sz="0" w:space="0" w:color="auto"/>
        <w:right w:val="none" w:sz="0" w:space="0" w:color="auto"/>
      </w:divBdr>
      <w:divsChild>
        <w:div w:id="1983655515">
          <w:marLeft w:val="547"/>
          <w:marRight w:val="0"/>
          <w:marTop w:val="58"/>
          <w:marBottom w:val="0"/>
          <w:divBdr>
            <w:top w:val="none" w:sz="0" w:space="0" w:color="auto"/>
            <w:left w:val="none" w:sz="0" w:space="0" w:color="auto"/>
            <w:bottom w:val="none" w:sz="0" w:space="0" w:color="auto"/>
            <w:right w:val="none" w:sz="0" w:space="0" w:color="auto"/>
          </w:divBdr>
        </w:div>
        <w:div w:id="999967738">
          <w:marLeft w:val="547"/>
          <w:marRight w:val="0"/>
          <w:marTop w:val="58"/>
          <w:marBottom w:val="0"/>
          <w:divBdr>
            <w:top w:val="none" w:sz="0" w:space="0" w:color="auto"/>
            <w:left w:val="none" w:sz="0" w:space="0" w:color="auto"/>
            <w:bottom w:val="none" w:sz="0" w:space="0" w:color="auto"/>
            <w:right w:val="none" w:sz="0" w:space="0" w:color="auto"/>
          </w:divBdr>
        </w:div>
        <w:div w:id="769862381">
          <w:marLeft w:val="547"/>
          <w:marRight w:val="0"/>
          <w:marTop w:val="58"/>
          <w:marBottom w:val="0"/>
          <w:divBdr>
            <w:top w:val="none" w:sz="0" w:space="0" w:color="auto"/>
            <w:left w:val="none" w:sz="0" w:space="0" w:color="auto"/>
            <w:bottom w:val="none" w:sz="0" w:space="0" w:color="auto"/>
            <w:right w:val="none" w:sz="0" w:space="0" w:color="auto"/>
          </w:divBdr>
        </w:div>
      </w:divsChild>
    </w:div>
    <w:div w:id="1620991780">
      <w:bodyDiv w:val="1"/>
      <w:marLeft w:val="0"/>
      <w:marRight w:val="0"/>
      <w:marTop w:val="0"/>
      <w:marBottom w:val="0"/>
      <w:divBdr>
        <w:top w:val="none" w:sz="0" w:space="0" w:color="auto"/>
        <w:left w:val="none" w:sz="0" w:space="0" w:color="auto"/>
        <w:bottom w:val="none" w:sz="0" w:space="0" w:color="auto"/>
        <w:right w:val="none" w:sz="0" w:space="0" w:color="auto"/>
      </w:divBdr>
    </w:div>
    <w:div w:id="1640307562">
      <w:bodyDiv w:val="1"/>
      <w:marLeft w:val="0"/>
      <w:marRight w:val="0"/>
      <w:marTop w:val="0"/>
      <w:marBottom w:val="0"/>
      <w:divBdr>
        <w:top w:val="none" w:sz="0" w:space="0" w:color="auto"/>
        <w:left w:val="none" w:sz="0" w:space="0" w:color="auto"/>
        <w:bottom w:val="none" w:sz="0" w:space="0" w:color="auto"/>
        <w:right w:val="none" w:sz="0" w:space="0" w:color="auto"/>
      </w:divBdr>
      <w:divsChild>
        <w:div w:id="2063287350">
          <w:marLeft w:val="0"/>
          <w:marRight w:val="0"/>
          <w:marTop w:val="0"/>
          <w:marBottom w:val="0"/>
          <w:divBdr>
            <w:top w:val="none" w:sz="0" w:space="0" w:color="auto"/>
            <w:left w:val="none" w:sz="0" w:space="0" w:color="auto"/>
            <w:bottom w:val="none" w:sz="0" w:space="0" w:color="auto"/>
            <w:right w:val="none" w:sz="0" w:space="0" w:color="auto"/>
          </w:divBdr>
          <w:divsChild>
            <w:div w:id="347488560">
              <w:marLeft w:val="0"/>
              <w:marRight w:val="0"/>
              <w:marTop w:val="0"/>
              <w:marBottom w:val="0"/>
              <w:divBdr>
                <w:top w:val="none" w:sz="0" w:space="0" w:color="auto"/>
                <w:left w:val="none" w:sz="0" w:space="0" w:color="auto"/>
                <w:bottom w:val="none" w:sz="0" w:space="0" w:color="auto"/>
                <w:right w:val="none" w:sz="0" w:space="0" w:color="auto"/>
              </w:divBdr>
              <w:divsChild>
                <w:div w:id="715203080">
                  <w:marLeft w:val="0"/>
                  <w:marRight w:val="0"/>
                  <w:marTop w:val="0"/>
                  <w:marBottom w:val="0"/>
                  <w:divBdr>
                    <w:top w:val="none" w:sz="0" w:space="0" w:color="auto"/>
                    <w:left w:val="none" w:sz="0" w:space="0" w:color="auto"/>
                    <w:bottom w:val="none" w:sz="0" w:space="0" w:color="auto"/>
                    <w:right w:val="none" w:sz="0" w:space="0" w:color="auto"/>
                  </w:divBdr>
                  <w:divsChild>
                    <w:div w:id="1520854975">
                      <w:marLeft w:val="0"/>
                      <w:marRight w:val="0"/>
                      <w:marTop w:val="0"/>
                      <w:marBottom w:val="0"/>
                      <w:divBdr>
                        <w:top w:val="none" w:sz="0" w:space="0" w:color="auto"/>
                        <w:left w:val="none" w:sz="0" w:space="0" w:color="auto"/>
                        <w:bottom w:val="none" w:sz="0" w:space="0" w:color="auto"/>
                        <w:right w:val="none" w:sz="0" w:space="0" w:color="auto"/>
                      </w:divBdr>
                      <w:divsChild>
                        <w:div w:id="562830740">
                          <w:marLeft w:val="0"/>
                          <w:marRight w:val="0"/>
                          <w:marTop w:val="0"/>
                          <w:marBottom w:val="0"/>
                          <w:divBdr>
                            <w:top w:val="none" w:sz="0" w:space="0" w:color="auto"/>
                            <w:left w:val="none" w:sz="0" w:space="0" w:color="auto"/>
                            <w:bottom w:val="none" w:sz="0" w:space="0" w:color="auto"/>
                            <w:right w:val="none" w:sz="0" w:space="0" w:color="auto"/>
                          </w:divBdr>
                          <w:divsChild>
                            <w:div w:id="346375327">
                              <w:marLeft w:val="180"/>
                              <w:marRight w:val="0"/>
                              <w:marTop w:val="120"/>
                              <w:marBottom w:val="0"/>
                              <w:divBdr>
                                <w:top w:val="none" w:sz="0" w:space="0" w:color="auto"/>
                                <w:left w:val="none" w:sz="0" w:space="0" w:color="auto"/>
                                <w:bottom w:val="none" w:sz="0" w:space="0" w:color="auto"/>
                                <w:right w:val="none" w:sz="0" w:space="0" w:color="auto"/>
                              </w:divBdr>
                              <w:divsChild>
                                <w:div w:id="1666323998">
                                  <w:marLeft w:val="0"/>
                                  <w:marRight w:val="0"/>
                                  <w:marTop w:val="0"/>
                                  <w:marBottom w:val="0"/>
                                  <w:divBdr>
                                    <w:top w:val="none" w:sz="0" w:space="0" w:color="auto"/>
                                    <w:left w:val="none" w:sz="0" w:space="0" w:color="auto"/>
                                    <w:bottom w:val="none" w:sz="0" w:space="0" w:color="auto"/>
                                    <w:right w:val="none" w:sz="0" w:space="0" w:color="auto"/>
                                  </w:divBdr>
                                  <w:divsChild>
                                    <w:div w:id="137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4538">
      <w:bodyDiv w:val="1"/>
      <w:marLeft w:val="0"/>
      <w:marRight w:val="0"/>
      <w:marTop w:val="0"/>
      <w:marBottom w:val="0"/>
      <w:divBdr>
        <w:top w:val="single" w:sz="2" w:space="0" w:color="000000"/>
        <w:left w:val="none" w:sz="0" w:space="0" w:color="auto"/>
        <w:bottom w:val="none" w:sz="0" w:space="0" w:color="auto"/>
        <w:right w:val="none" w:sz="0" w:space="0" w:color="auto"/>
      </w:divBdr>
      <w:divsChild>
        <w:div w:id="906841186">
          <w:marLeft w:val="0"/>
          <w:marRight w:val="0"/>
          <w:marTop w:val="0"/>
          <w:marBottom w:val="0"/>
          <w:divBdr>
            <w:top w:val="none" w:sz="0" w:space="0" w:color="auto"/>
            <w:left w:val="none" w:sz="0" w:space="0" w:color="auto"/>
            <w:bottom w:val="none" w:sz="0" w:space="0" w:color="auto"/>
            <w:right w:val="none" w:sz="0" w:space="0" w:color="auto"/>
          </w:divBdr>
          <w:divsChild>
            <w:div w:id="362168666">
              <w:marLeft w:val="0"/>
              <w:marRight w:val="0"/>
              <w:marTop w:val="0"/>
              <w:marBottom w:val="0"/>
              <w:divBdr>
                <w:top w:val="none" w:sz="0" w:space="0" w:color="auto"/>
                <w:left w:val="none" w:sz="0" w:space="0" w:color="auto"/>
                <w:bottom w:val="none" w:sz="0" w:space="0" w:color="auto"/>
                <w:right w:val="none" w:sz="0" w:space="0" w:color="auto"/>
              </w:divBdr>
              <w:divsChild>
                <w:div w:id="529605208">
                  <w:marLeft w:val="0"/>
                  <w:marRight w:val="0"/>
                  <w:marTop w:val="0"/>
                  <w:marBottom w:val="0"/>
                  <w:divBdr>
                    <w:top w:val="none" w:sz="0" w:space="0" w:color="auto"/>
                    <w:left w:val="none" w:sz="0" w:space="0" w:color="auto"/>
                    <w:bottom w:val="none" w:sz="0" w:space="0" w:color="auto"/>
                    <w:right w:val="none" w:sz="0" w:space="0" w:color="auto"/>
                  </w:divBdr>
                  <w:divsChild>
                    <w:div w:id="14218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38797">
      <w:bodyDiv w:val="1"/>
      <w:marLeft w:val="0"/>
      <w:marRight w:val="0"/>
      <w:marTop w:val="0"/>
      <w:marBottom w:val="0"/>
      <w:divBdr>
        <w:top w:val="none" w:sz="0" w:space="0" w:color="auto"/>
        <w:left w:val="none" w:sz="0" w:space="0" w:color="auto"/>
        <w:bottom w:val="none" w:sz="0" w:space="0" w:color="auto"/>
        <w:right w:val="none" w:sz="0" w:space="0" w:color="auto"/>
      </w:divBdr>
      <w:divsChild>
        <w:div w:id="126437564">
          <w:marLeft w:val="0"/>
          <w:marRight w:val="0"/>
          <w:marTop w:val="0"/>
          <w:marBottom w:val="0"/>
          <w:divBdr>
            <w:top w:val="none" w:sz="0" w:space="0" w:color="auto"/>
            <w:left w:val="none" w:sz="0" w:space="0" w:color="auto"/>
            <w:bottom w:val="none" w:sz="0" w:space="0" w:color="auto"/>
            <w:right w:val="none" w:sz="0" w:space="0" w:color="auto"/>
          </w:divBdr>
          <w:divsChild>
            <w:div w:id="983895878">
              <w:marLeft w:val="0"/>
              <w:marRight w:val="0"/>
              <w:marTop w:val="0"/>
              <w:marBottom w:val="0"/>
              <w:divBdr>
                <w:top w:val="none" w:sz="0" w:space="0" w:color="auto"/>
                <w:left w:val="none" w:sz="0" w:space="0" w:color="auto"/>
                <w:bottom w:val="none" w:sz="0" w:space="0" w:color="auto"/>
                <w:right w:val="none" w:sz="0" w:space="0" w:color="auto"/>
              </w:divBdr>
              <w:divsChild>
                <w:div w:id="1368602583">
                  <w:marLeft w:val="0"/>
                  <w:marRight w:val="0"/>
                  <w:marTop w:val="0"/>
                  <w:marBottom w:val="0"/>
                  <w:divBdr>
                    <w:top w:val="none" w:sz="0" w:space="0" w:color="auto"/>
                    <w:left w:val="none" w:sz="0" w:space="0" w:color="auto"/>
                    <w:bottom w:val="none" w:sz="0" w:space="0" w:color="auto"/>
                    <w:right w:val="none" w:sz="0" w:space="0" w:color="auto"/>
                  </w:divBdr>
                  <w:divsChild>
                    <w:div w:id="1715228613">
                      <w:marLeft w:val="0"/>
                      <w:marRight w:val="0"/>
                      <w:marTop w:val="0"/>
                      <w:marBottom w:val="0"/>
                      <w:divBdr>
                        <w:top w:val="none" w:sz="0" w:space="0" w:color="auto"/>
                        <w:left w:val="none" w:sz="0" w:space="0" w:color="auto"/>
                        <w:bottom w:val="none" w:sz="0" w:space="0" w:color="auto"/>
                        <w:right w:val="none" w:sz="0" w:space="0" w:color="auto"/>
                      </w:divBdr>
                      <w:divsChild>
                        <w:div w:id="713965879">
                          <w:marLeft w:val="0"/>
                          <w:marRight w:val="0"/>
                          <w:marTop w:val="0"/>
                          <w:marBottom w:val="0"/>
                          <w:divBdr>
                            <w:top w:val="none" w:sz="0" w:space="0" w:color="auto"/>
                            <w:left w:val="none" w:sz="0" w:space="0" w:color="auto"/>
                            <w:bottom w:val="none" w:sz="0" w:space="0" w:color="auto"/>
                            <w:right w:val="none" w:sz="0" w:space="0" w:color="auto"/>
                          </w:divBdr>
                          <w:divsChild>
                            <w:div w:id="2094932822">
                              <w:marLeft w:val="180"/>
                              <w:marRight w:val="0"/>
                              <w:marTop w:val="120"/>
                              <w:marBottom w:val="0"/>
                              <w:divBdr>
                                <w:top w:val="none" w:sz="0" w:space="0" w:color="auto"/>
                                <w:left w:val="none" w:sz="0" w:space="0" w:color="auto"/>
                                <w:bottom w:val="none" w:sz="0" w:space="0" w:color="auto"/>
                                <w:right w:val="none" w:sz="0" w:space="0" w:color="auto"/>
                              </w:divBdr>
                              <w:divsChild>
                                <w:div w:id="1682927260">
                                  <w:marLeft w:val="0"/>
                                  <w:marRight w:val="0"/>
                                  <w:marTop w:val="0"/>
                                  <w:marBottom w:val="0"/>
                                  <w:divBdr>
                                    <w:top w:val="none" w:sz="0" w:space="0" w:color="auto"/>
                                    <w:left w:val="none" w:sz="0" w:space="0" w:color="auto"/>
                                    <w:bottom w:val="none" w:sz="0" w:space="0" w:color="auto"/>
                                    <w:right w:val="none" w:sz="0" w:space="0" w:color="auto"/>
                                  </w:divBdr>
                                  <w:divsChild>
                                    <w:div w:id="10082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02126">
      <w:bodyDiv w:val="1"/>
      <w:marLeft w:val="0"/>
      <w:marRight w:val="0"/>
      <w:marTop w:val="0"/>
      <w:marBottom w:val="0"/>
      <w:divBdr>
        <w:top w:val="single" w:sz="2" w:space="0" w:color="000000"/>
        <w:left w:val="none" w:sz="0" w:space="0" w:color="auto"/>
        <w:bottom w:val="none" w:sz="0" w:space="0" w:color="auto"/>
        <w:right w:val="none" w:sz="0" w:space="0" w:color="auto"/>
      </w:divBdr>
      <w:divsChild>
        <w:div w:id="584805620">
          <w:marLeft w:val="0"/>
          <w:marRight w:val="0"/>
          <w:marTop w:val="0"/>
          <w:marBottom w:val="0"/>
          <w:divBdr>
            <w:top w:val="none" w:sz="0" w:space="0" w:color="auto"/>
            <w:left w:val="none" w:sz="0" w:space="0" w:color="auto"/>
            <w:bottom w:val="none" w:sz="0" w:space="0" w:color="auto"/>
            <w:right w:val="none" w:sz="0" w:space="0" w:color="auto"/>
          </w:divBdr>
          <w:divsChild>
            <w:div w:id="1439370759">
              <w:marLeft w:val="0"/>
              <w:marRight w:val="0"/>
              <w:marTop w:val="0"/>
              <w:marBottom w:val="0"/>
              <w:divBdr>
                <w:top w:val="none" w:sz="0" w:space="0" w:color="auto"/>
                <w:left w:val="none" w:sz="0" w:space="0" w:color="auto"/>
                <w:bottom w:val="none" w:sz="0" w:space="0" w:color="auto"/>
                <w:right w:val="none" w:sz="0" w:space="0" w:color="auto"/>
              </w:divBdr>
              <w:divsChild>
                <w:div w:id="290553420">
                  <w:marLeft w:val="0"/>
                  <w:marRight w:val="0"/>
                  <w:marTop w:val="0"/>
                  <w:marBottom w:val="0"/>
                  <w:divBdr>
                    <w:top w:val="none" w:sz="0" w:space="0" w:color="auto"/>
                    <w:left w:val="none" w:sz="0" w:space="0" w:color="auto"/>
                    <w:bottom w:val="none" w:sz="0" w:space="0" w:color="auto"/>
                    <w:right w:val="none" w:sz="0" w:space="0" w:color="auto"/>
                  </w:divBdr>
                  <w:divsChild>
                    <w:div w:id="1823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182">
      <w:bodyDiv w:val="1"/>
      <w:marLeft w:val="0"/>
      <w:marRight w:val="0"/>
      <w:marTop w:val="0"/>
      <w:marBottom w:val="0"/>
      <w:divBdr>
        <w:top w:val="none" w:sz="0" w:space="0" w:color="auto"/>
        <w:left w:val="none" w:sz="0" w:space="0" w:color="auto"/>
        <w:bottom w:val="none" w:sz="0" w:space="0" w:color="auto"/>
        <w:right w:val="none" w:sz="0" w:space="0" w:color="auto"/>
      </w:divBdr>
      <w:divsChild>
        <w:div w:id="35274262">
          <w:marLeft w:val="547"/>
          <w:marRight w:val="0"/>
          <w:marTop w:val="134"/>
          <w:marBottom w:val="0"/>
          <w:divBdr>
            <w:top w:val="none" w:sz="0" w:space="0" w:color="auto"/>
            <w:left w:val="none" w:sz="0" w:space="0" w:color="auto"/>
            <w:bottom w:val="none" w:sz="0" w:space="0" w:color="auto"/>
            <w:right w:val="none" w:sz="0" w:space="0" w:color="auto"/>
          </w:divBdr>
        </w:div>
        <w:div w:id="1372342875">
          <w:marLeft w:val="547"/>
          <w:marRight w:val="0"/>
          <w:marTop w:val="134"/>
          <w:marBottom w:val="0"/>
          <w:divBdr>
            <w:top w:val="none" w:sz="0" w:space="0" w:color="auto"/>
            <w:left w:val="none" w:sz="0" w:space="0" w:color="auto"/>
            <w:bottom w:val="none" w:sz="0" w:space="0" w:color="auto"/>
            <w:right w:val="none" w:sz="0" w:space="0" w:color="auto"/>
          </w:divBdr>
        </w:div>
        <w:div w:id="131754321">
          <w:marLeft w:val="547"/>
          <w:marRight w:val="0"/>
          <w:marTop w:val="134"/>
          <w:marBottom w:val="0"/>
          <w:divBdr>
            <w:top w:val="none" w:sz="0" w:space="0" w:color="auto"/>
            <w:left w:val="none" w:sz="0" w:space="0" w:color="auto"/>
            <w:bottom w:val="none" w:sz="0" w:space="0" w:color="auto"/>
            <w:right w:val="none" w:sz="0" w:space="0" w:color="auto"/>
          </w:divBdr>
        </w:div>
        <w:div w:id="1080954393">
          <w:marLeft w:val="547"/>
          <w:marRight w:val="0"/>
          <w:marTop w:val="134"/>
          <w:marBottom w:val="0"/>
          <w:divBdr>
            <w:top w:val="none" w:sz="0" w:space="0" w:color="auto"/>
            <w:left w:val="none" w:sz="0" w:space="0" w:color="auto"/>
            <w:bottom w:val="none" w:sz="0" w:space="0" w:color="auto"/>
            <w:right w:val="none" w:sz="0" w:space="0" w:color="auto"/>
          </w:divBdr>
        </w:div>
        <w:div w:id="1677610857">
          <w:marLeft w:val="547"/>
          <w:marRight w:val="0"/>
          <w:marTop w:val="134"/>
          <w:marBottom w:val="0"/>
          <w:divBdr>
            <w:top w:val="none" w:sz="0" w:space="0" w:color="auto"/>
            <w:left w:val="none" w:sz="0" w:space="0" w:color="auto"/>
            <w:bottom w:val="none" w:sz="0" w:space="0" w:color="auto"/>
            <w:right w:val="none" w:sz="0" w:space="0" w:color="auto"/>
          </w:divBdr>
        </w:div>
        <w:div w:id="63683988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feguardinginschools.co.uk/category/safeguarding/" TargetMode="External"/><Relationship Id="rId18" Type="http://schemas.openxmlformats.org/officeDocument/2006/relationships/image" Target="media/image3.png"/><Relationship Id="rId26" Type="http://schemas.openxmlformats.org/officeDocument/2006/relationships/hyperlink" Target="https://www.gov.uk/government/publications/preventing-and-tackling-bullying"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afeguardinginschools.co.uk/category/child-protection/" TargetMode="External"/><Relationship Id="rId17" Type="http://schemas.openxmlformats.org/officeDocument/2006/relationships/hyperlink" Target="http://www.online-procedures.co.uk/wp-content/uploads/2014/09/LSCB-Child-Sex" TargetMode="External"/><Relationship Id="rId25" Type="http://schemas.openxmlformats.org/officeDocument/2006/relationships/hyperlink" Target="mailto:eastern.ppu@cheshire.pnn.police.uk" TargetMode="External"/><Relationship Id="rId33" Type="http://schemas.openxmlformats.org/officeDocument/2006/relationships/footer" Target="footer1.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online-procedures.co.uk/pancheshire" TargetMode="External"/><Relationship Id="rId20" Type="http://schemas.openxmlformats.org/officeDocument/2006/relationships/image" Target="media/image4.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feguardinginschools.co.uk/author/stoke/" TargetMode="External"/><Relationship Id="rId24" Type="http://schemas.openxmlformats.org/officeDocument/2006/relationships/hyperlink" Target="mailto:western.ppu@cheshire.pnn.police.uk"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northern.ppu@cheshire.pnn.police.uk" TargetMode="External"/><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hyperlink" Target="http://warringtonlscb.org" TargetMode="External"/><Relationship Id="rId19" Type="http://schemas.openxmlformats.org/officeDocument/2006/relationships/oleObject" Target="embeddings/oleObject1.bin"/><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lesley.price@cheshire.pnn.police.uk" TargetMode="External"/><Relationship Id="rId22" Type="http://schemas.openxmlformats.org/officeDocument/2006/relationships/image" Target="media/image6.jpeg"/><Relationship Id="rId27" Type="http://schemas.openxmlformats.org/officeDocument/2006/relationships/hyperlink" Target="https://www.gov.uk/domestic-violence-and-abuse" TargetMode="External"/><Relationship Id="rId30" Type="http://schemas.openxmlformats.org/officeDocument/2006/relationships/image" Target="media/image9.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8875A8-2090-4210-90F0-F1AD865E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15653</Words>
  <Characters>89227</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UCAT Safeguarding Policy and Procedures</vt:lpstr>
    </vt:vector>
  </TitlesOfParts>
  <Company>Warrington Borough Council</Company>
  <LinksUpToDate>false</LinksUpToDate>
  <CharactersWithSpaces>104671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UCAT Safeguarding Policy and Procedures</dc:title>
  <dc:creator>Coupe, Emma</dc:creator>
  <cp:lastModifiedBy>User</cp:lastModifiedBy>
  <cp:revision>3</cp:revision>
  <dcterms:created xsi:type="dcterms:W3CDTF">2017-12-08T14:14:00Z</dcterms:created>
  <dcterms:modified xsi:type="dcterms:W3CDTF">2018-06-13T20:33:00Z</dcterms:modified>
</cp:coreProperties>
</file>