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38FE" w:rsidRDefault="00C4573E">
      <w:pPr>
        <w:pStyle w:val="normal0"/>
        <w:jc w:val="center"/>
      </w:pPr>
      <w:r>
        <w:rPr>
          <w:b/>
          <w:sz w:val="32"/>
          <w:szCs w:val="32"/>
        </w:rPr>
        <w:t>Twiss Green Community Primary School</w:t>
      </w:r>
    </w:p>
    <w:p w:rsidR="005138FE" w:rsidRDefault="00C4573E">
      <w:pPr>
        <w:pStyle w:val="normal0"/>
        <w:jc w:val="center"/>
      </w:pPr>
      <w:r>
        <w:rPr>
          <w:b/>
          <w:sz w:val="32"/>
          <w:szCs w:val="32"/>
        </w:rPr>
        <w:t>Policy for Mathematics</w:t>
      </w:r>
    </w:p>
    <w:p w:rsidR="005138FE" w:rsidRDefault="005138FE">
      <w:pPr>
        <w:pStyle w:val="normal0"/>
        <w:jc w:val="center"/>
      </w:pPr>
    </w:p>
    <w:p w:rsidR="005138FE" w:rsidRDefault="00C4573E">
      <w:pPr>
        <w:pStyle w:val="normal0"/>
        <w:numPr>
          <w:ilvl w:val="0"/>
          <w:numId w:val="6"/>
        </w:numPr>
        <w:spacing w:after="0"/>
        <w:ind w:hanging="360"/>
        <w:contextualSpacing/>
        <w:rPr>
          <w:sz w:val="28"/>
          <w:szCs w:val="28"/>
        </w:rPr>
      </w:pPr>
      <w:r>
        <w:rPr>
          <w:sz w:val="28"/>
          <w:szCs w:val="28"/>
        </w:rPr>
        <w:t>Introduction</w:t>
      </w:r>
    </w:p>
    <w:p w:rsidR="005138FE" w:rsidRDefault="005138FE">
      <w:pPr>
        <w:pStyle w:val="normal0"/>
        <w:spacing w:after="0"/>
        <w:ind w:left="720"/>
      </w:pPr>
    </w:p>
    <w:p w:rsidR="005138FE" w:rsidRDefault="00C4573E">
      <w:pPr>
        <w:pStyle w:val="normal0"/>
        <w:numPr>
          <w:ilvl w:val="0"/>
          <w:numId w:val="6"/>
        </w:numPr>
        <w:spacing w:after="0"/>
        <w:ind w:hanging="360"/>
        <w:contextualSpacing/>
        <w:rPr>
          <w:sz w:val="28"/>
          <w:szCs w:val="28"/>
        </w:rPr>
      </w:pPr>
      <w:r>
        <w:rPr>
          <w:sz w:val="28"/>
          <w:szCs w:val="28"/>
        </w:rPr>
        <w:t>Aims</w:t>
      </w:r>
    </w:p>
    <w:p w:rsidR="005138FE" w:rsidRDefault="005138FE">
      <w:pPr>
        <w:pStyle w:val="normal0"/>
        <w:spacing w:after="0"/>
        <w:ind w:left="720"/>
      </w:pPr>
    </w:p>
    <w:p w:rsidR="005138FE" w:rsidRDefault="00C4573E">
      <w:pPr>
        <w:pStyle w:val="normal0"/>
        <w:numPr>
          <w:ilvl w:val="0"/>
          <w:numId w:val="6"/>
        </w:numPr>
        <w:spacing w:after="0"/>
        <w:ind w:hanging="360"/>
        <w:contextualSpacing/>
        <w:rPr>
          <w:sz w:val="28"/>
          <w:szCs w:val="28"/>
        </w:rPr>
      </w:pPr>
      <w:r>
        <w:rPr>
          <w:sz w:val="28"/>
          <w:szCs w:val="28"/>
        </w:rPr>
        <w:t>Planning and organization</w:t>
      </w:r>
    </w:p>
    <w:p w:rsidR="005138FE" w:rsidRDefault="005138FE">
      <w:pPr>
        <w:pStyle w:val="normal0"/>
        <w:spacing w:after="0"/>
        <w:ind w:left="720"/>
      </w:pPr>
    </w:p>
    <w:p w:rsidR="005138FE" w:rsidRDefault="00C4573E">
      <w:pPr>
        <w:pStyle w:val="normal0"/>
        <w:numPr>
          <w:ilvl w:val="0"/>
          <w:numId w:val="6"/>
        </w:numPr>
        <w:spacing w:after="0"/>
        <w:ind w:hanging="360"/>
        <w:contextualSpacing/>
        <w:rPr>
          <w:sz w:val="28"/>
          <w:szCs w:val="28"/>
        </w:rPr>
      </w:pPr>
      <w:r>
        <w:rPr>
          <w:sz w:val="28"/>
          <w:szCs w:val="28"/>
        </w:rPr>
        <w:t>Pupils records of their own work</w:t>
      </w:r>
    </w:p>
    <w:p w:rsidR="005138FE" w:rsidRDefault="005138FE">
      <w:pPr>
        <w:pStyle w:val="normal0"/>
        <w:spacing w:after="0"/>
        <w:ind w:left="720"/>
      </w:pPr>
    </w:p>
    <w:p w:rsidR="005138FE" w:rsidRDefault="00C4573E">
      <w:pPr>
        <w:pStyle w:val="normal0"/>
        <w:numPr>
          <w:ilvl w:val="0"/>
          <w:numId w:val="6"/>
        </w:numPr>
        <w:spacing w:after="0"/>
        <w:ind w:hanging="360"/>
        <w:contextualSpacing/>
        <w:rPr>
          <w:sz w:val="28"/>
          <w:szCs w:val="28"/>
        </w:rPr>
      </w:pPr>
      <w:r>
        <w:rPr>
          <w:sz w:val="28"/>
          <w:szCs w:val="28"/>
        </w:rPr>
        <w:t>Marking and homework</w:t>
      </w:r>
    </w:p>
    <w:p w:rsidR="005138FE" w:rsidRDefault="005138FE">
      <w:pPr>
        <w:pStyle w:val="normal0"/>
        <w:spacing w:after="0"/>
        <w:ind w:left="720"/>
      </w:pPr>
    </w:p>
    <w:p w:rsidR="005138FE" w:rsidRDefault="00C4573E">
      <w:pPr>
        <w:pStyle w:val="normal0"/>
        <w:numPr>
          <w:ilvl w:val="0"/>
          <w:numId w:val="6"/>
        </w:numPr>
        <w:spacing w:after="0"/>
        <w:ind w:hanging="360"/>
        <w:contextualSpacing/>
        <w:rPr>
          <w:sz w:val="28"/>
          <w:szCs w:val="28"/>
        </w:rPr>
      </w:pPr>
      <w:r>
        <w:rPr>
          <w:sz w:val="28"/>
          <w:szCs w:val="28"/>
        </w:rPr>
        <w:t>Assessment and record keeping</w:t>
      </w:r>
    </w:p>
    <w:p w:rsidR="005138FE" w:rsidRDefault="005138FE">
      <w:pPr>
        <w:pStyle w:val="normal0"/>
        <w:spacing w:after="0"/>
        <w:ind w:left="720"/>
      </w:pPr>
    </w:p>
    <w:p w:rsidR="005138FE" w:rsidRDefault="00C4573E">
      <w:pPr>
        <w:pStyle w:val="normal0"/>
        <w:numPr>
          <w:ilvl w:val="0"/>
          <w:numId w:val="6"/>
        </w:numPr>
        <w:spacing w:after="0"/>
        <w:ind w:hanging="360"/>
        <w:contextualSpacing/>
        <w:rPr>
          <w:sz w:val="28"/>
          <w:szCs w:val="28"/>
        </w:rPr>
      </w:pPr>
      <w:r>
        <w:rPr>
          <w:sz w:val="28"/>
          <w:szCs w:val="28"/>
        </w:rPr>
        <w:t>Reporting to parents</w:t>
      </w:r>
    </w:p>
    <w:p w:rsidR="005138FE" w:rsidRDefault="005138FE">
      <w:pPr>
        <w:pStyle w:val="normal0"/>
        <w:spacing w:after="0"/>
        <w:ind w:left="720"/>
      </w:pPr>
    </w:p>
    <w:p w:rsidR="005138FE" w:rsidRDefault="00C4573E">
      <w:pPr>
        <w:pStyle w:val="normal0"/>
        <w:numPr>
          <w:ilvl w:val="0"/>
          <w:numId w:val="6"/>
        </w:numPr>
        <w:spacing w:after="0"/>
        <w:ind w:hanging="360"/>
        <w:contextualSpacing/>
        <w:rPr>
          <w:sz w:val="28"/>
          <w:szCs w:val="28"/>
        </w:rPr>
      </w:pPr>
      <w:r>
        <w:rPr>
          <w:sz w:val="28"/>
          <w:szCs w:val="28"/>
        </w:rPr>
        <w:t>S.E.N.</w:t>
      </w:r>
      <w:r>
        <w:rPr>
          <w:sz w:val="28"/>
          <w:szCs w:val="28"/>
        </w:rPr>
        <w:t>/ vulnerable children and pupil premium children</w:t>
      </w:r>
    </w:p>
    <w:p w:rsidR="005138FE" w:rsidRDefault="005138FE">
      <w:pPr>
        <w:pStyle w:val="normal0"/>
        <w:spacing w:after="0"/>
        <w:ind w:left="720"/>
      </w:pPr>
    </w:p>
    <w:p w:rsidR="005138FE" w:rsidRDefault="00C4573E">
      <w:pPr>
        <w:pStyle w:val="normal0"/>
        <w:numPr>
          <w:ilvl w:val="0"/>
          <w:numId w:val="6"/>
        </w:numPr>
        <w:spacing w:after="0"/>
        <w:ind w:hanging="360"/>
        <w:contextualSpacing/>
        <w:rPr>
          <w:sz w:val="28"/>
          <w:szCs w:val="28"/>
        </w:rPr>
      </w:pPr>
      <w:r>
        <w:rPr>
          <w:sz w:val="28"/>
          <w:szCs w:val="28"/>
        </w:rPr>
        <w:t>Equal opportunities</w:t>
      </w:r>
    </w:p>
    <w:p w:rsidR="005138FE" w:rsidRDefault="005138FE">
      <w:pPr>
        <w:pStyle w:val="normal0"/>
        <w:spacing w:after="0"/>
        <w:ind w:left="720"/>
      </w:pPr>
    </w:p>
    <w:p w:rsidR="005138FE" w:rsidRDefault="00C4573E">
      <w:pPr>
        <w:pStyle w:val="normal0"/>
        <w:numPr>
          <w:ilvl w:val="0"/>
          <w:numId w:val="6"/>
        </w:numPr>
        <w:spacing w:after="0"/>
        <w:ind w:hanging="360"/>
        <w:contextualSpacing/>
        <w:rPr>
          <w:sz w:val="28"/>
          <w:szCs w:val="28"/>
        </w:rPr>
      </w:pPr>
      <w:r>
        <w:rPr>
          <w:sz w:val="28"/>
          <w:szCs w:val="28"/>
        </w:rPr>
        <w:t xml:space="preserve"> Monitoring and evaluation</w:t>
      </w:r>
    </w:p>
    <w:p w:rsidR="005138FE" w:rsidRDefault="005138FE">
      <w:pPr>
        <w:pStyle w:val="normal0"/>
        <w:spacing w:after="0"/>
        <w:ind w:left="720"/>
      </w:pPr>
    </w:p>
    <w:p w:rsidR="005138FE" w:rsidRDefault="00C4573E">
      <w:pPr>
        <w:pStyle w:val="normal0"/>
        <w:numPr>
          <w:ilvl w:val="0"/>
          <w:numId w:val="6"/>
        </w:numPr>
        <w:ind w:hanging="360"/>
        <w:contextualSpacing/>
        <w:rPr>
          <w:sz w:val="28"/>
          <w:szCs w:val="28"/>
        </w:rPr>
      </w:pPr>
      <w:r>
        <w:rPr>
          <w:sz w:val="28"/>
          <w:szCs w:val="28"/>
        </w:rPr>
        <w:t xml:space="preserve"> Resources</w:t>
      </w:r>
    </w:p>
    <w:p w:rsidR="005138FE" w:rsidRDefault="00C4573E">
      <w:pPr>
        <w:pStyle w:val="normal0"/>
        <w:ind w:left="360"/>
      </w:pPr>
      <w:r>
        <w:rPr>
          <w:sz w:val="28"/>
          <w:szCs w:val="28"/>
        </w:rPr>
        <w:t>12. Appendix</w:t>
      </w:r>
    </w:p>
    <w:p w:rsidR="005138FE" w:rsidRDefault="005138FE">
      <w:pPr>
        <w:pStyle w:val="normal0"/>
        <w:ind w:left="360"/>
      </w:pPr>
    </w:p>
    <w:p w:rsidR="005138FE" w:rsidRDefault="005138FE">
      <w:pPr>
        <w:pStyle w:val="normal0"/>
      </w:pPr>
    </w:p>
    <w:p w:rsidR="005138FE" w:rsidRDefault="005138FE">
      <w:pPr>
        <w:pStyle w:val="normal0"/>
        <w:spacing w:after="0"/>
      </w:pPr>
    </w:p>
    <w:p w:rsidR="005138FE" w:rsidRDefault="005138FE">
      <w:pPr>
        <w:pStyle w:val="normal0"/>
        <w:spacing w:after="0"/>
      </w:pPr>
    </w:p>
    <w:p w:rsidR="005138FE" w:rsidRDefault="00C4573E">
      <w:pPr>
        <w:pStyle w:val="normal0"/>
        <w:numPr>
          <w:ilvl w:val="0"/>
          <w:numId w:val="7"/>
        </w:numPr>
        <w:spacing w:after="0"/>
        <w:ind w:hanging="360"/>
        <w:contextualSpacing/>
        <w:rPr>
          <w:sz w:val="28"/>
          <w:szCs w:val="28"/>
          <w:u w:val="single"/>
        </w:rPr>
      </w:pPr>
      <w:r>
        <w:rPr>
          <w:sz w:val="28"/>
          <w:szCs w:val="28"/>
          <w:u w:val="single"/>
        </w:rPr>
        <w:t>Introduction</w:t>
      </w:r>
    </w:p>
    <w:p w:rsidR="005138FE" w:rsidRDefault="005138FE">
      <w:pPr>
        <w:pStyle w:val="normal0"/>
        <w:ind w:left="1080"/>
      </w:pPr>
    </w:p>
    <w:p w:rsidR="005138FE" w:rsidRDefault="00C4573E">
      <w:pPr>
        <w:pStyle w:val="normal0"/>
      </w:pPr>
      <w:r>
        <w:rPr>
          <w:sz w:val="24"/>
          <w:szCs w:val="24"/>
        </w:rPr>
        <w:lastRenderedPageBreak/>
        <w:t>Mathematics equips pupils with the uniquely powerful set of tools to understand and change the world. These tools include logical reasoning, problem solving skills and the ability to think in abstract ways.</w:t>
      </w:r>
    </w:p>
    <w:p w:rsidR="005138FE" w:rsidRDefault="00C4573E">
      <w:pPr>
        <w:pStyle w:val="normal0"/>
      </w:pPr>
      <w:r>
        <w:rPr>
          <w:sz w:val="24"/>
          <w:szCs w:val="24"/>
        </w:rPr>
        <w:t xml:space="preserve">Mathematics is important in everyday life. It is </w:t>
      </w:r>
      <w:r>
        <w:rPr>
          <w:sz w:val="24"/>
          <w:szCs w:val="24"/>
        </w:rPr>
        <w:t>integral to all aspects of life and with this in mind we endeavor to ensure that children develop a healthy and enthusiastic attitude towards mathematics that will stay with them.</w:t>
      </w:r>
    </w:p>
    <w:p w:rsidR="005138FE" w:rsidRDefault="00C4573E">
      <w:pPr>
        <w:pStyle w:val="normal0"/>
      </w:pPr>
      <w:r>
        <w:rPr>
          <w:sz w:val="24"/>
          <w:szCs w:val="24"/>
        </w:rPr>
        <w:t>At Twiss Green teachers use the national curriculum for mathematics. In earl</w:t>
      </w:r>
      <w:r>
        <w:rPr>
          <w:sz w:val="24"/>
          <w:szCs w:val="24"/>
        </w:rPr>
        <w:t>y years the curriculum is guided by the Early Learning Goals.</w:t>
      </w:r>
    </w:p>
    <w:p w:rsidR="005138FE" w:rsidRDefault="00C4573E">
      <w:pPr>
        <w:pStyle w:val="normal0"/>
      </w:pPr>
      <w:r>
        <w:rPr>
          <w:sz w:val="24"/>
          <w:szCs w:val="24"/>
        </w:rPr>
        <w:t>The national curriculum for mathematics aims to ensure that all pupils:</w:t>
      </w:r>
    </w:p>
    <w:p w:rsidR="005138FE" w:rsidRDefault="00C4573E">
      <w:pPr>
        <w:pStyle w:val="normal0"/>
        <w:numPr>
          <w:ilvl w:val="0"/>
          <w:numId w:val="4"/>
        </w:numPr>
        <w:spacing w:after="0"/>
        <w:ind w:hanging="360"/>
        <w:contextualSpacing/>
        <w:rPr>
          <w:sz w:val="24"/>
          <w:szCs w:val="24"/>
        </w:rPr>
      </w:pPr>
      <w:r>
        <w:rPr>
          <w:sz w:val="24"/>
          <w:szCs w:val="24"/>
        </w:rPr>
        <w:t xml:space="preserve"> become fluent in the fundamentals of mathematics, including through varied and frequent practice with increasingly comple</w:t>
      </w:r>
      <w:r>
        <w:rPr>
          <w:sz w:val="24"/>
          <w:szCs w:val="24"/>
        </w:rPr>
        <w:t>x problems over time, so that pupils develop conceptual understanding and the ability to recall and apply knowledge rapidly and accurately.</w:t>
      </w:r>
    </w:p>
    <w:p w:rsidR="005138FE" w:rsidRDefault="00C4573E">
      <w:pPr>
        <w:pStyle w:val="normal0"/>
        <w:numPr>
          <w:ilvl w:val="0"/>
          <w:numId w:val="4"/>
        </w:numPr>
        <w:spacing w:after="0"/>
        <w:ind w:hanging="360"/>
        <w:contextualSpacing/>
        <w:rPr>
          <w:sz w:val="24"/>
          <w:szCs w:val="24"/>
        </w:rPr>
      </w:pPr>
      <w:r>
        <w:rPr>
          <w:sz w:val="24"/>
          <w:szCs w:val="24"/>
        </w:rPr>
        <w:t xml:space="preserve"> reason mathematically by following a line of enquiry, conjecturing relationships and generalisations, and developin</w:t>
      </w:r>
      <w:r>
        <w:rPr>
          <w:sz w:val="24"/>
          <w:szCs w:val="24"/>
        </w:rPr>
        <w:t>g an argument, justification or proof using mathematical language.</w:t>
      </w:r>
    </w:p>
    <w:p w:rsidR="005138FE" w:rsidRDefault="00C4573E">
      <w:pPr>
        <w:pStyle w:val="normal0"/>
        <w:numPr>
          <w:ilvl w:val="0"/>
          <w:numId w:val="4"/>
        </w:numPr>
        <w:ind w:hanging="360"/>
        <w:contextualSpacing/>
        <w:rPr>
          <w:sz w:val="24"/>
          <w:szCs w:val="24"/>
        </w:rPr>
      </w:pPr>
      <w:r>
        <w:rPr>
          <w:sz w:val="24"/>
          <w:szCs w:val="24"/>
        </w:rPr>
        <w:t xml:space="preserve"> can solve problems by applying their mathematics to a variety of routine and non-routine problems with increasing sophistication, including breaking down problems into a series of simpler </w:t>
      </w:r>
      <w:r>
        <w:rPr>
          <w:sz w:val="24"/>
          <w:szCs w:val="24"/>
        </w:rPr>
        <w:t>steps and persevering in seeking solutions.</w:t>
      </w:r>
    </w:p>
    <w:p w:rsidR="005138FE" w:rsidRDefault="005138FE">
      <w:pPr>
        <w:pStyle w:val="normal0"/>
      </w:pPr>
    </w:p>
    <w:p w:rsidR="005138FE" w:rsidRDefault="00C4573E">
      <w:pPr>
        <w:pStyle w:val="normal0"/>
        <w:numPr>
          <w:ilvl w:val="0"/>
          <w:numId w:val="7"/>
        </w:numPr>
        <w:ind w:hanging="360"/>
        <w:contextualSpacing/>
        <w:rPr>
          <w:sz w:val="28"/>
          <w:szCs w:val="28"/>
          <w:u w:val="single"/>
        </w:rPr>
      </w:pPr>
      <w:r>
        <w:rPr>
          <w:sz w:val="28"/>
          <w:szCs w:val="28"/>
          <w:u w:val="single"/>
        </w:rPr>
        <w:t>Aims</w:t>
      </w:r>
    </w:p>
    <w:p w:rsidR="005138FE" w:rsidRDefault="00C4573E">
      <w:pPr>
        <w:pStyle w:val="normal0"/>
      </w:pPr>
      <w:r>
        <w:rPr>
          <w:sz w:val="24"/>
          <w:szCs w:val="24"/>
        </w:rPr>
        <w:t>At Twiss Green it is our aim to develop:</w:t>
      </w:r>
    </w:p>
    <w:p w:rsidR="005138FE" w:rsidRDefault="00C4573E">
      <w:pPr>
        <w:pStyle w:val="normal0"/>
        <w:widowControl w:val="0"/>
        <w:numPr>
          <w:ilvl w:val="0"/>
          <w:numId w:val="1"/>
        </w:numPr>
        <w:spacing w:after="0" w:line="240" w:lineRule="auto"/>
        <w:ind w:hanging="360"/>
        <w:jc w:val="both"/>
        <w:rPr>
          <w:sz w:val="24"/>
          <w:szCs w:val="24"/>
        </w:rPr>
      </w:pPr>
      <w:r>
        <w:rPr>
          <w:sz w:val="24"/>
          <w:szCs w:val="24"/>
        </w:rPr>
        <w:t>a positive attitude towards mathematics and an awareness of the fascination of mathematics</w:t>
      </w:r>
    </w:p>
    <w:p w:rsidR="005138FE" w:rsidRDefault="00C4573E">
      <w:pPr>
        <w:pStyle w:val="normal0"/>
        <w:widowControl w:val="0"/>
        <w:numPr>
          <w:ilvl w:val="0"/>
          <w:numId w:val="1"/>
        </w:numPr>
        <w:spacing w:after="0" w:line="240" w:lineRule="auto"/>
        <w:ind w:hanging="360"/>
        <w:jc w:val="both"/>
        <w:rPr>
          <w:sz w:val="24"/>
          <w:szCs w:val="24"/>
        </w:rPr>
      </w:pPr>
      <w:r>
        <w:rPr>
          <w:sz w:val="24"/>
          <w:szCs w:val="24"/>
        </w:rPr>
        <w:t>competence and confidence in mathematical knowledge, concepts and skills</w:t>
      </w:r>
    </w:p>
    <w:p w:rsidR="005138FE" w:rsidRDefault="00C4573E">
      <w:pPr>
        <w:pStyle w:val="normal0"/>
        <w:widowControl w:val="0"/>
        <w:numPr>
          <w:ilvl w:val="0"/>
          <w:numId w:val="1"/>
        </w:numPr>
        <w:spacing w:after="0" w:line="240" w:lineRule="auto"/>
        <w:ind w:hanging="360"/>
        <w:jc w:val="both"/>
        <w:rPr>
          <w:sz w:val="24"/>
          <w:szCs w:val="24"/>
        </w:rPr>
      </w:pPr>
      <w:r>
        <w:rPr>
          <w:sz w:val="24"/>
          <w:szCs w:val="24"/>
        </w:rPr>
        <w:t>an ability to solve problems, to reason, to think logically and to work systematically and accurately</w:t>
      </w:r>
    </w:p>
    <w:p w:rsidR="005138FE" w:rsidRDefault="00C4573E">
      <w:pPr>
        <w:pStyle w:val="normal0"/>
        <w:widowControl w:val="0"/>
        <w:numPr>
          <w:ilvl w:val="0"/>
          <w:numId w:val="1"/>
        </w:numPr>
        <w:spacing w:after="0" w:line="240" w:lineRule="auto"/>
        <w:ind w:hanging="360"/>
        <w:jc w:val="both"/>
        <w:rPr>
          <w:sz w:val="24"/>
          <w:szCs w:val="24"/>
        </w:rPr>
      </w:pPr>
      <w:r>
        <w:rPr>
          <w:sz w:val="24"/>
          <w:szCs w:val="24"/>
        </w:rPr>
        <w:t>initiative and an ability to work both independently and in cooperation with others</w:t>
      </w:r>
    </w:p>
    <w:p w:rsidR="005138FE" w:rsidRDefault="00C4573E">
      <w:pPr>
        <w:pStyle w:val="normal0"/>
        <w:widowControl w:val="0"/>
        <w:numPr>
          <w:ilvl w:val="0"/>
          <w:numId w:val="1"/>
        </w:numPr>
        <w:spacing w:after="0" w:line="240" w:lineRule="auto"/>
        <w:ind w:hanging="360"/>
        <w:jc w:val="both"/>
        <w:rPr>
          <w:sz w:val="24"/>
          <w:szCs w:val="24"/>
        </w:rPr>
      </w:pPr>
      <w:r>
        <w:rPr>
          <w:sz w:val="24"/>
          <w:szCs w:val="24"/>
        </w:rPr>
        <w:t>an ability to communicate mathematics</w:t>
      </w:r>
    </w:p>
    <w:p w:rsidR="005138FE" w:rsidRDefault="00C4573E">
      <w:pPr>
        <w:pStyle w:val="normal0"/>
        <w:widowControl w:val="0"/>
        <w:numPr>
          <w:ilvl w:val="0"/>
          <w:numId w:val="1"/>
        </w:numPr>
        <w:spacing w:after="0" w:line="240" w:lineRule="auto"/>
        <w:ind w:hanging="360"/>
        <w:rPr>
          <w:sz w:val="24"/>
          <w:szCs w:val="24"/>
        </w:rPr>
      </w:pPr>
      <w:r>
        <w:rPr>
          <w:sz w:val="24"/>
          <w:szCs w:val="24"/>
        </w:rPr>
        <w:t>an ability to use and apply math</w:t>
      </w:r>
      <w:r>
        <w:rPr>
          <w:sz w:val="24"/>
          <w:szCs w:val="24"/>
        </w:rPr>
        <w:t>ematics across the curriculum and in real life</w:t>
      </w:r>
    </w:p>
    <w:p w:rsidR="005138FE" w:rsidRDefault="00C4573E">
      <w:pPr>
        <w:pStyle w:val="normal0"/>
        <w:widowControl w:val="0"/>
        <w:numPr>
          <w:ilvl w:val="0"/>
          <w:numId w:val="1"/>
        </w:numPr>
        <w:spacing w:after="0" w:line="240" w:lineRule="auto"/>
        <w:ind w:hanging="360"/>
        <w:rPr>
          <w:sz w:val="24"/>
          <w:szCs w:val="24"/>
        </w:rPr>
      </w:pPr>
      <w:r>
        <w:rPr>
          <w:sz w:val="24"/>
          <w:szCs w:val="24"/>
        </w:rPr>
        <w:t>an understanding of mathematics through a process of enquiry and experiment</w:t>
      </w:r>
    </w:p>
    <w:p w:rsidR="005138FE" w:rsidRDefault="005138FE">
      <w:pPr>
        <w:pStyle w:val="normal0"/>
      </w:pPr>
    </w:p>
    <w:p w:rsidR="005138FE" w:rsidRDefault="005138FE">
      <w:pPr>
        <w:pStyle w:val="normal0"/>
      </w:pPr>
    </w:p>
    <w:p w:rsidR="005138FE" w:rsidRDefault="005138FE">
      <w:pPr>
        <w:pStyle w:val="normal0"/>
      </w:pPr>
    </w:p>
    <w:p w:rsidR="005138FE" w:rsidRDefault="005138FE">
      <w:pPr>
        <w:pStyle w:val="normal0"/>
        <w:spacing w:after="0"/>
        <w:ind w:left="1080"/>
      </w:pPr>
    </w:p>
    <w:p w:rsidR="005138FE" w:rsidRDefault="00C4573E">
      <w:pPr>
        <w:pStyle w:val="normal0"/>
        <w:numPr>
          <w:ilvl w:val="0"/>
          <w:numId w:val="5"/>
        </w:numPr>
        <w:ind w:hanging="360"/>
        <w:contextualSpacing/>
        <w:rPr>
          <w:sz w:val="28"/>
          <w:szCs w:val="28"/>
          <w:u w:val="single"/>
        </w:rPr>
      </w:pPr>
      <w:r>
        <w:rPr>
          <w:sz w:val="28"/>
          <w:szCs w:val="28"/>
          <w:u w:val="single"/>
        </w:rPr>
        <w:lastRenderedPageBreak/>
        <w:t>Planning and organization</w:t>
      </w:r>
    </w:p>
    <w:p w:rsidR="005138FE" w:rsidRDefault="00C4573E">
      <w:pPr>
        <w:pStyle w:val="normal0"/>
        <w:jc w:val="both"/>
      </w:pPr>
      <w:r>
        <w:rPr>
          <w:sz w:val="24"/>
          <w:szCs w:val="24"/>
        </w:rPr>
        <w:t>Each class teacher is responsible for the mathematics in their class in consultation with and with guid</w:t>
      </w:r>
      <w:r>
        <w:rPr>
          <w:sz w:val="24"/>
          <w:szCs w:val="24"/>
        </w:rPr>
        <w:t>ance from the mathematics coordinator. The approach to the teaching of mathematics within the school is based on three key principles:</w:t>
      </w:r>
    </w:p>
    <w:p w:rsidR="005138FE" w:rsidRDefault="00C4573E">
      <w:pPr>
        <w:pStyle w:val="normal0"/>
        <w:widowControl w:val="0"/>
        <w:numPr>
          <w:ilvl w:val="0"/>
          <w:numId w:val="2"/>
        </w:numPr>
        <w:spacing w:after="0" w:line="240" w:lineRule="auto"/>
        <w:ind w:hanging="360"/>
        <w:jc w:val="both"/>
        <w:rPr>
          <w:sz w:val="24"/>
          <w:szCs w:val="24"/>
        </w:rPr>
      </w:pPr>
      <w:r>
        <w:rPr>
          <w:sz w:val="24"/>
          <w:szCs w:val="24"/>
        </w:rPr>
        <w:t>a mathematics lesson every day</w:t>
      </w:r>
    </w:p>
    <w:p w:rsidR="005138FE" w:rsidRDefault="00C4573E">
      <w:pPr>
        <w:pStyle w:val="normal0"/>
        <w:widowControl w:val="0"/>
        <w:numPr>
          <w:ilvl w:val="0"/>
          <w:numId w:val="2"/>
        </w:numPr>
        <w:spacing w:after="0" w:line="240" w:lineRule="auto"/>
        <w:ind w:hanging="360"/>
        <w:jc w:val="both"/>
        <w:rPr>
          <w:sz w:val="24"/>
          <w:szCs w:val="24"/>
        </w:rPr>
      </w:pPr>
      <w:r>
        <w:rPr>
          <w:sz w:val="24"/>
          <w:szCs w:val="24"/>
        </w:rPr>
        <w:t>a clear focus on direct, instructional teaching and interactive oral work with the whole c</w:t>
      </w:r>
      <w:r>
        <w:rPr>
          <w:sz w:val="24"/>
          <w:szCs w:val="24"/>
        </w:rPr>
        <w:t>lass and group</w:t>
      </w:r>
    </w:p>
    <w:p w:rsidR="005138FE" w:rsidRDefault="00C4573E">
      <w:pPr>
        <w:pStyle w:val="normal0"/>
        <w:widowControl w:val="0"/>
        <w:numPr>
          <w:ilvl w:val="0"/>
          <w:numId w:val="2"/>
        </w:numPr>
        <w:spacing w:after="0" w:line="240" w:lineRule="auto"/>
        <w:ind w:hanging="360"/>
        <w:jc w:val="both"/>
        <w:rPr>
          <w:sz w:val="24"/>
          <w:szCs w:val="24"/>
        </w:rPr>
      </w:pPr>
      <w:r>
        <w:rPr>
          <w:sz w:val="24"/>
          <w:szCs w:val="24"/>
        </w:rPr>
        <w:t>an emphasis on mental calculation, developing fluency, reasoning and problem solving skills.</w:t>
      </w:r>
    </w:p>
    <w:p w:rsidR="005138FE" w:rsidRDefault="005138FE">
      <w:pPr>
        <w:pStyle w:val="normal0"/>
        <w:jc w:val="both"/>
      </w:pPr>
    </w:p>
    <w:p w:rsidR="005138FE" w:rsidRDefault="00C4573E">
      <w:pPr>
        <w:pStyle w:val="normal0"/>
        <w:widowControl w:val="0"/>
        <w:spacing w:after="320" w:line="240" w:lineRule="auto"/>
        <w:jc w:val="both"/>
      </w:pPr>
      <w:r>
        <w:rPr>
          <w:sz w:val="24"/>
          <w:szCs w:val="24"/>
        </w:rPr>
        <w:t xml:space="preserve">Each class organises a daily lesson of between 45 and 60 minutes for mathematics. The expectation is that the majority of pupils will move through </w:t>
      </w:r>
      <w:r>
        <w:rPr>
          <w:sz w:val="24"/>
          <w:szCs w:val="24"/>
        </w:rPr>
        <w:t>the programmes of study at broadly the same pace. However, decisions about when to progress should always be based on the security of pupils’ understanding and their readiness to progress to the next stage. Pupils who grasp concepts rapidly should be chall</w:t>
      </w:r>
      <w:r>
        <w:rPr>
          <w:sz w:val="24"/>
          <w:szCs w:val="24"/>
        </w:rPr>
        <w:t>enged through being offered rich and sophisticated problems before any acceleration through new content. Those who are not sufficiently fluent with earlier material should consolidate their understanding, including through additional practice, before movin</w:t>
      </w:r>
      <w:r>
        <w:rPr>
          <w:sz w:val="24"/>
          <w:szCs w:val="24"/>
        </w:rPr>
        <w:t>g on.Lessons are planned using a common planning format, kept on the x-drive and are collected and monitored by the mathematics coordinator each term.</w:t>
      </w:r>
    </w:p>
    <w:p w:rsidR="005138FE" w:rsidRDefault="00C4573E">
      <w:pPr>
        <w:pStyle w:val="normal0"/>
        <w:widowControl w:val="0"/>
        <w:spacing w:after="320" w:line="240" w:lineRule="auto"/>
        <w:jc w:val="both"/>
      </w:pPr>
      <w:r>
        <w:rPr>
          <w:sz w:val="24"/>
          <w:szCs w:val="24"/>
        </w:rPr>
        <w:t xml:space="preserve">Direct teaching through demonstrating, modelling and discussion. Teachers use a variety of visual, aural </w:t>
      </w:r>
      <w:r>
        <w:rPr>
          <w:sz w:val="24"/>
          <w:szCs w:val="24"/>
        </w:rPr>
        <w:t>and kinaesthetic resources and mathematical language during the main part of the daily maths lesson. Children participate actively in activities related to the learning objective.</w:t>
      </w:r>
    </w:p>
    <w:p w:rsidR="005138FE" w:rsidRDefault="005138FE">
      <w:pPr>
        <w:pStyle w:val="normal0"/>
        <w:jc w:val="both"/>
      </w:pPr>
    </w:p>
    <w:p w:rsidR="005138FE" w:rsidRDefault="00C4573E">
      <w:pPr>
        <w:pStyle w:val="normal0"/>
        <w:widowControl w:val="0"/>
        <w:spacing w:after="0" w:line="240" w:lineRule="auto"/>
        <w:ind w:right="191"/>
        <w:jc w:val="both"/>
      </w:pPr>
      <w:r>
        <w:rPr>
          <w:sz w:val="24"/>
          <w:szCs w:val="24"/>
        </w:rPr>
        <w:t>Teachers of the Reception class base their teaching on objectives  th</w:t>
      </w:r>
      <w:r>
        <w:rPr>
          <w:sz w:val="24"/>
          <w:szCs w:val="24"/>
        </w:rPr>
        <w:t>at</w:t>
      </w:r>
      <w:r>
        <w:rPr>
          <w:sz w:val="24"/>
          <w:szCs w:val="24"/>
        </w:rPr>
        <w:t xml:space="preserve"> ensure that they are working towards the ‘Early Learning Goals For Mathemati</w:t>
      </w:r>
      <w:r>
        <w:rPr>
          <w:sz w:val="24"/>
          <w:szCs w:val="24"/>
        </w:rPr>
        <w:t>cs</w:t>
      </w:r>
      <w:r>
        <w:rPr>
          <w:sz w:val="24"/>
          <w:szCs w:val="24"/>
        </w:rPr>
        <w:t xml:space="preserve">’.  </w:t>
      </w:r>
    </w:p>
    <w:p w:rsidR="005138FE" w:rsidRDefault="005138FE">
      <w:pPr>
        <w:pStyle w:val="normal0"/>
        <w:widowControl w:val="0"/>
        <w:spacing w:after="0" w:line="240" w:lineRule="auto"/>
        <w:ind w:right="191"/>
        <w:jc w:val="both"/>
      </w:pPr>
    </w:p>
    <w:p w:rsidR="005138FE" w:rsidRDefault="005138FE">
      <w:pPr>
        <w:pStyle w:val="normal0"/>
        <w:widowControl w:val="0"/>
        <w:spacing w:after="0" w:line="240" w:lineRule="auto"/>
        <w:ind w:right="191"/>
        <w:jc w:val="both"/>
      </w:pPr>
    </w:p>
    <w:p w:rsidR="005138FE" w:rsidRDefault="00C4573E">
      <w:pPr>
        <w:pStyle w:val="normal0"/>
        <w:widowControl w:val="0"/>
        <w:numPr>
          <w:ilvl w:val="0"/>
          <w:numId w:val="5"/>
        </w:numPr>
        <w:spacing w:after="0" w:line="240" w:lineRule="auto"/>
        <w:ind w:right="191" w:hanging="360"/>
        <w:jc w:val="both"/>
        <w:rPr>
          <w:sz w:val="28"/>
          <w:szCs w:val="28"/>
          <w:u w:val="single"/>
        </w:rPr>
      </w:pPr>
      <w:r>
        <w:rPr>
          <w:sz w:val="28"/>
          <w:szCs w:val="28"/>
          <w:u w:val="single"/>
        </w:rPr>
        <w:t>Pupils records of their own work</w:t>
      </w:r>
    </w:p>
    <w:p w:rsidR="005138FE" w:rsidRDefault="005138FE">
      <w:pPr>
        <w:pStyle w:val="normal0"/>
        <w:widowControl w:val="0"/>
        <w:spacing w:after="0" w:line="240" w:lineRule="auto"/>
        <w:jc w:val="both"/>
      </w:pPr>
    </w:p>
    <w:p w:rsidR="005138FE" w:rsidRDefault="00C4573E">
      <w:pPr>
        <w:pStyle w:val="normal0"/>
        <w:jc w:val="both"/>
      </w:pPr>
      <w:r>
        <w:rPr>
          <w:sz w:val="24"/>
          <w:szCs w:val="24"/>
        </w:rPr>
        <w:t>There are occasions when it is both quick and convenient to carry out written calculations.  It is also important to record aspects of m</w:t>
      </w:r>
      <w:r>
        <w:rPr>
          <w:sz w:val="24"/>
          <w:szCs w:val="24"/>
        </w:rPr>
        <w:t>athematical investigations.  Children are taught a variety of methods for recording their work and they are encouraged and helped to use the most appropriate and convenient method of recording. Children are encouraged to use mental strategies before resort</w:t>
      </w:r>
      <w:r>
        <w:rPr>
          <w:sz w:val="24"/>
          <w:szCs w:val="24"/>
        </w:rPr>
        <w:t>ing to a written algorithm.</w:t>
      </w:r>
    </w:p>
    <w:p w:rsidR="005138FE" w:rsidRDefault="00C4573E">
      <w:pPr>
        <w:pStyle w:val="normal0"/>
        <w:jc w:val="both"/>
      </w:pPr>
      <w:r>
        <w:rPr>
          <w:sz w:val="24"/>
          <w:szCs w:val="24"/>
        </w:rPr>
        <w:t>It is school policy that the following exercise books are used:</w:t>
      </w:r>
    </w:p>
    <w:p w:rsidR="005138FE" w:rsidRDefault="00C4573E">
      <w:pPr>
        <w:pStyle w:val="normal0"/>
        <w:widowControl w:val="0"/>
        <w:numPr>
          <w:ilvl w:val="0"/>
          <w:numId w:val="3"/>
        </w:numPr>
        <w:spacing w:after="0" w:line="240" w:lineRule="auto"/>
        <w:ind w:hanging="360"/>
        <w:jc w:val="both"/>
        <w:rPr>
          <w:sz w:val="24"/>
          <w:szCs w:val="24"/>
        </w:rPr>
      </w:pPr>
      <w:r>
        <w:rPr>
          <w:sz w:val="24"/>
          <w:szCs w:val="24"/>
        </w:rPr>
        <w:t>KS1:</w:t>
      </w:r>
      <w:r>
        <w:rPr>
          <w:sz w:val="24"/>
          <w:szCs w:val="24"/>
        </w:rPr>
        <w:tab/>
      </w:r>
      <w:r>
        <w:rPr>
          <w:sz w:val="24"/>
          <w:szCs w:val="24"/>
        </w:rPr>
        <w:tab/>
        <w:t>2cm and then 1 cm squares when individual children are ready</w:t>
      </w:r>
    </w:p>
    <w:p w:rsidR="005138FE" w:rsidRDefault="00C4573E">
      <w:pPr>
        <w:pStyle w:val="normal0"/>
        <w:widowControl w:val="0"/>
        <w:numPr>
          <w:ilvl w:val="0"/>
          <w:numId w:val="3"/>
        </w:numPr>
        <w:spacing w:after="0" w:line="240" w:lineRule="auto"/>
        <w:ind w:hanging="360"/>
        <w:jc w:val="both"/>
        <w:rPr>
          <w:sz w:val="24"/>
          <w:szCs w:val="24"/>
        </w:rPr>
      </w:pPr>
      <w:r>
        <w:rPr>
          <w:sz w:val="24"/>
          <w:szCs w:val="24"/>
        </w:rPr>
        <w:lastRenderedPageBreak/>
        <w:t>Year 3:</w:t>
      </w:r>
      <w:r>
        <w:rPr>
          <w:sz w:val="24"/>
          <w:szCs w:val="24"/>
        </w:rPr>
        <w:tab/>
      </w:r>
      <w:r>
        <w:rPr>
          <w:sz w:val="24"/>
          <w:szCs w:val="24"/>
        </w:rPr>
        <w:tab/>
        <w:t xml:space="preserve">1 cm squares -  move to 7 mm squares in the Autumn term when individual      </w:t>
      </w:r>
    </w:p>
    <w:p w:rsidR="005138FE" w:rsidRDefault="00C4573E">
      <w:pPr>
        <w:pStyle w:val="normal0"/>
        <w:widowControl w:val="0"/>
        <w:spacing w:after="0" w:line="240" w:lineRule="auto"/>
        <w:jc w:val="both"/>
      </w:pPr>
      <w:r>
        <w:rPr>
          <w:sz w:val="24"/>
          <w:szCs w:val="24"/>
        </w:rPr>
        <w:t xml:space="preserve">          </w:t>
      </w:r>
      <w:r>
        <w:rPr>
          <w:sz w:val="24"/>
          <w:szCs w:val="24"/>
        </w:rPr>
        <w:t xml:space="preserve">                              children are ready</w:t>
      </w:r>
    </w:p>
    <w:p w:rsidR="005138FE" w:rsidRDefault="00C4573E">
      <w:pPr>
        <w:pStyle w:val="normal0"/>
        <w:widowControl w:val="0"/>
        <w:numPr>
          <w:ilvl w:val="0"/>
          <w:numId w:val="3"/>
        </w:numPr>
        <w:spacing w:after="0" w:line="240" w:lineRule="auto"/>
        <w:ind w:hanging="360"/>
        <w:jc w:val="both"/>
        <w:rPr>
          <w:sz w:val="24"/>
          <w:szCs w:val="24"/>
        </w:rPr>
      </w:pPr>
      <w:r>
        <w:rPr>
          <w:sz w:val="24"/>
          <w:szCs w:val="24"/>
        </w:rPr>
        <w:t xml:space="preserve"> Year 4 -6:         7 mm squares  </w:t>
      </w:r>
    </w:p>
    <w:p w:rsidR="005138FE" w:rsidRDefault="005138FE">
      <w:pPr>
        <w:pStyle w:val="normal0"/>
        <w:jc w:val="both"/>
      </w:pPr>
    </w:p>
    <w:p w:rsidR="005138FE" w:rsidRDefault="00C4573E">
      <w:pPr>
        <w:pStyle w:val="normal0"/>
        <w:jc w:val="both"/>
      </w:pPr>
      <w:r>
        <w:rPr>
          <w:sz w:val="24"/>
          <w:szCs w:val="24"/>
        </w:rPr>
        <w:t xml:space="preserve">All children are encouraged to work tidily and neatly when recording their work.  When using squares one square should be used for each digit.  </w:t>
      </w:r>
    </w:p>
    <w:p w:rsidR="005138FE" w:rsidRDefault="00C4573E">
      <w:pPr>
        <w:pStyle w:val="normal0"/>
        <w:jc w:val="both"/>
      </w:pPr>
      <w:r>
        <w:rPr>
          <w:sz w:val="24"/>
          <w:szCs w:val="24"/>
        </w:rPr>
        <w:t>Each child will have a folder where work completed on worksheets is stored.</w:t>
      </w:r>
    </w:p>
    <w:p w:rsidR="005138FE" w:rsidRDefault="005138FE">
      <w:pPr>
        <w:pStyle w:val="normal0"/>
        <w:jc w:val="both"/>
      </w:pPr>
    </w:p>
    <w:p w:rsidR="005138FE" w:rsidRDefault="00C4573E">
      <w:pPr>
        <w:pStyle w:val="normal0"/>
        <w:numPr>
          <w:ilvl w:val="0"/>
          <w:numId w:val="5"/>
        </w:numPr>
        <w:ind w:hanging="360"/>
        <w:contextualSpacing/>
        <w:jc w:val="both"/>
        <w:rPr>
          <w:sz w:val="28"/>
          <w:szCs w:val="28"/>
          <w:u w:val="single"/>
        </w:rPr>
      </w:pPr>
      <w:r>
        <w:rPr>
          <w:sz w:val="28"/>
          <w:szCs w:val="28"/>
          <w:u w:val="single"/>
        </w:rPr>
        <w:t>Marking and Homework</w:t>
      </w:r>
    </w:p>
    <w:p w:rsidR="005138FE" w:rsidRDefault="00C4573E">
      <w:pPr>
        <w:pStyle w:val="normal0"/>
        <w:jc w:val="both"/>
      </w:pPr>
      <w:r>
        <w:rPr>
          <w:sz w:val="24"/>
          <w:szCs w:val="24"/>
        </w:rPr>
        <w:t>See separate policy documents.</w:t>
      </w:r>
    </w:p>
    <w:p w:rsidR="005138FE" w:rsidRDefault="00C4573E">
      <w:pPr>
        <w:pStyle w:val="normal0"/>
        <w:numPr>
          <w:ilvl w:val="0"/>
          <w:numId w:val="5"/>
        </w:numPr>
        <w:ind w:hanging="360"/>
        <w:contextualSpacing/>
        <w:jc w:val="both"/>
        <w:rPr>
          <w:sz w:val="28"/>
          <w:szCs w:val="28"/>
          <w:u w:val="single"/>
        </w:rPr>
      </w:pPr>
      <w:r>
        <w:rPr>
          <w:sz w:val="28"/>
          <w:szCs w:val="28"/>
          <w:u w:val="single"/>
        </w:rPr>
        <w:t>Assessment and record keeping</w:t>
      </w:r>
    </w:p>
    <w:p w:rsidR="005138FE" w:rsidRDefault="00C4573E">
      <w:pPr>
        <w:pStyle w:val="normal0"/>
        <w:jc w:val="both"/>
      </w:pPr>
      <w:r>
        <w:rPr>
          <w:sz w:val="24"/>
          <w:szCs w:val="24"/>
        </w:rPr>
        <w:t>Teachers are expected to make regular assessment of each child’s progress and to record these sys</w:t>
      </w:r>
      <w:r>
        <w:rPr>
          <w:sz w:val="24"/>
          <w:szCs w:val="24"/>
        </w:rPr>
        <w:t>tematically.  The following is the school policy for assessment in mathematics:</w:t>
      </w:r>
    </w:p>
    <w:p w:rsidR="005138FE" w:rsidRDefault="005138FE">
      <w:pPr>
        <w:pStyle w:val="normal0"/>
        <w:jc w:val="both"/>
      </w:pPr>
    </w:p>
    <w:p w:rsidR="005138FE" w:rsidRDefault="00C4573E">
      <w:pPr>
        <w:pStyle w:val="normal0"/>
        <w:jc w:val="both"/>
      </w:pPr>
      <w:r>
        <w:rPr>
          <w:sz w:val="24"/>
          <w:szCs w:val="24"/>
          <w:u w:val="single"/>
        </w:rPr>
        <w:t>Weekly Evaluation</w:t>
      </w:r>
    </w:p>
    <w:p w:rsidR="005138FE" w:rsidRDefault="00C4573E">
      <w:pPr>
        <w:pStyle w:val="normal0"/>
        <w:jc w:val="both"/>
      </w:pPr>
      <w:r>
        <w:rPr>
          <w:sz w:val="24"/>
          <w:szCs w:val="24"/>
        </w:rPr>
        <w:t>The annotation of weekly plans shows what has been taught and what has yet to be learned.  This serves as a class record of progress.  The teacher may wish to make notes on individual children whose progress differs markedly from the rest of the class, and</w:t>
      </w:r>
      <w:r>
        <w:rPr>
          <w:sz w:val="24"/>
          <w:szCs w:val="24"/>
        </w:rPr>
        <w:t xml:space="preserve"> the reasons for it.  </w:t>
      </w:r>
    </w:p>
    <w:p w:rsidR="005138FE" w:rsidRDefault="00C4573E">
      <w:pPr>
        <w:pStyle w:val="normal0"/>
        <w:jc w:val="both"/>
      </w:pPr>
      <w:r>
        <w:rPr>
          <w:sz w:val="24"/>
          <w:szCs w:val="24"/>
          <w:u w:val="single"/>
        </w:rPr>
        <w:t>Termly Evaluation</w:t>
      </w:r>
    </w:p>
    <w:p w:rsidR="005138FE" w:rsidRDefault="00C4573E">
      <w:pPr>
        <w:pStyle w:val="normal0"/>
        <w:jc w:val="both"/>
      </w:pPr>
      <w:r>
        <w:rPr>
          <w:sz w:val="24"/>
          <w:szCs w:val="24"/>
        </w:rPr>
        <w:t>At the end of each term, teachers are using the Focus Maths tests to formally assess the children which is a tool in helping the teacher place the children on the 9 point assessment scale.</w:t>
      </w:r>
    </w:p>
    <w:p w:rsidR="005138FE" w:rsidRDefault="00C4573E">
      <w:pPr>
        <w:pStyle w:val="normal0"/>
        <w:jc w:val="both"/>
      </w:pPr>
      <w:r>
        <w:rPr>
          <w:sz w:val="24"/>
          <w:szCs w:val="24"/>
        </w:rPr>
        <w:t>R</w:t>
      </w:r>
      <w:r>
        <w:rPr>
          <w:sz w:val="24"/>
          <w:szCs w:val="24"/>
        </w:rPr>
        <w:t>esults from these tests a</w:t>
      </w:r>
      <w:r>
        <w:rPr>
          <w:sz w:val="24"/>
          <w:szCs w:val="24"/>
        </w:rPr>
        <w:t xml:space="preserve">lso give teachers an idea of where misconceptions have occurred and how they may be addressed in further planning. </w:t>
      </w:r>
    </w:p>
    <w:p w:rsidR="005138FE" w:rsidRDefault="00C4573E">
      <w:pPr>
        <w:pStyle w:val="normal0"/>
        <w:jc w:val="both"/>
      </w:pPr>
      <w:r>
        <w:rPr>
          <w:sz w:val="24"/>
          <w:szCs w:val="24"/>
        </w:rPr>
        <w:t xml:space="preserve">Teacher assessment of the year group objectives are to be updated on a spreadsheet on the x-drive in the Maths assessment folder at the end </w:t>
      </w:r>
      <w:r>
        <w:rPr>
          <w:sz w:val="24"/>
          <w:szCs w:val="24"/>
        </w:rPr>
        <w:t xml:space="preserve">of each term using a RAG system. </w:t>
      </w:r>
    </w:p>
    <w:p w:rsidR="005138FE" w:rsidRDefault="00C4573E">
      <w:pPr>
        <w:pStyle w:val="normal0"/>
        <w:jc w:val="both"/>
      </w:pPr>
      <w:r>
        <w:rPr>
          <w:sz w:val="24"/>
          <w:szCs w:val="24"/>
          <w:u w:val="single"/>
        </w:rPr>
        <w:t>Targets</w:t>
      </w:r>
    </w:p>
    <w:p w:rsidR="005138FE" w:rsidRDefault="00C4573E">
      <w:pPr>
        <w:pStyle w:val="normal0"/>
        <w:widowControl w:val="0"/>
        <w:spacing w:after="0" w:line="240" w:lineRule="auto"/>
        <w:ind w:right="191"/>
        <w:jc w:val="both"/>
      </w:pPr>
      <w:r>
        <w:rPr>
          <w:sz w:val="24"/>
          <w:szCs w:val="24"/>
        </w:rPr>
        <w:t xml:space="preserve">Each child will have a copy of their year groups targets in the back of their Maths books/folders. The children can keep an ongoing self-assessment record of how they think they are progressing using a RAG system. </w:t>
      </w:r>
      <w:r>
        <w:rPr>
          <w:sz w:val="24"/>
          <w:szCs w:val="24"/>
        </w:rPr>
        <w:t>Teachers will monitor this record keeping and help children with their judgements where necessary.</w:t>
      </w:r>
    </w:p>
    <w:p w:rsidR="005138FE" w:rsidRDefault="005138FE">
      <w:pPr>
        <w:pStyle w:val="normal0"/>
        <w:widowControl w:val="0"/>
        <w:spacing w:after="0" w:line="240" w:lineRule="auto"/>
        <w:ind w:right="191"/>
        <w:jc w:val="both"/>
      </w:pPr>
    </w:p>
    <w:p w:rsidR="005138FE" w:rsidRDefault="00C4573E">
      <w:pPr>
        <w:pStyle w:val="normal0"/>
        <w:widowControl w:val="0"/>
        <w:spacing w:after="0" w:line="240" w:lineRule="auto"/>
        <w:ind w:right="191"/>
        <w:jc w:val="both"/>
      </w:pPr>
      <w:r>
        <w:rPr>
          <w:sz w:val="24"/>
          <w:szCs w:val="24"/>
          <w:u w:val="single"/>
        </w:rPr>
        <w:lastRenderedPageBreak/>
        <w:t>Reception Class</w:t>
      </w:r>
    </w:p>
    <w:p w:rsidR="005138FE" w:rsidRDefault="00C4573E">
      <w:pPr>
        <w:pStyle w:val="normal0"/>
        <w:widowControl w:val="0"/>
        <w:spacing w:after="0" w:line="240" w:lineRule="auto"/>
        <w:ind w:right="191"/>
        <w:jc w:val="both"/>
      </w:pPr>
      <w:r>
        <w:rPr>
          <w:sz w:val="24"/>
          <w:szCs w:val="24"/>
        </w:rPr>
        <w:t>Children are baseline tested on entry and are then assessed at the end of each term using the age/stage bands of Development matters and the</w:t>
      </w:r>
      <w:r>
        <w:rPr>
          <w:sz w:val="24"/>
          <w:szCs w:val="24"/>
        </w:rPr>
        <w:t>n against the early learning goals at the end of the year.</w:t>
      </w:r>
    </w:p>
    <w:p w:rsidR="005138FE" w:rsidRDefault="005138FE">
      <w:pPr>
        <w:pStyle w:val="normal0"/>
        <w:widowControl w:val="0"/>
        <w:spacing w:after="0" w:line="240" w:lineRule="auto"/>
        <w:ind w:right="191"/>
        <w:jc w:val="both"/>
      </w:pPr>
    </w:p>
    <w:p w:rsidR="005138FE" w:rsidRDefault="005138FE">
      <w:pPr>
        <w:pStyle w:val="normal0"/>
        <w:widowControl w:val="0"/>
        <w:spacing w:after="0" w:line="240" w:lineRule="auto"/>
        <w:ind w:right="191"/>
        <w:jc w:val="both"/>
      </w:pPr>
    </w:p>
    <w:p w:rsidR="005138FE" w:rsidRDefault="00C4573E">
      <w:pPr>
        <w:pStyle w:val="normal0"/>
        <w:numPr>
          <w:ilvl w:val="0"/>
          <w:numId w:val="5"/>
        </w:numPr>
        <w:ind w:hanging="360"/>
        <w:contextualSpacing/>
        <w:rPr>
          <w:sz w:val="28"/>
          <w:szCs w:val="28"/>
        </w:rPr>
      </w:pPr>
      <w:r>
        <w:rPr>
          <w:sz w:val="28"/>
          <w:szCs w:val="28"/>
        </w:rPr>
        <w:t>Reporting to parents</w:t>
      </w:r>
    </w:p>
    <w:p w:rsidR="005138FE" w:rsidRDefault="00C4573E">
      <w:pPr>
        <w:pStyle w:val="normal0"/>
        <w:widowControl w:val="0"/>
        <w:spacing w:after="0" w:line="240" w:lineRule="auto"/>
        <w:ind w:right="191"/>
        <w:jc w:val="both"/>
      </w:pPr>
      <w:r>
        <w:rPr>
          <w:sz w:val="24"/>
          <w:szCs w:val="24"/>
        </w:rPr>
        <w:t xml:space="preserve">Reports are completed before the end of the summer term and parents and carers are given opportunity to discuss their child’s progress on two separate occasions. </w:t>
      </w:r>
    </w:p>
    <w:p w:rsidR="005138FE" w:rsidRDefault="005138FE">
      <w:pPr>
        <w:pStyle w:val="normal0"/>
        <w:widowControl w:val="0"/>
        <w:spacing w:after="0" w:line="240" w:lineRule="auto"/>
        <w:ind w:right="191"/>
        <w:jc w:val="both"/>
      </w:pPr>
    </w:p>
    <w:p w:rsidR="005138FE" w:rsidRDefault="00C4573E">
      <w:pPr>
        <w:pStyle w:val="normal0"/>
        <w:widowControl w:val="0"/>
        <w:spacing w:after="0" w:line="240" w:lineRule="auto"/>
        <w:ind w:right="191"/>
        <w:jc w:val="both"/>
      </w:pPr>
      <w:r>
        <w:rPr>
          <w:sz w:val="24"/>
          <w:szCs w:val="24"/>
        </w:rPr>
        <w:t>Parents an</w:t>
      </w:r>
      <w:r>
        <w:rPr>
          <w:sz w:val="24"/>
          <w:szCs w:val="24"/>
        </w:rPr>
        <w:t>d carers will be kept informed of children's achievement and curriculum targets through reports, parent consultation evenings and through curriculum overviews issued half termly.</w:t>
      </w:r>
    </w:p>
    <w:p w:rsidR="005138FE" w:rsidRDefault="005138FE">
      <w:pPr>
        <w:pStyle w:val="normal0"/>
        <w:widowControl w:val="0"/>
        <w:spacing w:after="0" w:line="240" w:lineRule="auto"/>
        <w:ind w:right="191"/>
        <w:jc w:val="both"/>
      </w:pPr>
    </w:p>
    <w:p w:rsidR="005138FE" w:rsidRDefault="00C4573E">
      <w:pPr>
        <w:pStyle w:val="normal0"/>
        <w:widowControl w:val="0"/>
        <w:spacing w:after="0" w:line="240" w:lineRule="auto"/>
        <w:ind w:right="191"/>
        <w:jc w:val="both"/>
      </w:pPr>
      <w:r>
        <w:rPr>
          <w:sz w:val="24"/>
          <w:szCs w:val="24"/>
        </w:rPr>
        <w:t xml:space="preserve">Teachers use the information gathered from their half termly assessments to </w:t>
      </w:r>
      <w:r>
        <w:rPr>
          <w:sz w:val="24"/>
          <w:szCs w:val="24"/>
        </w:rPr>
        <w:t>help them comment on individual children’s progress.</w:t>
      </w:r>
    </w:p>
    <w:p w:rsidR="005138FE" w:rsidRDefault="005138FE">
      <w:pPr>
        <w:pStyle w:val="normal0"/>
      </w:pPr>
    </w:p>
    <w:p w:rsidR="005138FE" w:rsidRDefault="00C4573E">
      <w:pPr>
        <w:pStyle w:val="normal0"/>
        <w:numPr>
          <w:ilvl w:val="0"/>
          <w:numId w:val="5"/>
        </w:numPr>
        <w:ind w:hanging="360"/>
        <w:contextualSpacing/>
        <w:rPr>
          <w:sz w:val="28"/>
          <w:szCs w:val="28"/>
        </w:rPr>
      </w:pPr>
      <w:r>
        <w:rPr>
          <w:sz w:val="28"/>
          <w:szCs w:val="28"/>
        </w:rPr>
        <w:t>S.E.N./ vulnerable children and pupil premium children</w:t>
      </w:r>
    </w:p>
    <w:p w:rsidR="005138FE" w:rsidRDefault="00C4573E">
      <w:pPr>
        <w:pStyle w:val="normal0"/>
        <w:widowControl w:val="0"/>
        <w:spacing w:after="0" w:line="240" w:lineRule="auto"/>
        <w:ind w:right="191"/>
        <w:jc w:val="both"/>
      </w:pPr>
      <w:r>
        <w:rPr>
          <w:sz w:val="24"/>
          <w:szCs w:val="24"/>
        </w:rPr>
        <w:t>Children with SEN are taught within the daily mathematics lesson and are encouraged to take part when and where possible.</w:t>
      </w:r>
    </w:p>
    <w:p w:rsidR="005138FE" w:rsidRDefault="005138FE">
      <w:pPr>
        <w:pStyle w:val="normal0"/>
        <w:widowControl w:val="0"/>
        <w:spacing w:after="0" w:line="240" w:lineRule="auto"/>
        <w:ind w:right="191"/>
        <w:jc w:val="both"/>
      </w:pPr>
    </w:p>
    <w:p w:rsidR="005138FE" w:rsidRDefault="005138FE">
      <w:pPr>
        <w:pStyle w:val="normal0"/>
        <w:widowControl w:val="0"/>
        <w:spacing w:after="0" w:line="240" w:lineRule="auto"/>
        <w:ind w:right="191"/>
        <w:jc w:val="both"/>
      </w:pPr>
    </w:p>
    <w:p w:rsidR="005138FE" w:rsidRDefault="00C4573E">
      <w:pPr>
        <w:pStyle w:val="normal0"/>
        <w:widowControl w:val="0"/>
        <w:spacing w:after="0" w:line="240" w:lineRule="auto"/>
        <w:ind w:right="191"/>
        <w:jc w:val="both"/>
      </w:pPr>
      <w:r>
        <w:rPr>
          <w:sz w:val="24"/>
          <w:szCs w:val="24"/>
        </w:rPr>
        <w:t>Children who are on the provision map should have up to 3 separate targets identified from the year group objectives and teachers keep these objectives in mind when planning work. These children will be assessed each half-term using APS points.</w:t>
      </w:r>
    </w:p>
    <w:p w:rsidR="005138FE" w:rsidRDefault="005138FE">
      <w:pPr>
        <w:pStyle w:val="normal0"/>
        <w:widowControl w:val="0"/>
        <w:spacing w:after="0" w:line="240" w:lineRule="auto"/>
        <w:ind w:right="191"/>
        <w:jc w:val="both"/>
      </w:pPr>
    </w:p>
    <w:p w:rsidR="005138FE" w:rsidRDefault="00C4573E">
      <w:pPr>
        <w:pStyle w:val="normal0"/>
        <w:widowControl w:val="0"/>
        <w:spacing w:after="0" w:line="240" w:lineRule="auto"/>
        <w:ind w:right="191"/>
        <w:jc w:val="both"/>
      </w:pPr>
      <w:r>
        <w:rPr>
          <w:sz w:val="24"/>
          <w:szCs w:val="24"/>
        </w:rPr>
        <w:t xml:space="preserve">When additional support staff are available to support groups or individual children they work collaboratively with the class teacher. </w:t>
      </w:r>
    </w:p>
    <w:p w:rsidR="005138FE" w:rsidRDefault="005138FE">
      <w:pPr>
        <w:pStyle w:val="normal0"/>
        <w:widowControl w:val="0"/>
        <w:spacing w:after="0" w:line="240" w:lineRule="auto"/>
        <w:ind w:right="191"/>
        <w:jc w:val="both"/>
      </w:pPr>
    </w:p>
    <w:p w:rsidR="005138FE" w:rsidRDefault="00C4573E">
      <w:pPr>
        <w:pStyle w:val="normal0"/>
        <w:widowControl w:val="0"/>
        <w:spacing w:after="0" w:line="240" w:lineRule="auto"/>
        <w:ind w:right="191"/>
        <w:jc w:val="both"/>
      </w:pPr>
      <w:r>
        <w:rPr>
          <w:sz w:val="24"/>
          <w:szCs w:val="24"/>
        </w:rPr>
        <w:t>Within the daily mathematics lesson teachers not only provide activities to support children who find mathematics diffi</w:t>
      </w:r>
      <w:r>
        <w:rPr>
          <w:sz w:val="24"/>
          <w:szCs w:val="24"/>
        </w:rPr>
        <w:t>cult but also activities that provide appropriate challenges for children who are high achievers in mathematics</w:t>
      </w:r>
      <w:r>
        <w:rPr>
          <w:sz w:val="24"/>
          <w:szCs w:val="24"/>
        </w:rPr>
        <w:t xml:space="preserve"> through quality first teaching.</w:t>
      </w:r>
    </w:p>
    <w:p w:rsidR="005138FE" w:rsidRDefault="005138FE">
      <w:pPr>
        <w:pStyle w:val="normal0"/>
      </w:pPr>
    </w:p>
    <w:p w:rsidR="005138FE" w:rsidRDefault="00C4573E">
      <w:pPr>
        <w:pStyle w:val="normal0"/>
        <w:numPr>
          <w:ilvl w:val="0"/>
          <w:numId w:val="5"/>
        </w:numPr>
        <w:ind w:hanging="360"/>
        <w:contextualSpacing/>
        <w:rPr>
          <w:sz w:val="28"/>
          <w:szCs w:val="28"/>
        </w:rPr>
      </w:pPr>
      <w:r>
        <w:rPr>
          <w:sz w:val="28"/>
          <w:szCs w:val="28"/>
        </w:rPr>
        <w:t>Equal opportunities</w:t>
      </w:r>
    </w:p>
    <w:p w:rsidR="005138FE" w:rsidRDefault="00C4573E">
      <w:pPr>
        <w:pStyle w:val="normal0"/>
        <w:tabs>
          <w:tab w:val="center" w:pos="4153"/>
          <w:tab w:val="right" w:pos="8306"/>
        </w:tabs>
        <w:spacing w:after="0" w:line="240" w:lineRule="auto"/>
      </w:pPr>
      <w:r>
        <w:rPr>
          <w:sz w:val="24"/>
          <w:szCs w:val="24"/>
        </w:rPr>
        <w:t>All children regardless of race, gender or ability should have the opportunity to develop t</w:t>
      </w:r>
      <w:r>
        <w:rPr>
          <w:sz w:val="24"/>
          <w:szCs w:val="24"/>
        </w:rPr>
        <w:t>heir proficiency in numeracy. We endeavour to ensure that all children have equal access to the mathematic curriculum, that all children are given equal opportunities and that wherever possible resources are appropriate and relevant to the needs of the chi</w:t>
      </w:r>
      <w:r>
        <w:rPr>
          <w:sz w:val="24"/>
          <w:szCs w:val="24"/>
        </w:rPr>
        <w:t>ld.</w:t>
      </w:r>
    </w:p>
    <w:p w:rsidR="005138FE" w:rsidRDefault="005138FE">
      <w:pPr>
        <w:pStyle w:val="normal0"/>
      </w:pPr>
    </w:p>
    <w:p w:rsidR="005138FE" w:rsidRDefault="00C4573E">
      <w:pPr>
        <w:pStyle w:val="normal0"/>
        <w:numPr>
          <w:ilvl w:val="0"/>
          <w:numId w:val="5"/>
        </w:numPr>
        <w:ind w:hanging="360"/>
        <w:contextualSpacing/>
        <w:rPr>
          <w:sz w:val="28"/>
          <w:szCs w:val="28"/>
        </w:rPr>
      </w:pPr>
      <w:r>
        <w:rPr>
          <w:sz w:val="28"/>
          <w:szCs w:val="28"/>
        </w:rPr>
        <w:t>Monitoring and evaluation</w:t>
      </w:r>
    </w:p>
    <w:p w:rsidR="005138FE" w:rsidRDefault="00C4573E">
      <w:pPr>
        <w:pStyle w:val="normal0"/>
        <w:tabs>
          <w:tab w:val="center" w:pos="4153"/>
          <w:tab w:val="right" w:pos="8306"/>
        </w:tabs>
        <w:spacing w:after="0" w:line="240" w:lineRule="auto"/>
      </w:pPr>
      <w:r>
        <w:rPr>
          <w:sz w:val="24"/>
          <w:szCs w:val="24"/>
        </w:rPr>
        <w:t xml:space="preserve">It is the role of the mathematics </w:t>
      </w:r>
      <w:r>
        <w:rPr>
          <w:sz w:val="24"/>
          <w:szCs w:val="24"/>
        </w:rPr>
        <w:t xml:space="preserve">subject leader </w:t>
      </w:r>
      <w:r>
        <w:rPr>
          <w:sz w:val="24"/>
          <w:szCs w:val="24"/>
        </w:rPr>
        <w:t>in consultation with the head teacher and staff to monitor the effectiveness of this policy. It should therefore be reviewed and updated regularly.</w:t>
      </w:r>
    </w:p>
    <w:p w:rsidR="005138FE" w:rsidRDefault="00C4573E">
      <w:pPr>
        <w:pStyle w:val="normal0"/>
        <w:tabs>
          <w:tab w:val="center" w:pos="4153"/>
          <w:tab w:val="right" w:pos="8306"/>
        </w:tabs>
        <w:spacing w:after="0" w:line="240" w:lineRule="auto"/>
      </w:pPr>
      <w:r>
        <w:rPr>
          <w:sz w:val="24"/>
          <w:szCs w:val="24"/>
        </w:rPr>
        <w:t>The over-riding task must be</w:t>
      </w:r>
      <w:r>
        <w:rPr>
          <w:sz w:val="24"/>
          <w:szCs w:val="24"/>
        </w:rPr>
        <w:t xml:space="preserve"> to provide support for all who teach mathematics and so improve the quality and continuity of mathematics teaching and learning throughout the school.</w:t>
      </w:r>
    </w:p>
    <w:p w:rsidR="005138FE" w:rsidRDefault="005138FE">
      <w:pPr>
        <w:pStyle w:val="normal0"/>
      </w:pPr>
    </w:p>
    <w:p w:rsidR="005138FE" w:rsidRDefault="00C4573E">
      <w:pPr>
        <w:pStyle w:val="normal0"/>
        <w:numPr>
          <w:ilvl w:val="0"/>
          <w:numId w:val="5"/>
        </w:numPr>
        <w:ind w:hanging="360"/>
        <w:contextualSpacing/>
        <w:rPr>
          <w:sz w:val="28"/>
          <w:szCs w:val="28"/>
        </w:rPr>
      </w:pPr>
      <w:r>
        <w:rPr>
          <w:sz w:val="28"/>
          <w:szCs w:val="28"/>
        </w:rPr>
        <w:t>Resources</w:t>
      </w:r>
    </w:p>
    <w:p w:rsidR="005138FE" w:rsidRDefault="00C4573E">
      <w:pPr>
        <w:pStyle w:val="normal0"/>
        <w:jc w:val="both"/>
      </w:pPr>
      <w:r>
        <w:rPr>
          <w:sz w:val="24"/>
          <w:szCs w:val="24"/>
        </w:rPr>
        <w:t>All teachers should organise an area within their classrooms or bays dedicated to mathematics</w:t>
      </w:r>
      <w:r>
        <w:rPr>
          <w:sz w:val="24"/>
          <w:szCs w:val="24"/>
        </w:rPr>
        <w:t xml:space="preserve"> resources.  This area is easily accessible to all children and allows them to become familiar with all resources.  </w:t>
      </w:r>
    </w:p>
    <w:p w:rsidR="005138FE" w:rsidRDefault="00C4573E">
      <w:pPr>
        <w:pStyle w:val="normal0"/>
        <w:jc w:val="both"/>
      </w:pPr>
      <w:r>
        <w:rPr>
          <w:sz w:val="24"/>
          <w:szCs w:val="24"/>
        </w:rPr>
        <w:t>Large resources that are not used or required regularly are stored centrally in the resource room.</w:t>
      </w:r>
    </w:p>
    <w:p w:rsidR="005138FE" w:rsidRDefault="00C4573E">
      <w:pPr>
        <w:pStyle w:val="normal0"/>
        <w:jc w:val="both"/>
      </w:pPr>
      <w:r>
        <w:rPr>
          <w:sz w:val="24"/>
          <w:szCs w:val="24"/>
        </w:rPr>
        <w:t>Important publications for teacher’s use</w:t>
      </w:r>
      <w:r>
        <w:rPr>
          <w:sz w:val="24"/>
          <w:szCs w:val="24"/>
        </w:rPr>
        <w:t xml:space="preserve"> are kept on a shelf in the staffroom.</w:t>
      </w:r>
    </w:p>
    <w:p w:rsidR="005138FE" w:rsidRDefault="00C4573E">
      <w:pPr>
        <w:pStyle w:val="normal0"/>
        <w:jc w:val="both"/>
      </w:pPr>
      <w:r>
        <w:rPr>
          <w:sz w:val="24"/>
          <w:szCs w:val="24"/>
        </w:rPr>
        <w:t>An up-to-date list of resources is attached in the Appendix</w:t>
      </w:r>
    </w:p>
    <w:p w:rsidR="005138FE" w:rsidRDefault="005138FE">
      <w:pPr>
        <w:pStyle w:val="normal0"/>
        <w:jc w:val="both"/>
      </w:pPr>
    </w:p>
    <w:p w:rsidR="005138FE" w:rsidRDefault="005138FE">
      <w:pPr>
        <w:pStyle w:val="normal0"/>
        <w:jc w:val="both"/>
      </w:pPr>
    </w:p>
    <w:p w:rsidR="005138FE" w:rsidRDefault="005138FE">
      <w:pPr>
        <w:pStyle w:val="normal0"/>
        <w:jc w:val="both"/>
      </w:pPr>
    </w:p>
    <w:p w:rsidR="005138FE" w:rsidRDefault="005138FE">
      <w:pPr>
        <w:pStyle w:val="normal0"/>
        <w:jc w:val="both"/>
      </w:pPr>
    </w:p>
    <w:p w:rsidR="005138FE" w:rsidRDefault="005138FE">
      <w:pPr>
        <w:pStyle w:val="normal0"/>
        <w:jc w:val="both"/>
      </w:pPr>
    </w:p>
    <w:p w:rsidR="005138FE" w:rsidRDefault="005138FE">
      <w:pPr>
        <w:pStyle w:val="normal0"/>
        <w:jc w:val="both"/>
      </w:pPr>
    </w:p>
    <w:p w:rsidR="005138FE" w:rsidRDefault="005138FE">
      <w:pPr>
        <w:pStyle w:val="normal0"/>
        <w:jc w:val="both"/>
      </w:pPr>
    </w:p>
    <w:p w:rsidR="005138FE" w:rsidRDefault="00C4573E">
      <w:pPr>
        <w:pStyle w:val="normal0"/>
        <w:numPr>
          <w:ilvl w:val="0"/>
          <w:numId w:val="5"/>
        </w:numPr>
        <w:ind w:hanging="360"/>
        <w:contextualSpacing/>
        <w:rPr>
          <w:sz w:val="28"/>
          <w:szCs w:val="28"/>
        </w:rPr>
      </w:pPr>
      <w:r>
        <w:rPr>
          <w:sz w:val="28"/>
          <w:szCs w:val="28"/>
        </w:rPr>
        <w:t>Appendix</w:t>
      </w:r>
    </w:p>
    <w:p w:rsidR="005138FE" w:rsidRDefault="00C4573E">
      <w:pPr>
        <w:pStyle w:val="normal0"/>
        <w:jc w:val="center"/>
      </w:pPr>
      <w:r>
        <w:rPr>
          <w:sz w:val="28"/>
          <w:szCs w:val="28"/>
          <w:u w:val="single"/>
        </w:rPr>
        <w:t>RESOURCES</w:t>
      </w:r>
    </w:p>
    <w:p w:rsidR="005138FE" w:rsidRDefault="00C4573E">
      <w:pPr>
        <w:pStyle w:val="normal0"/>
        <w:spacing w:after="0" w:line="240" w:lineRule="auto"/>
      </w:pPr>
      <w:r>
        <w:rPr>
          <w:sz w:val="28"/>
          <w:szCs w:val="28"/>
          <w:u w:val="single"/>
        </w:rPr>
        <w:t>Reception</w:t>
      </w:r>
    </w:p>
    <w:p w:rsidR="005138FE" w:rsidRDefault="00C4573E">
      <w:pPr>
        <w:pStyle w:val="normal0"/>
        <w:spacing w:after="0" w:line="240" w:lineRule="auto"/>
      </w:pPr>
      <w:r>
        <w:rPr>
          <w:sz w:val="28"/>
          <w:szCs w:val="28"/>
        </w:rPr>
        <w:t>Abacus</w:t>
      </w:r>
    </w:p>
    <w:p w:rsidR="005138FE" w:rsidRDefault="00C4573E">
      <w:pPr>
        <w:pStyle w:val="normal0"/>
        <w:spacing w:after="0" w:line="240" w:lineRule="auto"/>
      </w:pPr>
      <w:r>
        <w:rPr>
          <w:sz w:val="28"/>
          <w:szCs w:val="28"/>
        </w:rPr>
        <w:t>Number square</w:t>
      </w:r>
    </w:p>
    <w:p w:rsidR="005138FE" w:rsidRDefault="00C4573E">
      <w:pPr>
        <w:pStyle w:val="normal0"/>
        <w:spacing w:after="0" w:line="240" w:lineRule="auto"/>
      </w:pPr>
      <w:r>
        <w:rPr>
          <w:sz w:val="28"/>
          <w:szCs w:val="28"/>
        </w:rPr>
        <w:t>Number fans 0-9</w:t>
      </w:r>
    </w:p>
    <w:p w:rsidR="005138FE" w:rsidRDefault="00C4573E">
      <w:pPr>
        <w:pStyle w:val="normal0"/>
        <w:spacing w:after="0" w:line="240" w:lineRule="auto"/>
      </w:pPr>
      <w:r>
        <w:rPr>
          <w:sz w:val="28"/>
          <w:szCs w:val="28"/>
        </w:rPr>
        <w:t>Number lines 1-20</w:t>
      </w:r>
    </w:p>
    <w:p w:rsidR="005138FE" w:rsidRDefault="00C4573E">
      <w:pPr>
        <w:pStyle w:val="normal0"/>
        <w:spacing w:after="0" w:line="240" w:lineRule="auto"/>
      </w:pPr>
      <w:r>
        <w:rPr>
          <w:sz w:val="28"/>
          <w:szCs w:val="28"/>
        </w:rPr>
        <w:t>Counters</w:t>
      </w:r>
    </w:p>
    <w:p w:rsidR="005138FE" w:rsidRDefault="00C4573E">
      <w:pPr>
        <w:pStyle w:val="normal0"/>
        <w:spacing w:after="0" w:line="240" w:lineRule="auto"/>
      </w:pPr>
      <w:r>
        <w:rPr>
          <w:sz w:val="28"/>
          <w:szCs w:val="28"/>
        </w:rPr>
        <w:t>Unifix</w:t>
      </w:r>
    </w:p>
    <w:p w:rsidR="005138FE" w:rsidRDefault="00C4573E">
      <w:pPr>
        <w:pStyle w:val="normal0"/>
        <w:spacing w:after="0" w:line="240" w:lineRule="auto"/>
      </w:pPr>
      <w:r>
        <w:rPr>
          <w:sz w:val="28"/>
          <w:szCs w:val="28"/>
        </w:rPr>
        <w:t>Unifix tray &amp; numbers</w:t>
      </w:r>
    </w:p>
    <w:p w:rsidR="005138FE" w:rsidRDefault="00C4573E">
      <w:pPr>
        <w:pStyle w:val="normal0"/>
        <w:spacing w:after="0" w:line="240" w:lineRule="auto"/>
      </w:pPr>
      <w:r>
        <w:rPr>
          <w:sz w:val="28"/>
          <w:szCs w:val="28"/>
        </w:rPr>
        <w:t>Unifix 1-100 boards</w:t>
      </w:r>
    </w:p>
    <w:p w:rsidR="005138FE" w:rsidRDefault="00C4573E">
      <w:pPr>
        <w:pStyle w:val="normal0"/>
        <w:spacing w:after="0" w:line="240" w:lineRule="auto"/>
      </w:pPr>
      <w:r>
        <w:rPr>
          <w:sz w:val="28"/>
          <w:szCs w:val="28"/>
        </w:rPr>
        <w:t>Teddy bears / Frogs / Elephants</w:t>
      </w:r>
    </w:p>
    <w:p w:rsidR="005138FE" w:rsidRDefault="00C4573E">
      <w:pPr>
        <w:pStyle w:val="normal0"/>
        <w:spacing w:after="0" w:line="240" w:lineRule="auto"/>
      </w:pPr>
      <w:r>
        <w:rPr>
          <w:sz w:val="28"/>
          <w:szCs w:val="28"/>
        </w:rPr>
        <w:t>Plastic animals &amp; vehicles</w:t>
      </w:r>
    </w:p>
    <w:p w:rsidR="005138FE" w:rsidRDefault="00C4573E">
      <w:pPr>
        <w:pStyle w:val="normal0"/>
        <w:spacing w:after="0" w:line="240" w:lineRule="auto"/>
      </w:pPr>
      <w:r>
        <w:rPr>
          <w:sz w:val="28"/>
          <w:szCs w:val="28"/>
        </w:rPr>
        <w:t>Bricks (3D shapes)</w:t>
      </w:r>
    </w:p>
    <w:p w:rsidR="005138FE" w:rsidRDefault="00C4573E">
      <w:pPr>
        <w:pStyle w:val="normal0"/>
        <w:spacing w:after="0" w:line="240" w:lineRule="auto"/>
      </w:pPr>
      <w:r>
        <w:rPr>
          <w:sz w:val="28"/>
          <w:szCs w:val="28"/>
        </w:rPr>
        <w:t>Logic blocks</w:t>
      </w:r>
    </w:p>
    <w:p w:rsidR="005138FE" w:rsidRDefault="00C4573E">
      <w:pPr>
        <w:pStyle w:val="normal0"/>
        <w:spacing w:after="0" w:line="240" w:lineRule="auto"/>
      </w:pPr>
      <w:r>
        <w:rPr>
          <w:sz w:val="28"/>
          <w:szCs w:val="28"/>
        </w:rPr>
        <w:t>Magnetic numbers / boards &amp; shapes</w:t>
      </w:r>
    </w:p>
    <w:p w:rsidR="005138FE" w:rsidRDefault="00C4573E">
      <w:pPr>
        <w:pStyle w:val="normal0"/>
        <w:spacing w:after="0" w:line="240" w:lineRule="auto"/>
      </w:pPr>
      <w:r>
        <w:rPr>
          <w:sz w:val="28"/>
          <w:szCs w:val="28"/>
        </w:rPr>
        <w:t>Wooden clock</w:t>
      </w:r>
    </w:p>
    <w:p w:rsidR="005138FE" w:rsidRDefault="00C4573E">
      <w:pPr>
        <w:pStyle w:val="normal0"/>
        <w:spacing w:after="0" w:line="240" w:lineRule="auto"/>
      </w:pPr>
      <w:r>
        <w:rPr>
          <w:sz w:val="28"/>
          <w:szCs w:val="28"/>
        </w:rPr>
        <w:t>Jigsaws</w:t>
      </w:r>
    </w:p>
    <w:p w:rsidR="005138FE" w:rsidRDefault="00C4573E">
      <w:pPr>
        <w:pStyle w:val="normal0"/>
        <w:spacing w:after="0" w:line="240" w:lineRule="auto"/>
      </w:pPr>
      <w:r>
        <w:rPr>
          <w:sz w:val="28"/>
          <w:szCs w:val="28"/>
        </w:rPr>
        <w:t>Sand timers 1min &amp; 3 mins</w:t>
      </w:r>
    </w:p>
    <w:p w:rsidR="005138FE" w:rsidRDefault="005138FE">
      <w:pPr>
        <w:pStyle w:val="normal0"/>
        <w:spacing w:after="0" w:line="240" w:lineRule="auto"/>
      </w:pPr>
    </w:p>
    <w:p w:rsidR="005138FE" w:rsidRDefault="00C4573E">
      <w:pPr>
        <w:pStyle w:val="normal0"/>
        <w:spacing w:after="0" w:line="240" w:lineRule="auto"/>
      </w:pPr>
      <w:r>
        <w:rPr>
          <w:sz w:val="28"/>
          <w:szCs w:val="28"/>
          <w:u w:val="single"/>
        </w:rPr>
        <w:t>Y1 &amp; Y2 Bay</w:t>
      </w:r>
    </w:p>
    <w:p w:rsidR="005138FE" w:rsidRDefault="00C4573E">
      <w:pPr>
        <w:pStyle w:val="normal0"/>
        <w:spacing w:after="0" w:line="240" w:lineRule="auto"/>
      </w:pPr>
      <w:r>
        <w:rPr>
          <w:sz w:val="28"/>
          <w:szCs w:val="28"/>
        </w:rPr>
        <w:t>Rechargeable stop watches</w:t>
      </w:r>
    </w:p>
    <w:p w:rsidR="005138FE" w:rsidRDefault="00C4573E">
      <w:pPr>
        <w:pStyle w:val="normal0"/>
        <w:spacing w:after="0" w:line="240" w:lineRule="auto"/>
      </w:pPr>
      <w:r>
        <w:rPr>
          <w:sz w:val="28"/>
          <w:szCs w:val="28"/>
        </w:rPr>
        <w:t>Number lines</w:t>
      </w:r>
    </w:p>
    <w:p w:rsidR="005138FE" w:rsidRDefault="00C4573E">
      <w:pPr>
        <w:pStyle w:val="normal0"/>
        <w:spacing w:after="0" w:line="240" w:lineRule="auto"/>
      </w:pPr>
      <w:r>
        <w:rPr>
          <w:sz w:val="28"/>
          <w:szCs w:val="28"/>
        </w:rPr>
        <w:t>Digit cards / fans</w:t>
      </w:r>
    </w:p>
    <w:p w:rsidR="005138FE" w:rsidRDefault="00C4573E">
      <w:pPr>
        <w:pStyle w:val="normal0"/>
        <w:spacing w:after="0" w:line="240" w:lineRule="auto"/>
      </w:pPr>
      <w:r>
        <w:rPr>
          <w:sz w:val="28"/>
          <w:szCs w:val="28"/>
        </w:rPr>
        <w:t>Place value cards / arrow cards</w:t>
      </w:r>
    </w:p>
    <w:p w:rsidR="005138FE" w:rsidRDefault="00C4573E">
      <w:pPr>
        <w:pStyle w:val="normal0"/>
        <w:spacing w:after="0" w:line="240" w:lineRule="auto"/>
      </w:pPr>
      <w:r>
        <w:rPr>
          <w:sz w:val="28"/>
          <w:szCs w:val="28"/>
        </w:rPr>
        <w:t>100 squares</w:t>
      </w:r>
    </w:p>
    <w:p w:rsidR="005138FE" w:rsidRDefault="00C4573E">
      <w:pPr>
        <w:pStyle w:val="normal0"/>
        <w:spacing w:after="0" w:line="240" w:lineRule="auto"/>
      </w:pPr>
      <w:r>
        <w:rPr>
          <w:sz w:val="28"/>
          <w:szCs w:val="28"/>
        </w:rPr>
        <w:t>Counters &amp; 2 coloured counters</w:t>
      </w:r>
    </w:p>
    <w:p w:rsidR="005138FE" w:rsidRDefault="00C4573E">
      <w:pPr>
        <w:pStyle w:val="normal0"/>
        <w:spacing w:after="0" w:line="240" w:lineRule="auto"/>
      </w:pPr>
      <w:r>
        <w:rPr>
          <w:sz w:val="28"/>
          <w:szCs w:val="28"/>
        </w:rPr>
        <w:t>Multilink</w:t>
      </w:r>
    </w:p>
    <w:p w:rsidR="005138FE" w:rsidRDefault="00C4573E">
      <w:pPr>
        <w:pStyle w:val="normal0"/>
        <w:spacing w:after="0" w:line="240" w:lineRule="auto"/>
      </w:pPr>
      <w:r>
        <w:rPr>
          <w:sz w:val="28"/>
          <w:szCs w:val="28"/>
        </w:rPr>
        <w:t>Coins</w:t>
      </w:r>
    </w:p>
    <w:p w:rsidR="005138FE" w:rsidRDefault="00C4573E">
      <w:pPr>
        <w:pStyle w:val="normal0"/>
        <w:spacing w:after="0" w:line="240" w:lineRule="auto"/>
      </w:pPr>
      <w:r>
        <w:rPr>
          <w:sz w:val="28"/>
          <w:szCs w:val="28"/>
        </w:rPr>
        <w:t>Dice</w:t>
      </w:r>
    </w:p>
    <w:p w:rsidR="005138FE" w:rsidRDefault="00C4573E">
      <w:pPr>
        <w:pStyle w:val="normal0"/>
        <w:spacing w:after="0" w:line="240" w:lineRule="auto"/>
      </w:pPr>
      <w:r>
        <w:rPr>
          <w:sz w:val="28"/>
          <w:szCs w:val="28"/>
        </w:rPr>
        <w:t>Rulers</w:t>
      </w:r>
    </w:p>
    <w:p w:rsidR="005138FE" w:rsidRDefault="00C4573E">
      <w:pPr>
        <w:pStyle w:val="normal0"/>
        <w:spacing w:after="0" w:line="240" w:lineRule="auto"/>
      </w:pPr>
      <w:r>
        <w:rPr>
          <w:sz w:val="28"/>
          <w:szCs w:val="28"/>
        </w:rPr>
        <w:t>Interlocking Base 10</w:t>
      </w:r>
    </w:p>
    <w:p w:rsidR="005138FE" w:rsidRDefault="00C4573E">
      <w:pPr>
        <w:pStyle w:val="normal0"/>
        <w:spacing w:after="0" w:line="240" w:lineRule="auto"/>
      </w:pPr>
      <w:r>
        <w:rPr>
          <w:sz w:val="28"/>
          <w:szCs w:val="28"/>
        </w:rPr>
        <w:t>Calculators – 15 x Texas TI-106</w:t>
      </w:r>
    </w:p>
    <w:p w:rsidR="005138FE" w:rsidRDefault="00C4573E">
      <w:pPr>
        <w:pStyle w:val="normal0"/>
        <w:spacing w:after="0" w:line="240" w:lineRule="auto"/>
      </w:pPr>
      <w:r>
        <w:rPr>
          <w:sz w:val="28"/>
          <w:szCs w:val="28"/>
        </w:rPr>
        <w:t>Card coins</w:t>
      </w:r>
    </w:p>
    <w:p w:rsidR="005138FE" w:rsidRDefault="00C4573E">
      <w:pPr>
        <w:pStyle w:val="normal0"/>
        <w:spacing w:after="0" w:line="240" w:lineRule="auto"/>
      </w:pPr>
      <w:r>
        <w:rPr>
          <w:sz w:val="28"/>
          <w:szCs w:val="28"/>
        </w:rPr>
        <w:t>Coloured lolly sticks</w:t>
      </w:r>
    </w:p>
    <w:p w:rsidR="005138FE" w:rsidRDefault="00C4573E">
      <w:pPr>
        <w:pStyle w:val="normal0"/>
        <w:spacing w:after="0" w:line="240" w:lineRule="auto"/>
      </w:pPr>
      <w:r>
        <w:rPr>
          <w:sz w:val="28"/>
          <w:szCs w:val="28"/>
        </w:rPr>
        <w:t>Heinemann maths games</w:t>
      </w:r>
    </w:p>
    <w:p w:rsidR="005138FE" w:rsidRDefault="00C4573E">
      <w:pPr>
        <w:pStyle w:val="normal0"/>
        <w:spacing w:after="0" w:line="240" w:lineRule="auto"/>
      </w:pPr>
      <w:r>
        <w:rPr>
          <w:sz w:val="28"/>
          <w:szCs w:val="28"/>
        </w:rPr>
        <w:t>DK puzzle sum games</w:t>
      </w:r>
    </w:p>
    <w:p w:rsidR="005138FE" w:rsidRDefault="00C4573E">
      <w:pPr>
        <w:pStyle w:val="normal0"/>
        <w:spacing w:after="0" w:line="240" w:lineRule="auto"/>
      </w:pPr>
      <w:r>
        <w:rPr>
          <w:sz w:val="28"/>
          <w:szCs w:val="28"/>
        </w:rPr>
        <w:t>Magnetic digits &amp;</w:t>
      </w:r>
      <w:r>
        <w:rPr>
          <w:sz w:val="28"/>
          <w:szCs w:val="28"/>
        </w:rPr>
        <w:t xml:space="preserve"> numbers to 100 + boards</w:t>
      </w:r>
    </w:p>
    <w:p w:rsidR="005138FE" w:rsidRDefault="00C4573E">
      <w:pPr>
        <w:pStyle w:val="normal0"/>
        <w:spacing w:after="0" w:line="240" w:lineRule="auto"/>
      </w:pPr>
      <w:r>
        <w:rPr>
          <w:sz w:val="28"/>
          <w:szCs w:val="28"/>
        </w:rPr>
        <w:t>Missing coin number sentence cards</w:t>
      </w:r>
    </w:p>
    <w:p w:rsidR="005138FE" w:rsidRDefault="00C4573E">
      <w:pPr>
        <w:pStyle w:val="normal0"/>
        <w:spacing w:after="0" w:line="240" w:lineRule="auto"/>
      </w:pPr>
      <w:r>
        <w:rPr>
          <w:sz w:val="28"/>
          <w:szCs w:val="28"/>
        </w:rPr>
        <w:t>2D &amp; 3D shapes</w:t>
      </w:r>
    </w:p>
    <w:p w:rsidR="005138FE" w:rsidRDefault="00C4573E">
      <w:pPr>
        <w:pStyle w:val="normal0"/>
        <w:spacing w:after="0" w:line="240" w:lineRule="auto"/>
      </w:pPr>
      <w:r>
        <w:rPr>
          <w:sz w:val="28"/>
          <w:szCs w:val="28"/>
        </w:rPr>
        <w:t>Number tiles</w:t>
      </w:r>
    </w:p>
    <w:p w:rsidR="005138FE" w:rsidRDefault="00C4573E">
      <w:pPr>
        <w:pStyle w:val="normal0"/>
        <w:spacing w:after="0" w:line="240" w:lineRule="auto"/>
      </w:pPr>
      <w:r>
        <w:rPr>
          <w:sz w:val="28"/>
          <w:szCs w:val="28"/>
        </w:rPr>
        <w:t>Dominoes</w:t>
      </w:r>
    </w:p>
    <w:p w:rsidR="005138FE" w:rsidRDefault="00C4573E">
      <w:pPr>
        <w:pStyle w:val="normal0"/>
        <w:spacing w:after="0" w:line="240" w:lineRule="auto"/>
      </w:pPr>
      <w:r>
        <w:rPr>
          <w:sz w:val="28"/>
          <w:szCs w:val="28"/>
        </w:rPr>
        <w:t>2D shape dominoes</w:t>
      </w:r>
    </w:p>
    <w:p w:rsidR="005138FE" w:rsidRDefault="00C4573E">
      <w:pPr>
        <w:pStyle w:val="normal0"/>
        <w:spacing w:after="0" w:line="240" w:lineRule="auto"/>
      </w:pPr>
      <w:r>
        <w:rPr>
          <w:sz w:val="28"/>
          <w:szCs w:val="28"/>
        </w:rPr>
        <w:t>Geared clocks – class set</w:t>
      </w:r>
    </w:p>
    <w:p w:rsidR="005138FE" w:rsidRDefault="00C4573E">
      <w:pPr>
        <w:pStyle w:val="normal0"/>
        <w:spacing w:after="0" w:line="240" w:lineRule="auto"/>
      </w:pPr>
      <w:r>
        <w:rPr>
          <w:sz w:val="28"/>
          <w:szCs w:val="28"/>
        </w:rPr>
        <w:t>Metre sticks x2</w:t>
      </w:r>
    </w:p>
    <w:p w:rsidR="005138FE" w:rsidRDefault="00C4573E">
      <w:pPr>
        <w:pStyle w:val="normal0"/>
        <w:spacing w:after="0" w:line="240" w:lineRule="auto"/>
      </w:pPr>
      <w:r>
        <w:rPr>
          <w:sz w:val="28"/>
          <w:szCs w:val="28"/>
        </w:rPr>
        <w:t>Clixi</w:t>
      </w:r>
    </w:p>
    <w:p w:rsidR="005138FE" w:rsidRDefault="00C4573E">
      <w:pPr>
        <w:pStyle w:val="normal0"/>
        <w:spacing w:after="0" w:line="240" w:lineRule="auto"/>
      </w:pPr>
      <w:r>
        <w:rPr>
          <w:sz w:val="28"/>
          <w:szCs w:val="28"/>
        </w:rPr>
        <w:t>Circles &amp; lines</w:t>
      </w:r>
    </w:p>
    <w:p w:rsidR="005138FE" w:rsidRDefault="005138FE">
      <w:pPr>
        <w:pStyle w:val="normal0"/>
        <w:spacing w:after="0" w:line="240" w:lineRule="auto"/>
      </w:pPr>
    </w:p>
    <w:p w:rsidR="005138FE" w:rsidRDefault="00C4573E">
      <w:pPr>
        <w:pStyle w:val="normal0"/>
        <w:spacing w:after="0" w:line="240" w:lineRule="auto"/>
      </w:pPr>
      <w:r>
        <w:rPr>
          <w:sz w:val="28"/>
          <w:szCs w:val="28"/>
          <w:u w:val="single"/>
        </w:rPr>
        <w:t xml:space="preserve">KS2 resource boxes </w:t>
      </w:r>
      <w:r>
        <w:rPr>
          <w:sz w:val="28"/>
          <w:szCs w:val="28"/>
        </w:rPr>
        <w:t>(6 per bay)</w:t>
      </w:r>
    </w:p>
    <w:p w:rsidR="005138FE" w:rsidRDefault="00C4573E">
      <w:pPr>
        <w:pStyle w:val="normal0"/>
        <w:spacing w:after="0" w:line="240" w:lineRule="auto"/>
      </w:pPr>
      <w:r>
        <w:rPr>
          <w:sz w:val="28"/>
          <w:szCs w:val="28"/>
        </w:rPr>
        <w:t>2 coloured counters</w:t>
      </w:r>
    </w:p>
    <w:p w:rsidR="005138FE" w:rsidRDefault="00C4573E">
      <w:pPr>
        <w:pStyle w:val="normal0"/>
        <w:spacing w:after="0" w:line="240" w:lineRule="auto"/>
      </w:pPr>
      <w:r>
        <w:rPr>
          <w:sz w:val="28"/>
          <w:szCs w:val="28"/>
        </w:rPr>
        <w:t>1-6 dice</w:t>
      </w:r>
    </w:p>
    <w:p w:rsidR="005138FE" w:rsidRDefault="00C4573E">
      <w:pPr>
        <w:pStyle w:val="normal0"/>
        <w:spacing w:after="0" w:line="240" w:lineRule="auto"/>
      </w:pPr>
      <w:r>
        <w:rPr>
          <w:sz w:val="28"/>
          <w:szCs w:val="28"/>
        </w:rPr>
        <w:t>0-9 dice 100 squ</w:t>
      </w:r>
      <w:r>
        <w:rPr>
          <w:sz w:val="28"/>
          <w:szCs w:val="28"/>
        </w:rPr>
        <w:t>ares</w:t>
      </w:r>
    </w:p>
    <w:p w:rsidR="005138FE" w:rsidRDefault="00C4573E">
      <w:pPr>
        <w:pStyle w:val="normal0"/>
        <w:spacing w:after="0" w:line="240" w:lineRule="auto"/>
      </w:pPr>
      <w:r>
        <w:rPr>
          <w:sz w:val="28"/>
          <w:szCs w:val="28"/>
        </w:rPr>
        <w:t>Bead strings</w:t>
      </w:r>
    </w:p>
    <w:p w:rsidR="005138FE" w:rsidRDefault="00C4573E">
      <w:pPr>
        <w:pStyle w:val="normal0"/>
        <w:spacing w:after="0" w:line="240" w:lineRule="auto"/>
      </w:pPr>
      <w:r>
        <w:rPr>
          <w:sz w:val="28"/>
          <w:szCs w:val="28"/>
        </w:rPr>
        <w:t>Coins &amp; notes</w:t>
      </w:r>
    </w:p>
    <w:p w:rsidR="005138FE" w:rsidRDefault="00C4573E">
      <w:pPr>
        <w:pStyle w:val="normal0"/>
        <w:spacing w:after="0" w:line="240" w:lineRule="auto"/>
      </w:pPr>
      <w:r>
        <w:rPr>
          <w:sz w:val="28"/>
          <w:szCs w:val="28"/>
        </w:rPr>
        <w:t>Base 10</w:t>
      </w:r>
    </w:p>
    <w:p w:rsidR="005138FE" w:rsidRDefault="00C4573E">
      <w:pPr>
        <w:pStyle w:val="normal0"/>
        <w:spacing w:after="0" w:line="240" w:lineRule="auto"/>
      </w:pPr>
      <w:r>
        <w:rPr>
          <w:sz w:val="28"/>
          <w:szCs w:val="28"/>
        </w:rPr>
        <w:t>Tape measures</w:t>
      </w:r>
    </w:p>
    <w:p w:rsidR="005138FE" w:rsidRDefault="00C4573E">
      <w:pPr>
        <w:pStyle w:val="normal0"/>
        <w:spacing w:after="0" w:line="240" w:lineRule="auto"/>
      </w:pPr>
      <w:r>
        <w:rPr>
          <w:sz w:val="28"/>
          <w:szCs w:val="28"/>
        </w:rPr>
        <w:t>Small shapes</w:t>
      </w:r>
    </w:p>
    <w:p w:rsidR="005138FE" w:rsidRDefault="00C4573E">
      <w:pPr>
        <w:pStyle w:val="normal0"/>
        <w:spacing w:after="0" w:line="240" w:lineRule="auto"/>
      </w:pPr>
      <w:r>
        <w:rPr>
          <w:sz w:val="28"/>
          <w:szCs w:val="28"/>
        </w:rPr>
        <w:t>Number lines</w:t>
      </w:r>
    </w:p>
    <w:p w:rsidR="005138FE" w:rsidRDefault="00C4573E">
      <w:pPr>
        <w:pStyle w:val="normal0"/>
        <w:spacing w:after="0" w:line="240" w:lineRule="auto"/>
      </w:pPr>
      <w:r>
        <w:rPr>
          <w:sz w:val="28"/>
          <w:szCs w:val="28"/>
        </w:rPr>
        <w:t>Multiplication squares</w:t>
      </w:r>
    </w:p>
    <w:p w:rsidR="005138FE" w:rsidRDefault="005138FE">
      <w:pPr>
        <w:pStyle w:val="normal0"/>
        <w:spacing w:after="0" w:line="240" w:lineRule="auto"/>
      </w:pPr>
    </w:p>
    <w:p w:rsidR="005138FE" w:rsidRDefault="00C4573E">
      <w:pPr>
        <w:pStyle w:val="normal0"/>
        <w:spacing w:after="0" w:line="240" w:lineRule="auto"/>
      </w:pPr>
      <w:r>
        <w:rPr>
          <w:sz w:val="28"/>
          <w:szCs w:val="28"/>
          <w:u w:val="single"/>
        </w:rPr>
        <w:t xml:space="preserve">Y3 &amp; Y4 Bay </w:t>
      </w:r>
      <w:r>
        <w:rPr>
          <w:sz w:val="28"/>
          <w:szCs w:val="28"/>
        </w:rPr>
        <w:t>(Main resource cupboard)</w:t>
      </w:r>
    </w:p>
    <w:p w:rsidR="005138FE" w:rsidRDefault="00C4573E">
      <w:pPr>
        <w:pStyle w:val="normal0"/>
        <w:spacing w:after="0" w:line="240" w:lineRule="auto"/>
      </w:pPr>
      <w:r>
        <w:rPr>
          <w:sz w:val="28"/>
          <w:szCs w:val="28"/>
        </w:rPr>
        <w:t>Rechargeable stop watches</w:t>
      </w:r>
    </w:p>
    <w:p w:rsidR="005138FE" w:rsidRDefault="00C4573E">
      <w:pPr>
        <w:pStyle w:val="normal0"/>
        <w:spacing w:after="0" w:line="240" w:lineRule="auto"/>
      </w:pPr>
      <w:r>
        <w:rPr>
          <w:sz w:val="28"/>
          <w:szCs w:val="28"/>
        </w:rPr>
        <w:t>Trundle wheels x6</w:t>
      </w:r>
    </w:p>
    <w:p w:rsidR="005138FE" w:rsidRDefault="00C4573E">
      <w:pPr>
        <w:pStyle w:val="normal0"/>
        <w:spacing w:after="0" w:line="240" w:lineRule="auto"/>
      </w:pPr>
      <w:r>
        <w:rPr>
          <w:sz w:val="28"/>
          <w:szCs w:val="28"/>
        </w:rPr>
        <w:t>m rulers x8</w:t>
      </w:r>
    </w:p>
    <w:p w:rsidR="005138FE" w:rsidRDefault="00C4573E">
      <w:pPr>
        <w:pStyle w:val="normal0"/>
        <w:spacing w:after="0" w:line="240" w:lineRule="auto"/>
      </w:pPr>
      <w:r>
        <w:rPr>
          <w:sz w:val="28"/>
          <w:szCs w:val="28"/>
        </w:rPr>
        <w:t>Scales x2</w:t>
      </w:r>
    </w:p>
    <w:p w:rsidR="005138FE" w:rsidRDefault="00C4573E">
      <w:pPr>
        <w:pStyle w:val="normal0"/>
        <w:spacing w:after="0" w:line="240" w:lineRule="auto"/>
      </w:pPr>
      <w:r>
        <w:rPr>
          <w:sz w:val="28"/>
          <w:szCs w:val="28"/>
        </w:rPr>
        <w:t>Interlocking Base 10</w:t>
      </w:r>
    </w:p>
    <w:p w:rsidR="005138FE" w:rsidRDefault="00C4573E">
      <w:pPr>
        <w:pStyle w:val="normal0"/>
        <w:spacing w:after="0" w:line="240" w:lineRule="auto"/>
      </w:pPr>
      <w:r>
        <w:rPr>
          <w:sz w:val="28"/>
          <w:szCs w:val="28"/>
        </w:rPr>
        <w:t>Calculators – 30 x Aurora HC 133</w:t>
      </w:r>
    </w:p>
    <w:p w:rsidR="005138FE" w:rsidRDefault="00C4573E">
      <w:pPr>
        <w:pStyle w:val="normal0"/>
        <w:spacing w:after="0" w:line="240" w:lineRule="auto"/>
      </w:pPr>
      <w:r>
        <w:rPr>
          <w:sz w:val="28"/>
          <w:szCs w:val="28"/>
        </w:rPr>
        <w:t>IWB Calculator emulator</w:t>
      </w:r>
    </w:p>
    <w:p w:rsidR="005138FE" w:rsidRDefault="00C4573E">
      <w:pPr>
        <w:pStyle w:val="normal0"/>
        <w:spacing w:after="0" w:line="240" w:lineRule="auto"/>
      </w:pPr>
      <w:r>
        <w:rPr>
          <w:sz w:val="28"/>
          <w:szCs w:val="28"/>
        </w:rPr>
        <w:t>Polydron – class set</w:t>
      </w:r>
    </w:p>
    <w:p w:rsidR="005138FE" w:rsidRDefault="005138FE">
      <w:pPr>
        <w:pStyle w:val="normal0"/>
        <w:spacing w:after="0" w:line="240" w:lineRule="auto"/>
      </w:pPr>
    </w:p>
    <w:p w:rsidR="005138FE" w:rsidRDefault="00C4573E">
      <w:pPr>
        <w:pStyle w:val="normal0"/>
        <w:spacing w:after="0" w:line="240" w:lineRule="auto"/>
      </w:pPr>
      <w:r>
        <w:rPr>
          <w:sz w:val="28"/>
          <w:szCs w:val="28"/>
        </w:rPr>
        <w:t>Cuisenaire rods</w:t>
      </w:r>
    </w:p>
    <w:p w:rsidR="005138FE" w:rsidRDefault="00C4573E">
      <w:pPr>
        <w:pStyle w:val="normal0"/>
        <w:spacing w:after="0" w:line="240" w:lineRule="auto"/>
      </w:pPr>
      <w:r>
        <w:rPr>
          <w:sz w:val="28"/>
          <w:szCs w:val="28"/>
        </w:rPr>
        <w:t>Unifix x3</w:t>
      </w:r>
    </w:p>
    <w:p w:rsidR="005138FE" w:rsidRDefault="00C4573E">
      <w:pPr>
        <w:pStyle w:val="normal0"/>
        <w:spacing w:after="0" w:line="240" w:lineRule="auto"/>
      </w:pPr>
      <w:r>
        <w:rPr>
          <w:sz w:val="28"/>
          <w:szCs w:val="28"/>
        </w:rPr>
        <w:t>Multilink</w:t>
      </w:r>
    </w:p>
    <w:p w:rsidR="005138FE" w:rsidRDefault="00C4573E">
      <w:pPr>
        <w:pStyle w:val="normal0"/>
        <w:spacing w:after="0" w:line="240" w:lineRule="auto"/>
      </w:pPr>
      <w:r>
        <w:rPr>
          <w:sz w:val="28"/>
          <w:szCs w:val="28"/>
        </w:rPr>
        <w:t>Number fans</w:t>
      </w:r>
    </w:p>
    <w:p w:rsidR="005138FE" w:rsidRDefault="00C4573E">
      <w:pPr>
        <w:pStyle w:val="normal0"/>
        <w:spacing w:after="0" w:line="240" w:lineRule="auto"/>
      </w:pPr>
      <w:r>
        <w:rPr>
          <w:sz w:val="28"/>
          <w:szCs w:val="28"/>
        </w:rPr>
        <w:t>Negative / decimal numbers</w:t>
      </w:r>
    </w:p>
    <w:p w:rsidR="005138FE" w:rsidRDefault="00C4573E">
      <w:pPr>
        <w:pStyle w:val="normal0"/>
        <w:spacing w:after="0" w:line="240" w:lineRule="auto"/>
      </w:pPr>
      <w:r>
        <w:rPr>
          <w:sz w:val="28"/>
          <w:szCs w:val="28"/>
        </w:rPr>
        <w:t>Set squares</w:t>
      </w:r>
    </w:p>
    <w:p w:rsidR="005138FE" w:rsidRDefault="00C4573E">
      <w:pPr>
        <w:pStyle w:val="normal0"/>
        <w:spacing w:after="0" w:line="240" w:lineRule="auto"/>
      </w:pPr>
      <w:r>
        <w:rPr>
          <w:sz w:val="28"/>
          <w:szCs w:val="28"/>
        </w:rPr>
        <w:t>Protractors</w:t>
      </w:r>
    </w:p>
    <w:p w:rsidR="005138FE" w:rsidRDefault="00C4573E">
      <w:pPr>
        <w:pStyle w:val="normal0"/>
        <w:spacing w:after="0" w:line="240" w:lineRule="auto"/>
      </w:pPr>
      <w:r>
        <w:rPr>
          <w:sz w:val="28"/>
          <w:szCs w:val="28"/>
        </w:rPr>
        <w:t>Tape measures</w:t>
      </w:r>
    </w:p>
    <w:p w:rsidR="005138FE" w:rsidRDefault="00C4573E">
      <w:pPr>
        <w:pStyle w:val="normal0"/>
        <w:spacing w:after="0" w:line="240" w:lineRule="auto"/>
      </w:pPr>
      <w:r>
        <w:rPr>
          <w:sz w:val="28"/>
          <w:szCs w:val="28"/>
        </w:rPr>
        <w:t>Mirrors</w:t>
      </w:r>
    </w:p>
    <w:p w:rsidR="005138FE" w:rsidRDefault="00C4573E">
      <w:pPr>
        <w:pStyle w:val="normal0"/>
        <w:spacing w:after="0" w:line="240" w:lineRule="auto"/>
      </w:pPr>
      <w:r>
        <w:rPr>
          <w:sz w:val="28"/>
          <w:szCs w:val="28"/>
        </w:rPr>
        <w:t>Marbles &amp; cards</w:t>
      </w:r>
    </w:p>
    <w:p w:rsidR="005138FE" w:rsidRDefault="00C4573E">
      <w:pPr>
        <w:pStyle w:val="normal0"/>
        <w:spacing w:after="0" w:line="240" w:lineRule="auto"/>
      </w:pPr>
      <w:r>
        <w:rPr>
          <w:sz w:val="28"/>
          <w:szCs w:val="28"/>
        </w:rPr>
        <w:t>Dice</w:t>
      </w:r>
    </w:p>
    <w:p w:rsidR="005138FE" w:rsidRDefault="00C4573E">
      <w:pPr>
        <w:pStyle w:val="normal0"/>
        <w:spacing w:after="0" w:line="240" w:lineRule="auto"/>
      </w:pPr>
      <w:r>
        <w:rPr>
          <w:sz w:val="28"/>
          <w:szCs w:val="28"/>
        </w:rPr>
        <w:t>Money</w:t>
      </w:r>
    </w:p>
    <w:p w:rsidR="005138FE" w:rsidRDefault="00C4573E">
      <w:pPr>
        <w:pStyle w:val="normal0"/>
        <w:spacing w:after="0" w:line="240" w:lineRule="auto"/>
      </w:pPr>
      <w:r>
        <w:rPr>
          <w:sz w:val="28"/>
          <w:szCs w:val="28"/>
        </w:rPr>
        <w:t xml:space="preserve">Loop cards </w:t>
      </w:r>
    </w:p>
    <w:p w:rsidR="005138FE" w:rsidRDefault="00C4573E">
      <w:pPr>
        <w:pStyle w:val="normal0"/>
        <w:spacing w:after="0" w:line="240" w:lineRule="auto"/>
      </w:pPr>
      <w:r>
        <w:rPr>
          <w:sz w:val="28"/>
          <w:szCs w:val="28"/>
        </w:rPr>
        <w:t>Multiply &amp;</w:t>
      </w:r>
      <w:r>
        <w:rPr>
          <w:sz w:val="28"/>
          <w:szCs w:val="28"/>
        </w:rPr>
        <w:t xml:space="preserve"> divide boards </w:t>
      </w:r>
    </w:p>
    <w:p w:rsidR="005138FE" w:rsidRDefault="00C4573E">
      <w:pPr>
        <w:pStyle w:val="normal0"/>
        <w:spacing w:after="0" w:line="240" w:lineRule="auto"/>
      </w:pPr>
      <w:r>
        <w:rPr>
          <w:sz w:val="28"/>
          <w:szCs w:val="28"/>
        </w:rPr>
        <w:t>Fractions – Decimal Tower</w:t>
      </w:r>
    </w:p>
    <w:p w:rsidR="005138FE" w:rsidRDefault="00C4573E">
      <w:pPr>
        <w:pStyle w:val="normal0"/>
        <w:spacing w:after="0" w:line="240" w:lineRule="auto"/>
      </w:pPr>
      <w:r>
        <w:rPr>
          <w:sz w:val="28"/>
          <w:szCs w:val="28"/>
        </w:rPr>
        <w:t>Fractions – Decimal dominoes</w:t>
      </w:r>
    </w:p>
    <w:p w:rsidR="005138FE" w:rsidRDefault="00C4573E">
      <w:pPr>
        <w:pStyle w:val="normal0"/>
        <w:spacing w:after="0" w:line="240" w:lineRule="auto"/>
      </w:pPr>
      <w:r>
        <w:rPr>
          <w:sz w:val="28"/>
          <w:szCs w:val="28"/>
        </w:rPr>
        <w:t>Fractions</w:t>
      </w:r>
    </w:p>
    <w:p w:rsidR="005138FE" w:rsidRDefault="00C4573E">
      <w:pPr>
        <w:pStyle w:val="normal0"/>
        <w:spacing w:after="0" w:line="240" w:lineRule="auto"/>
      </w:pPr>
      <w:r>
        <w:rPr>
          <w:sz w:val="28"/>
          <w:szCs w:val="28"/>
        </w:rPr>
        <w:t>Polydron</w:t>
      </w:r>
    </w:p>
    <w:p w:rsidR="005138FE" w:rsidRDefault="00C4573E">
      <w:pPr>
        <w:pStyle w:val="normal0"/>
        <w:spacing w:after="0" w:line="240" w:lineRule="auto"/>
      </w:pPr>
      <w:r>
        <w:rPr>
          <w:sz w:val="28"/>
          <w:szCs w:val="28"/>
        </w:rPr>
        <w:t>Geostrips</w:t>
      </w:r>
    </w:p>
    <w:p w:rsidR="005138FE" w:rsidRDefault="00C4573E">
      <w:pPr>
        <w:pStyle w:val="normal0"/>
        <w:spacing w:after="0" w:line="240" w:lineRule="auto"/>
      </w:pPr>
      <w:r>
        <w:rPr>
          <w:sz w:val="28"/>
          <w:szCs w:val="28"/>
        </w:rPr>
        <w:t>2D shapes x5</w:t>
      </w:r>
    </w:p>
    <w:p w:rsidR="005138FE" w:rsidRDefault="00C4573E">
      <w:pPr>
        <w:pStyle w:val="normal0"/>
        <w:spacing w:after="0" w:line="240" w:lineRule="auto"/>
      </w:pPr>
      <w:r>
        <w:rPr>
          <w:sz w:val="28"/>
          <w:szCs w:val="28"/>
        </w:rPr>
        <w:t>3D shapes x3</w:t>
      </w:r>
    </w:p>
    <w:p w:rsidR="005138FE" w:rsidRDefault="00C4573E">
      <w:pPr>
        <w:pStyle w:val="normal0"/>
        <w:spacing w:after="0" w:line="240" w:lineRule="auto"/>
      </w:pPr>
      <w:r>
        <w:rPr>
          <w:sz w:val="28"/>
          <w:szCs w:val="28"/>
        </w:rPr>
        <w:t>Geometrical models &amp; folding shapes</w:t>
      </w:r>
    </w:p>
    <w:p w:rsidR="005138FE" w:rsidRDefault="00C4573E">
      <w:pPr>
        <w:pStyle w:val="normal0"/>
        <w:spacing w:after="0" w:line="240" w:lineRule="auto"/>
      </w:pPr>
      <w:r>
        <w:rPr>
          <w:sz w:val="28"/>
          <w:szCs w:val="28"/>
        </w:rPr>
        <w:t>Nets</w:t>
      </w:r>
    </w:p>
    <w:p w:rsidR="005138FE" w:rsidRDefault="00C4573E">
      <w:pPr>
        <w:pStyle w:val="normal0"/>
        <w:spacing w:after="0" w:line="240" w:lineRule="auto"/>
      </w:pPr>
      <w:r>
        <w:rPr>
          <w:sz w:val="28"/>
          <w:szCs w:val="28"/>
        </w:rPr>
        <w:t>ATM tiles x3</w:t>
      </w:r>
    </w:p>
    <w:p w:rsidR="005138FE" w:rsidRDefault="00C4573E">
      <w:pPr>
        <w:pStyle w:val="normal0"/>
        <w:spacing w:after="0" w:line="240" w:lineRule="auto"/>
      </w:pPr>
      <w:r>
        <w:rPr>
          <w:sz w:val="28"/>
          <w:szCs w:val="28"/>
        </w:rPr>
        <w:t>Tak Tiles</w:t>
      </w:r>
    </w:p>
    <w:p w:rsidR="005138FE" w:rsidRDefault="00C4573E">
      <w:pPr>
        <w:pStyle w:val="normal0"/>
        <w:spacing w:after="0" w:line="240" w:lineRule="auto"/>
      </w:pPr>
      <w:r>
        <w:rPr>
          <w:sz w:val="28"/>
          <w:szCs w:val="28"/>
        </w:rPr>
        <w:t xml:space="preserve">Tak Tiles Symmetry </w:t>
      </w:r>
    </w:p>
    <w:p w:rsidR="005138FE" w:rsidRDefault="00C4573E">
      <w:pPr>
        <w:pStyle w:val="normal0"/>
        <w:spacing w:after="0" w:line="240" w:lineRule="auto"/>
      </w:pPr>
      <w:r>
        <w:rPr>
          <w:sz w:val="28"/>
          <w:szCs w:val="28"/>
        </w:rPr>
        <w:t>Geared clocks – class set</w:t>
      </w:r>
    </w:p>
    <w:p w:rsidR="005138FE" w:rsidRDefault="00C4573E">
      <w:pPr>
        <w:pStyle w:val="normal0"/>
        <w:spacing w:after="0" w:line="240" w:lineRule="auto"/>
      </w:pPr>
      <w:r>
        <w:rPr>
          <w:sz w:val="28"/>
          <w:szCs w:val="28"/>
        </w:rPr>
        <w:t>Clock ink stamps x2</w:t>
      </w:r>
    </w:p>
    <w:p w:rsidR="005138FE" w:rsidRDefault="00C4573E">
      <w:pPr>
        <w:pStyle w:val="normal0"/>
        <w:spacing w:after="0" w:line="240" w:lineRule="auto"/>
      </w:pPr>
      <w:r>
        <w:rPr>
          <w:sz w:val="28"/>
          <w:szCs w:val="28"/>
        </w:rPr>
        <w:t>Measuring spoons 5 10 25 50 60ml</w:t>
      </w:r>
    </w:p>
    <w:p w:rsidR="005138FE" w:rsidRDefault="00C4573E">
      <w:pPr>
        <w:pStyle w:val="normal0"/>
        <w:spacing w:after="0" w:line="240" w:lineRule="auto"/>
      </w:pPr>
      <w:r>
        <w:rPr>
          <w:sz w:val="28"/>
          <w:szCs w:val="28"/>
        </w:rPr>
        <w:t>Weights 5g 10g 20g</w:t>
      </w:r>
    </w:p>
    <w:p w:rsidR="005138FE" w:rsidRDefault="00C4573E">
      <w:pPr>
        <w:pStyle w:val="normal0"/>
        <w:spacing w:after="0" w:line="240" w:lineRule="auto"/>
      </w:pPr>
      <w:r>
        <w:rPr>
          <w:sz w:val="28"/>
          <w:szCs w:val="28"/>
        </w:rPr>
        <w:t>Weights 100g x2</w:t>
      </w:r>
    </w:p>
    <w:p w:rsidR="005138FE" w:rsidRDefault="00C4573E">
      <w:pPr>
        <w:pStyle w:val="normal0"/>
        <w:spacing w:after="0" w:line="240" w:lineRule="auto"/>
      </w:pPr>
      <w:r>
        <w:rPr>
          <w:sz w:val="28"/>
          <w:szCs w:val="28"/>
        </w:rPr>
        <w:t>Weights 10g 20g 50g 200g</w:t>
      </w:r>
    </w:p>
    <w:p w:rsidR="005138FE" w:rsidRDefault="00C4573E">
      <w:pPr>
        <w:pStyle w:val="normal0"/>
        <w:spacing w:after="0" w:line="240" w:lineRule="auto"/>
      </w:pPr>
      <w:r>
        <w:rPr>
          <w:sz w:val="28"/>
          <w:szCs w:val="28"/>
        </w:rPr>
        <w:t>Weights 500g</w:t>
      </w:r>
    </w:p>
    <w:p w:rsidR="005138FE" w:rsidRDefault="00C4573E">
      <w:pPr>
        <w:pStyle w:val="normal0"/>
        <w:spacing w:after="0" w:line="240" w:lineRule="auto"/>
      </w:pPr>
      <w:r>
        <w:rPr>
          <w:sz w:val="28"/>
          <w:szCs w:val="28"/>
        </w:rPr>
        <w:t>Weights 1kg x2</w:t>
      </w:r>
    </w:p>
    <w:p w:rsidR="005138FE" w:rsidRDefault="005138FE">
      <w:pPr>
        <w:pStyle w:val="normal0"/>
        <w:spacing w:after="0" w:line="240" w:lineRule="auto"/>
      </w:pPr>
    </w:p>
    <w:p w:rsidR="005138FE" w:rsidRDefault="00C4573E">
      <w:pPr>
        <w:pStyle w:val="normal0"/>
        <w:spacing w:after="0" w:line="240" w:lineRule="auto"/>
      </w:pPr>
      <w:r>
        <w:rPr>
          <w:sz w:val="28"/>
          <w:szCs w:val="28"/>
          <w:u w:val="single"/>
        </w:rPr>
        <w:t>Y5 &amp; Y6 Bay</w:t>
      </w:r>
    </w:p>
    <w:p w:rsidR="005138FE" w:rsidRDefault="00C4573E">
      <w:pPr>
        <w:pStyle w:val="normal0"/>
        <w:spacing w:after="0" w:line="240" w:lineRule="auto"/>
      </w:pPr>
      <w:r>
        <w:rPr>
          <w:sz w:val="28"/>
          <w:szCs w:val="28"/>
        </w:rPr>
        <w:t>Rechargeable stop watches</w:t>
      </w:r>
    </w:p>
    <w:p w:rsidR="005138FE" w:rsidRDefault="00C4573E">
      <w:pPr>
        <w:pStyle w:val="normal0"/>
        <w:spacing w:after="0" w:line="240" w:lineRule="auto"/>
      </w:pPr>
      <w:r>
        <w:rPr>
          <w:sz w:val="28"/>
          <w:szCs w:val="28"/>
        </w:rPr>
        <w:t>Calculators – 36 x Aurora HC 133</w:t>
      </w:r>
    </w:p>
    <w:p w:rsidR="005138FE" w:rsidRDefault="00C4573E">
      <w:pPr>
        <w:pStyle w:val="normal0"/>
        <w:spacing w:after="0" w:line="240" w:lineRule="auto"/>
      </w:pPr>
      <w:r>
        <w:rPr>
          <w:sz w:val="28"/>
          <w:szCs w:val="28"/>
        </w:rPr>
        <w:t>IWB Calculator emulator</w:t>
      </w:r>
    </w:p>
    <w:p w:rsidR="005138FE" w:rsidRDefault="00C4573E">
      <w:pPr>
        <w:pStyle w:val="normal0"/>
        <w:spacing w:after="0" w:line="240" w:lineRule="auto"/>
      </w:pPr>
      <w:r>
        <w:rPr>
          <w:sz w:val="28"/>
          <w:szCs w:val="28"/>
        </w:rPr>
        <w:t>Loop cards x8</w:t>
      </w:r>
    </w:p>
    <w:p w:rsidR="005138FE" w:rsidRDefault="00C4573E">
      <w:pPr>
        <w:pStyle w:val="normal0"/>
        <w:spacing w:after="0" w:line="240" w:lineRule="auto"/>
      </w:pPr>
      <w:r>
        <w:rPr>
          <w:sz w:val="28"/>
          <w:szCs w:val="28"/>
        </w:rPr>
        <w:t>Mirrors</w:t>
      </w:r>
    </w:p>
    <w:p w:rsidR="005138FE" w:rsidRDefault="00C4573E">
      <w:pPr>
        <w:pStyle w:val="normal0"/>
        <w:spacing w:after="0" w:line="240" w:lineRule="auto"/>
      </w:pPr>
      <w:r>
        <w:rPr>
          <w:sz w:val="28"/>
          <w:szCs w:val="28"/>
        </w:rPr>
        <w:t>Protractors</w:t>
      </w:r>
    </w:p>
    <w:p w:rsidR="005138FE" w:rsidRDefault="00C4573E">
      <w:pPr>
        <w:pStyle w:val="normal0"/>
        <w:spacing w:after="0" w:line="240" w:lineRule="auto"/>
      </w:pPr>
      <w:r>
        <w:rPr>
          <w:sz w:val="28"/>
          <w:szCs w:val="28"/>
        </w:rPr>
        <w:t>Set squares</w:t>
      </w:r>
    </w:p>
    <w:p w:rsidR="005138FE" w:rsidRDefault="00C4573E">
      <w:pPr>
        <w:pStyle w:val="normal0"/>
        <w:spacing w:after="0" w:line="240" w:lineRule="auto"/>
      </w:pPr>
      <w:r>
        <w:rPr>
          <w:sz w:val="28"/>
          <w:szCs w:val="28"/>
        </w:rPr>
        <w:t>Compasses (teachers desk)</w:t>
      </w:r>
    </w:p>
    <w:p w:rsidR="005138FE" w:rsidRDefault="005138FE">
      <w:pPr>
        <w:pStyle w:val="normal0"/>
        <w:spacing w:after="0" w:line="240" w:lineRule="auto"/>
      </w:pPr>
    </w:p>
    <w:p w:rsidR="005138FE" w:rsidRDefault="00C4573E">
      <w:pPr>
        <w:pStyle w:val="normal0"/>
        <w:spacing w:after="0" w:line="240" w:lineRule="auto"/>
      </w:pPr>
      <w:r>
        <w:rPr>
          <w:sz w:val="28"/>
          <w:szCs w:val="28"/>
          <w:u w:val="single"/>
        </w:rPr>
        <w:t xml:space="preserve">Resource room </w:t>
      </w:r>
      <w:r>
        <w:rPr>
          <w:sz w:val="28"/>
          <w:szCs w:val="28"/>
        </w:rPr>
        <w:t>(large boxes)</w:t>
      </w:r>
    </w:p>
    <w:p w:rsidR="005138FE" w:rsidRDefault="00C4573E">
      <w:pPr>
        <w:pStyle w:val="normal0"/>
        <w:spacing w:after="0" w:line="240" w:lineRule="auto"/>
      </w:pPr>
      <w:r>
        <w:rPr>
          <w:sz w:val="28"/>
          <w:szCs w:val="28"/>
        </w:rPr>
        <w:t xml:space="preserve">Capacity </w:t>
      </w:r>
    </w:p>
    <w:p w:rsidR="005138FE" w:rsidRDefault="00C4573E">
      <w:pPr>
        <w:pStyle w:val="normal0"/>
        <w:spacing w:after="0" w:line="240" w:lineRule="auto"/>
      </w:pPr>
      <w:r>
        <w:rPr>
          <w:sz w:val="28"/>
          <w:szCs w:val="28"/>
        </w:rPr>
        <w:t>Kitchen scales</w:t>
      </w:r>
    </w:p>
    <w:p w:rsidR="005138FE" w:rsidRDefault="00C4573E">
      <w:pPr>
        <w:pStyle w:val="normal0"/>
        <w:spacing w:after="0" w:line="240" w:lineRule="auto"/>
      </w:pPr>
      <w:r>
        <w:rPr>
          <w:sz w:val="28"/>
          <w:szCs w:val="28"/>
        </w:rPr>
        <w:t>Pan balances x2</w:t>
      </w:r>
    </w:p>
    <w:p w:rsidR="005138FE" w:rsidRDefault="00C4573E">
      <w:pPr>
        <w:pStyle w:val="normal0"/>
        <w:spacing w:after="0" w:line="240" w:lineRule="auto"/>
      </w:pPr>
      <w:r>
        <w:rPr>
          <w:sz w:val="28"/>
          <w:szCs w:val="28"/>
        </w:rPr>
        <w:t>Pin boards</w:t>
      </w:r>
    </w:p>
    <w:p w:rsidR="005138FE" w:rsidRDefault="00C4573E">
      <w:pPr>
        <w:pStyle w:val="normal0"/>
        <w:spacing w:after="0" w:line="240" w:lineRule="auto"/>
      </w:pPr>
      <w:r>
        <w:rPr>
          <w:sz w:val="28"/>
          <w:szCs w:val="28"/>
        </w:rPr>
        <w:t>Clocks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138FE" w:rsidRDefault="005138FE">
      <w:pPr>
        <w:pStyle w:val="normal0"/>
        <w:spacing w:after="0" w:line="240" w:lineRule="auto"/>
      </w:pPr>
    </w:p>
    <w:p w:rsidR="005138FE" w:rsidRDefault="00C4573E">
      <w:pPr>
        <w:pStyle w:val="normal0"/>
        <w:spacing w:after="0" w:line="240" w:lineRule="auto"/>
      </w:pPr>
      <w:r>
        <w:rPr>
          <w:sz w:val="28"/>
          <w:szCs w:val="28"/>
          <w:u w:val="single"/>
        </w:rPr>
        <w:t xml:space="preserve">Lower KS2 resource boxes </w:t>
      </w:r>
    </w:p>
    <w:p w:rsidR="005138FE" w:rsidRDefault="005138FE">
      <w:pPr>
        <w:pStyle w:val="normal0"/>
        <w:spacing w:after="0" w:line="240" w:lineRule="auto"/>
      </w:pPr>
    </w:p>
    <w:p w:rsidR="005138FE" w:rsidRDefault="00C4573E">
      <w:pPr>
        <w:pStyle w:val="normal0"/>
        <w:spacing w:after="0" w:line="240" w:lineRule="auto"/>
      </w:pPr>
      <w:r>
        <w:rPr>
          <w:sz w:val="28"/>
          <w:szCs w:val="28"/>
        </w:rPr>
        <w:t>Base 10</w:t>
      </w:r>
    </w:p>
    <w:p w:rsidR="005138FE" w:rsidRDefault="00C4573E">
      <w:pPr>
        <w:pStyle w:val="normal0"/>
        <w:spacing w:after="0" w:line="240" w:lineRule="auto"/>
      </w:pPr>
      <w:r>
        <w:rPr>
          <w:sz w:val="28"/>
          <w:szCs w:val="28"/>
        </w:rPr>
        <w:t xml:space="preserve">2 coloured counters  </w:t>
      </w:r>
      <w:r>
        <w:rPr>
          <w:sz w:val="28"/>
          <w:szCs w:val="28"/>
        </w:rPr>
        <w:tab/>
      </w:r>
    </w:p>
    <w:p w:rsidR="005138FE" w:rsidRDefault="00C4573E">
      <w:pPr>
        <w:pStyle w:val="normal0"/>
        <w:spacing w:after="0" w:line="240" w:lineRule="auto"/>
      </w:pPr>
      <w:r>
        <w:rPr>
          <w:sz w:val="28"/>
          <w:szCs w:val="28"/>
        </w:rPr>
        <w:t xml:space="preserve">1-6 dice                         </w:t>
      </w:r>
      <w:r>
        <w:rPr>
          <w:sz w:val="28"/>
          <w:szCs w:val="28"/>
        </w:rPr>
        <w:tab/>
        <w:t>x12</w:t>
      </w:r>
    </w:p>
    <w:p w:rsidR="005138FE" w:rsidRDefault="00C4573E">
      <w:pPr>
        <w:pStyle w:val="normal0"/>
        <w:spacing w:after="0" w:line="240" w:lineRule="auto"/>
      </w:pPr>
      <w:r>
        <w:rPr>
          <w:sz w:val="28"/>
          <w:szCs w:val="28"/>
        </w:rPr>
        <w:t xml:space="preserve">0-9 dice </w:t>
      </w:r>
      <w:r>
        <w:rPr>
          <w:sz w:val="28"/>
          <w:szCs w:val="28"/>
        </w:rPr>
        <w:tab/>
      </w:r>
      <w:r>
        <w:rPr>
          <w:sz w:val="28"/>
          <w:szCs w:val="28"/>
        </w:rPr>
        <w:tab/>
      </w:r>
      <w:r>
        <w:rPr>
          <w:sz w:val="28"/>
          <w:szCs w:val="28"/>
        </w:rPr>
        <w:tab/>
        <w:t>x6</w:t>
      </w:r>
    </w:p>
    <w:p w:rsidR="005138FE" w:rsidRDefault="00C4573E">
      <w:pPr>
        <w:pStyle w:val="normal0"/>
        <w:spacing w:after="0" w:line="240" w:lineRule="auto"/>
      </w:pPr>
      <w:r>
        <w:rPr>
          <w:sz w:val="28"/>
          <w:szCs w:val="28"/>
        </w:rPr>
        <w:t xml:space="preserve">0-9 cards </w:t>
      </w:r>
      <w:r>
        <w:rPr>
          <w:sz w:val="28"/>
          <w:szCs w:val="28"/>
        </w:rPr>
        <w:tab/>
      </w:r>
      <w:r>
        <w:rPr>
          <w:sz w:val="28"/>
          <w:szCs w:val="28"/>
        </w:rPr>
        <w:tab/>
      </w:r>
      <w:r>
        <w:rPr>
          <w:sz w:val="28"/>
          <w:szCs w:val="28"/>
        </w:rPr>
        <w:tab/>
        <w:t>x3</w:t>
      </w:r>
    </w:p>
    <w:p w:rsidR="005138FE" w:rsidRDefault="00C4573E">
      <w:pPr>
        <w:pStyle w:val="normal0"/>
        <w:spacing w:after="0" w:line="240" w:lineRule="auto"/>
      </w:pPr>
      <w:r>
        <w:rPr>
          <w:sz w:val="28"/>
          <w:szCs w:val="28"/>
        </w:rPr>
        <w:t>100 squares</w:t>
      </w:r>
      <w:r>
        <w:rPr>
          <w:sz w:val="28"/>
          <w:szCs w:val="28"/>
        </w:rPr>
        <w:tab/>
      </w:r>
      <w:r>
        <w:rPr>
          <w:sz w:val="28"/>
          <w:szCs w:val="28"/>
        </w:rPr>
        <w:tab/>
      </w:r>
      <w:r>
        <w:rPr>
          <w:sz w:val="28"/>
          <w:szCs w:val="28"/>
        </w:rPr>
        <w:tab/>
        <w:t>x6</w:t>
      </w:r>
    </w:p>
    <w:p w:rsidR="005138FE" w:rsidRDefault="00C4573E">
      <w:pPr>
        <w:pStyle w:val="normal0"/>
        <w:spacing w:after="0" w:line="240" w:lineRule="auto"/>
      </w:pPr>
      <w:r>
        <w:rPr>
          <w:sz w:val="28"/>
          <w:szCs w:val="28"/>
        </w:rPr>
        <w:t>Bead strings</w:t>
      </w:r>
      <w:r>
        <w:rPr>
          <w:sz w:val="28"/>
          <w:szCs w:val="28"/>
        </w:rPr>
        <w:tab/>
      </w:r>
      <w:r>
        <w:rPr>
          <w:sz w:val="28"/>
          <w:szCs w:val="28"/>
        </w:rPr>
        <w:tab/>
      </w:r>
      <w:r>
        <w:rPr>
          <w:sz w:val="28"/>
          <w:szCs w:val="28"/>
        </w:rPr>
        <w:tab/>
        <w:t>x3</w:t>
      </w:r>
    </w:p>
    <w:p w:rsidR="005138FE" w:rsidRDefault="00C4573E">
      <w:pPr>
        <w:pStyle w:val="normal0"/>
        <w:spacing w:after="0" w:line="240" w:lineRule="auto"/>
      </w:pPr>
      <w:r>
        <w:rPr>
          <w:sz w:val="28"/>
          <w:szCs w:val="28"/>
        </w:rPr>
        <w:t>Tape measures</w:t>
      </w:r>
      <w:r>
        <w:rPr>
          <w:sz w:val="28"/>
          <w:szCs w:val="28"/>
        </w:rPr>
        <w:tab/>
      </w:r>
      <w:r>
        <w:rPr>
          <w:sz w:val="28"/>
          <w:szCs w:val="28"/>
        </w:rPr>
        <w:tab/>
        <w:t>x3</w:t>
      </w:r>
    </w:p>
    <w:p w:rsidR="005138FE" w:rsidRDefault="00C4573E">
      <w:pPr>
        <w:pStyle w:val="normal0"/>
        <w:spacing w:after="0" w:line="240" w:lineRule="auto"/>
      </w:pPr>
      <w:r>
        <w:rPr>
          <w:sz w:val="28"/>
          <w:szCs w:val="28"/>
        </w:rPr>
        <w:t>0-1000 Number lines</w:t>
      </w:r>
      <w:r>
        <w:rPr>
          <w:sz w:val="28"/>
          <w:szCs w:val="28"/>
        </w:rPr>
        <w:tab/>
        <w:t>x3</w:t>
      </w:r>
    </w:p>
    <w:p w:rsidR="005138FE" w:rsidRDefault="00C4573E">
      <w:pPr>
        <w:pStyle w:val="normal0"/>
        <w:spacing w:after="0" w:line="240" w:lineRule="auto"/>
      </w:pPr>
      <w:r>
        <w:rPr>
          <w:sz w:val="28"/>
          <w:szCs w:val="28"/>
        </w:rPr>
        <w:t>Multiplication squares</w:t>
      </w:r>
      <w:r>
        <w:rPr>
          <w:sz w:val="28"/>
          <w:szCs w:val="28"/>
        </w:rPr>
        <w:tab/>
        <w:t>x3</w:t>
      </w:r>
    </w:p>
    <w:p w:rsidR="005138FE" w:rsidRDefault="00C4573E">
      <w:pPr>
        <w:pStyle w:val="normal0"/>
        <w:spacing w:after="0" w:line="240" w:lineRule="auto"/>
      </w:pPr>
      <w:r>
        <w:rPr>
          <w:sz w:val="28"/>
          <w:szCs w:val="28"/>
        </w:rPr>
        <w:t xml:space="preserve">Coins &amp; notes </w:t>
      </w:r>
    </w:p>
    <w:p w:rsidR="005138FE" w:rsidRDefault="00C4573E">
      <w:pPr>
        <w:pStyle w:val="normal0"/>
        <w:spacing w:after="0" w:line="240" w:lineRule="auto"/>
      </w:pPr>
      <w:r>
        <w:rPr>
          <w:sz w:val="28"/>
          <w:szCs w:val="28"/>
        </w:rPr>
        <w:t>Small shapes</w:t>
      </w:r>
    </w:p>
    <w:p w:rsidR="005138FE" w:rsidRDefault="005138FE">
      <w:pPr>
        <w:pStyle w:val="normal0"/>
        <w:spacing w:after="0" w:line="240" w:lineRule="auto"/>
      </w:pPr>
    </w:p>
    <w:p w:rsidR="005138FE" w:rsidRDefault="005138FE">
      <w:pPr>
        <w:pStyle w:val="normal0"/>
        <w:spacing w:after="0" w:line="240" w:lineRule="auto"/>
      </w:pPr>
    </w:p>
    <w:p w:rsidR="005138FE" w:rsidRDefault="005138FE">
      <w:pPr>
        <w:pStyle w:val="normal0"/>
        <w:spacing w:after="0" w:line="240" w:lineRule="auto"/>
      </w:pPr>
    </w:p>
    <w:p w:rsidR="005138FE" w:rsidRDefault="00C4573E">
      <w:pPr>
        <w:pStyle w:val="normal0"/>
        <w:spacing w:after="0" w:line="240" w:lineRule="auto"/>
      </w:pPr>
      <w:r>
        <w:rPr>
          <w:sz w:val="28"/>
          <w:szCs w:val="28"/>
          <w:u w:val="single"/>
        </w:rPr>
        <w:t xml:space="preserve">Upper  KS2 resource boxes </w:t>
      </w:r>
    </w:p>
    <w:p w:rsidR="005138FE" w:rsidRDefault="005138FE">
      <w:pPr>
        <w:pStyle w:val="normal0"/>
        <w:spacing w:after="0" w:line="240" w:lineRule="auto"/>
      </w:pPr>
    </w:p>
    <w:p w:rsidR="005138FE" w:rsidRDefault="00C4573E">
      <w:pPr>
        <w:pStyle w:val="normal0"/>
        <w:spacing w:after="0" w:line="240" w:lineRule="auto"/>
      </w:pPr>
      <w:r>
        <w:rPr>
          <w:sz w:val="28"/>
          <w:szCs w:val="28"/>
        </w:rPr>
        <w:t>Base 10</w:t>
      </w:r>
    </w:p>
    <w:p w:rsidR="005138FE" w:rsidRDefault="00C4573E">
      <w:pPr>
        <w:pStyle w:val="normal0"/>
        <w:spacing w:after="0" w:line="240" w:lineRule="auto"/>
      </w:pPr>
      <w:r>
        <w:rPr>
          <w:sz w:val="28"/>
          <w:szCs w:val="28"/>
        </w:rPr>
        <w:t xml:space="preserve">2 coloured counters  </w:t>
      </w:r>
      <w:r>
        <w:rPr>
          <w:sz w:val="28"/>
          <w:szCs w:val="28"/>
        </w:rPr>
        <w:tab/>
      </w:r>
    </w:p>
    <w:p w:rsidR="005138FE" w:rsidRDefault="00C4573E">
      <w:pPr>
        <w:pStyle w:val="normal0"/>
        <w:spacing w:after="0" w:line="240" w:lineRule="auto"/>
      </w:pPr>
      <w:r>
        <w:rPr>
          <w:sz w:val="28"/>
          <w:szCs w:val="28"/>
        </w:rPr>
        <w:t xml:space="preserve">1-6 dice                         </w:t>
      </w:r>
      <w:r>
        <w:rPr>
          <w:sz w:val="28"/>
          <w:szCs w:val="28"/>
        </w:rPr>
        <w:tab/>
        <w:t>x12</w:t>
      </w:r>
    </w:p>
    <w:p w:rsidR="005138FE" w:rsidRDefault="00C4573E">
      <w:pPr>
        <w:pStyle w:val="normal0"/>
        <w:spacing w:after="0" w:line="240" w:lineRule="auto"/>
      </w:pPr>
      <w:r>
        <w:rPr>
          <w:sz w:val="28"/>
          <w:szCs w:val="28"/>
        </w:rPr>
        <w:t xml:space="preserve">0-9 dice </w:t>
      </w:r>
      <w:r>
        <w:rPr>
          <w:sz w:val="28"/>
          <w:szCs w:val="28"/>
        </w:rPr>
        <w:tab/>
      </w:r>
      <w:r>
        <w:rPr>
          <w:sz w:val="28"/>
          <w:szCs w:val="28"/>
        </w:rPr>
        <w:tab/>
      </w:r>
      <w:r>
        <w:rPr>
          <w:sz w:val="28"/>
          <w:szCs w:val="28"/>
        </w:rPr>
        <w:tab/>
        <w:t>x6</w:t>
      </w:r>
    </w:p>
    <w:p w:rsidR="005138FE" w:rsidRDefault="00C4573E">
      <w:pPr>
        <w:pStyle w:val="normal0"/>
        <w:spacing w:after="0" w:line="240" w:lineRule="auto"/>
      </w:pPr>
      <w:r>
        <w:rPr>
          <w:sz w:val="28"/>
          <w:szCs w:val="28"/>
        </w:rPr>
        <w:t xml:space="preserve">0-9 cards </w:t>
      </w:r>
      <w:r>
        <w:rPr>
          <w:sz w:val="28"/>
          <w:szCs w:val="28"/>
        </w:rPr>
        <w:tab/>
      </w:r>
      <w:r>
        <w:rPr>
          <w:sz w:val="28"/>
          <w:szCs w:val="28"/>
        </w:rPr>
        <w:tab/>
      </w:r>
      <w:r>
        <w:rPr>
          <w:sz w:val="28"/>
          <w:szCs w:val="28"/>
        </w:rPr>
        <w:tab/>
        <w:t>x3</w:t>
      </w:r>
    </w:p>
    <w:p w:rsidR="005138FE" w:rsidRDefault="00C4573E">
      <w:pPr>
        <w:pStyle w:val="normal0"/>
        <w:spacing w:after="0" w:line="240" w:lineRule="auto"/>
      </w:pPr>
      <w:r>
        <w:rPr>
          <w:sz w:val="28"/>
          <w:szCs w:val="28"/>
        </w:rPr>
        <w:t>100 squares</w:t>
      </w:r>
      <w:r>
        <w:rPr>
          <w:sz w:val="28"/>
          <w:szCs w:val="28"/>
        </w:rPr>
        <w:tab/>
      </w:r>
      <w:r>
        <w:rPr>
          <w:sz w:val="28"/>
          <w:szCs w:val="28"/>
        </w:rPr>
        <w:tab/>
      </w:r>
      <w:r>
        <w:rPr>
          <w:sz w:val="28"/>
          <w:szCs w:val="28"/>
        </w:rPr>
        <w:tab/>
        <w:t>x6</w:t>
      </w:r>
    </w:p>
    <w:p w:rsidR="005138FE" w:rsidRDefault="00C4573E">
      <w:pPr>
        <w:pStyle w:val="normal0"/>
        <w:spacing w:after="0" w:line="240" w:lineRule="auto"/>
      </w:pPr>
      <w:r>
        <w:rPr>
          <w:sz w:val="28"/>
          <w:szCs w:val="28"/>
        </w:rPr>
        <w:t>Bead strings</w:t>
      </w:r>
      <w:r>
        <w:rPr>
          <w:sz w:val="28"/>
          <w:szCs w:val="28"/>
        </w:rPr>
        <w:tab/>
      </w:r>
      <w:r>
        <w:rPr>
          <w:sz w:val="28"/>
          <w:szCs w:val="28"/>
        </w:rPr>
        <w:tab/>
      </w:r>
      <w:r>
        <w:rPr>
          <w:sz w:val="28"/>
          <w:szCs w:val="28"/>
        </w:rPr>
        <w:tab/>
        <w:t>x3</w:t>
      </w:r>
    </w:p>
    <w:p w:rsidR="005138FE" w:rsidRDefault="00C4573E">
      <w:pPr>
        <w:pStyle w:val="normal0"/>
        <w:spacing w:after="0" w:line="240" w:lineRule="auto"/>
      </w:pPr>
      <w:r>
        <w:rPr>
          <w:sz w:val="28"/>
          <w:szCs w:val="28"/>
        </w:rPr>
        <w:t>Tape measures</w:t>
      </w:r>
      <w:r>
        <w:rPr>
          <w:sz w:val="28"/>
          <w:szCs w:val="28"/>
        </w:rPr>
        <w:tab/>
      </w:r>
      <w:r>
        <w:rPr>
          <w:sz w:val="28"/>
          <w:szCs w:val="28"/>
        </w:rPr>
        <w:tab/>
        <w:t>x3</w:t>
      </w:r>
    </w:p>
    <w:p w:rsidR="005138FE" w:rsidRDefault="00C4573E">
      <w:pPr>
        <w:pStyle w:val="normal0"/>
        <w:spacing w:after="0" w:line="240" w:lineRule="auto"/>
      </w:pPr>
      <w:r>
        <w:rPr>
          <w:sz w:val="28"/>
          <w:szCs w:val="28"/>
        </w:rPr>
        <w:t>Multiplication squares</w:t>
      </w:r>
      <w:r>
        <w:rPr>
          <w:sz w:val="28"/>
          <w:szCs w:val="28"/>
        </w:rPr>
        <w:tab/>
        <w:t>x3</w:t>
      </w:r>
    </w:p>
    <w:p w:rsidR="005138FE" w:rsidRDefault="00C4573E">
      <w:pPr>
        <w:pStyle w:val="normal0"/>
        <w:spacing w:after="0" w:line="240" w:lineRule="auto"/>
      </w:pPr>
      <w:r>
        <w:rPr>
          <w:sz w:val="28"/>
          <w:szCs w:val="28"/>
        </w:rPr>
        <w:t xml:space="preserve">Coins &amp; notes </w:t>
      </w:r>
    </w:p>
    <w:p w:rsidR="005138FE" w:rsidRDefault="00C4573E">
      <w:pPr>
        <w:pStyle w:val="normal0"/>
        <w:spacing w:after="0" w:line="240" w:lineRule="auto"/>
      </w:pPr>
      <w:r>
        <w:rPr>
          <w:sz w:val="28"/>
          <w:szCs w:val="28"/>
        </w:rPr>
        <w:t>Small shapes</w:t>
      </w:r>
    </w:p>
    <w:p w:rsidR="005138FE" w:rsidRDefault="005138FE">
      <w:pPr>
        <w:pStyle w:val="normal0"/>
        <w:spacing w:after="0" w:line="240" w:lineRule="auto"/>
      </w:pPr>
    </w:p>
    <w:p w:rsidR="005138FE" w:rsidRDefault="005138FE">
      <w:pPr>
        <w:pStyle w:val="normal0"/>
        <w:spacing w:after="0" w:line="240" w:lineRule="auto"/>
      </w:pPr>
    </w:p>
    <w:p w:rsidR="005138FE" w:rsidRDefault="005138FE">
      <w:pPr>
        <w:pStyle w:val="normal0"/>
        <w:spacing w:after="0" w:line="240" w:lineRule="auto"/>
      </w:pPr>
    </w:p>
    <w:p w:rsidR="005138FE" w:rsidRDefault="005138FE">
      <w:pPr>
        <w:pStyle w:val="normal0"/>
        <w:spacing w:after="0" w:line="240" w:lineRule="auto"/>
      </w:pPr>
    </w:p>
    <w:p w:rsidR="005138FE" w:rsidRDefault="005138FE">
      <w:pPr>
        <w:pStyle w:val="normal0"/>
        <w:spacing w:after="0" w:line="240" w:lineRule="auto"/>
      </w:pPr>
    </w:p>
    <w:p w:rsidR="005138FE" w:rsidRDefault="00C4573E">
      <w:pPr>
        <w:pStyle w:val="normal0"/>
        <w:spacing w:after="0" w:line="240" w:lineRule="auto"/>
        <w:jc w:val="center"/>
      </w:pPr>
      <w:r>
        <w:rPr>
          <w:sz w:val="28"/>
          <w:szCs w:val="28"/>
          <w:u w:val="single"/>
        </w:rPr>
        <w:t>Main teacher resources</w:t>
      </w:r>
    </w:p>
    <w:p w:rsidR="005138FE" w:rsidRDefault="00C4573E">
      <w:pPr>
        <w:pStyle w:val="normal0"/>
        <w:spacing w:after="0" w:line="240" w:lineRule="auto"/>
      </w:pPr>
      <w:r>
        <w:rPr>
          <w:sz w:val="28"/>
          <w:szCs w:val="28"/>
          <w:u w:val="single"/>
        </w:rPr>
        <w:t>x-drive  1 – New Maths NC</w:t>
      </w:r>
    </w:p>
    <w:p w:rsidR="005138FE" w:rsidRDefault="00C4573E">
      <w:pPr>
        <w:pStyle w:val="normal0"/>
        <w:spacing w:after="0" w:line="240" w:lineRule="auto"/>
      </w:pPr>
      <w:r>
        <w:rPr>
          <w:sz w:val="28"/>
          <w:szCs w:val="28"/>
        </w:rPr>
        <w:t>Twiss Green planning  (adapted from the Lancashire plans)</w:t>
      </w:r>
    </w:p>
    <w:p w:rsidR="005138FE" w:rsidRDefault="00C4573E">
      <w:pPr>
        <w:pStyle w:val="normal0"/>
        <w:spacing w:after="0" w:line="240" w:lineRule="auto"/>
      </w:pPr>
      <w:r>
        <w:rPr>
          <w:sz w:val="28"/>
          <w:szCs w:val="28"/>
        </w:rPr>
        <w:t>Progression in c</w:t>
      </w:r>
      <w:r>
        <w:rPr>
          <w:sz w:val="28"/>
          <w:szCs w:val="28"/>
        </w:rPr>
        <w:t xml:space="preserve">alculations </w:t>
      </w:r>
    </w:p>
    <w:p w:rsidR="005138FE" w:rsidRDefault="00C4573E">
      <w:pPr>
        <w:pStyle w:val="normal0"/>
        <w:spacing w:after="0" w:line="240" w:lineRule="auto"/>
      </w:pPr>
      <w:r>
        <w:rPr>
          <w:sz w:val="28"/>
          <w:szCs w:val="28"/>
        </w:rPr>
        <w:t>Assessment</w:t>
      </w:r>
    </w:p>
    <w:p w:rsidR="005138FE" w:rsidRDefault="00C4573E">
      <w:pPr>
        <w:pStyle w:val="normal0"/>
        <w:spacing w:after="0" w:line="240" w:lineRule="auto"/>
      </w:pPr>
      <w:r>
        <w:rPr>
          <w:sz w:val="28"/>
          <w:szCs w:val="28"/>
        </w:rPr>
        <w:t>Targets</w:t>
      </w:r>
    </w:p>
    <w:p w:rsidR="005138FE" w:rsidRDefault="005138FE">
      <w:pPr>
        <w:pStyle w:val="normal0"/>
        <w:spacing w:after="0" w:line="240" w:lineRule="auto"/>
      </w:pPr>
    </w:p>
    <w:p w:rsidR="005138FE" w:rsidRDefault="00C4573E">
      <w:pPr>
        <w:pStyle w:val="normal0"/>
        <w:spacing w:after="0" w:line="240" w:lineRule="auto"/>
      </w:pPr>
      <w:r>
        <w:rPr>
          <w:sz w:val="28"/>
          <w:szCs w:val="28"/>
          <w:u w:val="single"/>
        </w:rPr>
        <w:t xml:space="preserve">Websites: </w:t>
      </w:r>
    </w:p>
    <w:p w:rsidR="005138FE" w:rsidRDefault="00C4573E">
      <w:pPr>
        <w:pStyle w:val="normal0"/>
        <w:spacing w:after="0" w:line="240" w:lineRule="auto"/>
      </w:pPr>
      <w:r>
        <w:rPr>
          <w:sz w:val="28"/>
          <w:szCs w:val="28"/>
        </w:rPr>
        <w:t xml:space="preserve">Hamilton Trust </w:t>
      </w:r>
    </w:p>
    <w:p w:rsidR="005138FE" w:rsidRDefault="00C4573E">
      <w:pPr>
        <w:pStyle w:val="normal0"/>
        <w:spacing w:after="0" w:line="240" w:lineRule="auto"/>
      </w:pPr>
      <w:r>
        <w:rPr>
          <w:sz w:val="28"/>
          <w:szCs w:val="28"/>
        </w:rPr>
        <w:t>NCETM website</w:t>
      </w:r>
    </w:p>
    <w:p w:rsidR="005138FE" w:rsidRDefault="00C4573E">
      <w:pPr>
        <w:pStyle w:val="normal0"/>
        <w:spacing w:after="0" w:line="240" w:lineRule="auto"/>
      </w:pPr>
      <w:r>
        <w:rPr>
          <w:sz w:val="28"/>
          <w:szCs w:val="28"/>
        </w:rPr>
        <w:t>STEM website</w:t>
      </w:r>
    </w:p>
    <w:p w:rsidR="005138FE" w:rsidRDefault="00C4573E">
      <w:pPr>
        <w:pStyle w:val="normal0"/>
        <w:spacing w:after="0" w:line="240" w:lineRule="auto"/>
      </w:pPr>
      <w:r>
        <w:rPr>
          <w:sz w:val="28"/>
          <w:szCs w:val="28"/>
        </w:rPr>
        <w:t>Nrich website</w:t>
      </w:r>
    </w:p>
    <w:p w:rsidR="005138FE" w:rsidRDefault="00C4573E">
      <w:pPr>
        <w:pStyle w:val="normal0"/>
        <w:spacing w:after="0" w:line="240" w:lineRule="auto"/>
      </w:pPr>
      <w:r>
        <w:rPr>
          <w:sz w:val="28"/>
          <w:szCs w:val="28"/>
        </w:rPr>
        <w:t>BEAM website</w:t>
      </w:r>
    </w:p>
    <w:p w:rsidR="005138FE" w:rsidRDefault="005138FE">
      <w:pPr>
        <w:pStyle w:val="normal0"/>
        <w:spacing w:after="0" w:line="240" w:lineRule="auto"/>
      </w:pPr>
    </w:p>
    <w:p w:rsidR="005138FE" w:rsidRDefault="00C4573E">
      <w:pPr>
        <w:pStyle w:val="normal0"/>
        <w:spacing w:after="0" w:line="240" w:lineRule="auto"/>
      </w:pPr>
      <w:r>
        <w:rPr>
          <w:sz w:val="28"/>
          <w:szCs w:val="28"/>
        </w:rPr>
        <w:t>Abacus scheme (new curriculum books in Y3, Y4 &amp; Y5)</w:t>
      </w:r>
    </w:p>
    <w:p w:rsidR="005138FE" w:rsidRDefault="005138FE">
      <w:pPr>
        <w:pStyle w:val="normal0"/>
        <w:spacing w:after="0" w:line="240" w:lineRule="auto"/>
      </w:pPr>
    </w:p>
    <w:p w:rsidR="005138FE" w:rsidRDefault="00C4573E">
      <w:pPr>
        <w:pStyle w:val="normal0"/>
        <w:spacing w:after="0" w:line="240" w:lineRule="auto"/>
      </w:pPr>
      <w:r>
        <w:rPr>
          <w:sz w:val="28"/>
          <w:szCs w:val="28"/>
          <w:u w:val="single"/>
        </w:rPr>
        <w:t>Reasoning &amp; problem solving:</w:t>
      </w:r>
    </w:p>
    <w:p w:rsidR="005138FE" w:rsidRDefault="00C4573E">
      <w:pPr>
        <w:pStyle w:val="normal0"/>
        <w:spacing w:after="0" w:line="240" w:lineRule="auto"/>
      </w:pPr>
      <w:r>
        <w:rPr>
          <w:sz w:val="28"/>
          <w:szCs w:val="28"/>
        </w:rPr>
        <w:t>Brain Academy</w:t>
      </w:r>
    </w:p>
    <w:p w:rsidR="005138FE" w:rsidRDefault="00C4573E">
      <w:pPr>
        <w:pStyle w:val="normal0"/>
        <w:spacing w:after="0" w:line="240" w:lineRule="auto"/>
      </w:pPr>
      <w:r>
        <w:rPr>
          <w:sz w:val="28"/>
          <w:szCs w:val="28"/>
        </w:rPr>
        <w:t>Mathematical challenges for able pupils in KS1 &amp;2 (on Hamilton Trust also)</w:t>
      </w:r>
    </w:p>
    <w:p w:rsidR="005138FE" w:rsidRDefault="00C4573E">
      <w:pPr>
        <w:pStyle w:val="normal0"/>
        <w:spacing w:after="0" w:line="240" w:lineRule="auto"/>
      </w:pPr>
      <w:r>
        <w:rPr>
          <w:sz w:val="28"/>
          <w:szCs w:val="28"/>
        </w:rPr>
        <w:t>Using &amp; appyling maths</w:t>
      </w:r>
    </w:p>
    <w:p w:rsidR="005138FE" w:rsidRDefault="00C4573E">
      <w:pPr>
        <w:pStyle w:val="normal0"/>
        <w:spacing w:after="0" w:line="240" w:lineRule="auto"/>
      </w:pPr>
      <w:r>
        <w:rPr>
          <w:sz w:val="28"/>
          <w:szCs w:val="28"/>
        </w:rPr>
        <w:t>National strategies problem solving with EYFS, KS1 &amp; KS2 children</w:t>
      </w:r>
    </w:p>
    <w:p w:rsidR="005138FE" w:rsidRDefault="00C4573E">
      <w:pPr>
        <w:pStyle w:val="normal0"/>
        <w:spacing w:after="0" w:line="240" w:lineRule="auto"/>
      </w:pPr>
      <w:r>
        <w:rPr>
          <w:sz w:val="28"/>
          <w:szCs w:val="28"/>
        </w:rPr>
        <w:t>CAME maths (Y5 &amp; Y6)</w:t>
      </w:r>
    </w:p>
    <w:p w:rsidR="005138FE" w:rsidRDefault="005138FE">
      <w:pPr>
        <w:pStyle w:val="normal0"/>
        <w:spacing w:after="0" w:line="240" w:lineRule="auto"/>
      </w:pPr>
    </w:p>
    <w:p w:rsidR="005138FE" w:rsidRDefault="00C4573E">
      <w:pPr>
        <w:pStyle w:val="normal0"/>
        <w:spacing w:after="0" w:line="240" w:lineRule="auto"/>
      </w:pPr>
      <w:r>
        <w:rPr>
          <w:sz w:val="28"/>
          <w:szCs w:val="28"/>
          <w:u w:val="single"/>
        </w:rPr>
        <w:t>Mental calculations:</w:t>
      </w:r>
    </w:p>
    <w:p w:rsidR="005138FE" w:rsidRDefault="00C4573E">
      <w:pPr>
        <w:pStyle w:val="normal0"/>
        <w:spacing w:after="0" w:line="240" w:lineRule="auto"/>
      </w:pPr>
      <w:r>
        <w:rPr>
          <w:sz w:val="28"/>
          <w:szCs w:val="28"/>
        </w:rPr>
        <w:t>Teaching children to calculate mentally (x-drive – progression in calculations)</w:t>
      </w:r>
    </w:p>
    <w:p w:rsidR="005138FE" w:rsidRDefault="00C4573E">
      <w:pPr>
        <w:pStyle w:val="normal0"/>
        <w:spacing w:after="0" w:line="240" w:lineRule="auto"/>
      </w:pPr>
      <w:r>
        <w:rPr>
          <w:sz w:val="28"/>
          <w:szCs w:val="28"/>
        </w:rPr>
        <w:t>BEAM- Teaching mental strategies</w:t>
      </w:r>
    </w:p>
    <w:p w:rsidR="005138FE" w:rsidRDefault="00C4573E">
      <w:pPr>
        <w:pStyle w:val="normal0"/>
        <w:spacing w:after="0" w:line="240" w:lineRule="auto"/>
      </w:pPr>
      <w:r>
        <w:rPr>
          <w:sz w:val="28"/>
          <w:szCs w:val="28"/>
        </w:rPr>
        <w:t>Hot Maths Topics</w:t>
      </w:r>
    </w:p>
    <w:p w:rsidR="005138FE" w:rsidRDefault="005138FE">
      <w:pPr>
        <w:pStyle w:val="normal0"/>
        <w:spacing w:after="0" w:line="240" w:lineRule="auto"/>
      </w:pPr>
    </w:p>
    <w:p w:rsidR="005138FE" w:rsidRDefault="00C4573E">
      <w:pPr>
        <w:pStyle w:val="normal0"/>
        <w:spacing w:after="0" w:line="240" w:lineRule="auto"/>
      </w:pPr>
      <w:r>
        <w:rPr>
          <w:sz w:val="28"/>
          <w:szCs w:val="28"/>
          <w:u w:val="single"/>
        </w:rPr>
        <w:t>Above &amp; below expected year group:</w:t>
      </w:r>
    </w:p>
    <w:p w:rsidR="005138FE" w:rsidRDefault="00C4573E">
      <w:pPr>
        <w:pStyle w:val="normal0"/>
        <w:spacing w:after="0" w:line="240" w:lineRule="auto"/>
      </w:pPr>
      <w:r>
        <w:rPr>
          <w:sz w:val="28"/>
          <w:szCs w:val="28"/>
        </w:rPr>
        <w:t>Spotlight (more able)</w:t>
      </w:r>
    </w:p>
    <w:p w:rsidR="005138FE" w:rsidRDefault="00C4573E">
      <w:pPr>
        <w:pStyle w:val="normal0"/>
        <w:spacing w:after="0" w:line="240" w:lineRule="auto"/>
      </w:pPr>
      <w:r>
        <w:rPr>
          <w:sz w:val="28"/>
          <w:szCs w:val="28"/>
        </w:rPr>
        <w:t>Folens-  Maths for more able children</w:t>
      </w:r>
    </w:p>
    <w:p w:rsidR="005138FE" w:rsidRDefault="00C4573E">
      <w:pPr>
        <w:pStyle w:val="normal0"/>
        <w:spacing w:after="0" w:line="240" w:lineRule="auto"/>
      </w:pPr>
      <w:r>
        <w:rPr>
          <w:sz w:val="28"/>
          <w:szCs w:val="28"/>
        </w:rPr>
        <w:t>Number World (less able Y4&amp;5)</w:t>
      </w:r>
    </w:p>
    <w:p w:rsidR="005138FE" w:rsidRDefault="00C4573E">
      <w:pPr>
        <w:pStyle w:val="normal0"/>
        <w:spacing w:after="0" w:line="240" w:lineRule="auto"/>
      </w:pPr>
      <w:r>
        <w:rPr>
          <w:sz w:val="28"/>
          <w:szCs w:val="28"/>
        </w:rPr>
        <w:t>Number Connections (less able Y5)</w:t>
      </w:r>
    </w:p>
    <w:p w:rsidR="005138FE" w:rsidRDefault="00C4573E">
      <w:pPr>
        <w:pStyle w:val="normal0"/>
        <w:spacing w:after="0" w:line="240" w:lineRule="auto"/>
      </w:pPr>
      <w:r>
        <w:rPr>
          <w:sz w:val="28"/>
          <w:szCs w:val="28"/>
        </w:rPr>
        <w:t xml:space="preserve">Maths made easy </w:t>
      </w:r>
    </w:p>
    <w:p w:rsidR="005138FE" w:rsidRDefault="00C4573E">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8"/>
          <w:szCs w:val="28"/>
        </w:rPr>
        <w:t>Securing levels &amp; Overcoming barriers in mathematics (x-drive)</w:t>
      </w:r>
    </w:p>
    <w:p w:rsidR="005138FE" w:rsidRDefault="00C4573E">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8"/>
          <w:szCs w:val="28"/>
        </w:rPr>
        <w:t>Maths on Target ( extension work only)</w:t>
      </w:r>
    </w:p>
    <w:p w:rsidR="005138FE" w:rsidRDefault="00C4573E">
      <w:pPr>
        <w:pStyle w:val="normal0"/>
        <w:spacing w:after="0" w:line="240" w:lineRule="auto"/>
      </w:pPr>
      <w:r>
        <w:rPr>
          <w:sz w:val="28"/>
          <w:szCs w:val="28"/>
        </w:rPr>
        <w:t>Folens maths for the more able Bk 3,4,5</w:t>
      </w:r>
    </w:p>
    <w:p w:rsidR="005138FE" w:rsidRDefault="00C4573E">
      <w:pPr>
        <w:pStyle w:val="normal0"/>
        <w:spacing w:after="0" w:line="240" w:lineRule="auto"/>
      </w:pPr>
      <w:r>
        <w:rPr>
          <w:sz w:val="28"/>
          <w:szCs w:val="28"/>
        </w:rPr>
        <w:t>Wave 3 maths</w:t>
      </w:r>
    </w:p>
    <w:p w:rsidR="005138FE" w:rsidRDefault="00C4573E">
      <w:pPr>
        <w:pStyle w:val="normal0"/>
        <w:spacing w:after="0" w:line="240" w:lineRule="auto"/>
      </w:pPr>
      <w:r>
        <w:rPr>
          <w:sz w:val="28"/>
          <w:szCs w:val="28"/>
        </w:rPr>
        <w:t>Springboard 3,4,5,6</w:t>
      </w:r>
    </w:p>
    <w:p w:rsidR="005138FE" w:rsidRDefault="00C4573E">
      <w:pPr>
        <w:pStyle w:val="normal0"/>
        <w:spacing w:after="0" w:line="240" w:lineRule="auto"/>
      </w:pPr>
      <w:r>
        <w:rPr>
          <w:sz w:val="28"/>
          <w:szCs w:val="28"/>
        </w:rPr>
        <w:t>Number Connections – Green</w:t>
      </w:r>
    </w:p>
    <w:p w:rsidR="005138FE" w:rsidRDefault="00C4573E">
      <w:pPr>
        <w:pStyle w:val="normal0"/>
        <w:spacing w:after="0" w:line="240" w:lineRule="auto"/>
      </w:pPr>
      <w:r>
        <w:rPr>
          <w:sz w:val="28"/>
          <w:szCs w:val="28"/>
        </w:rPr>
        <w:t>Key stage 3 school packs</w:t>
      </w:r>
    </w:p>
    <w:p w:rsidR="005138FE" w:rsidRDefault="005138FE">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138FE" w:rsidRDefault="005138FE">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138FE" w:rsidRDefault="005138FE">
      <w:pPr>
        <w:pStyle w:val="normal0"/>
        <w:spacing w:after="0" w:line="240" w:lineRule="auto"/>
      </w:pPr>
    </w:p>
    <w:p w:rsidR="005138FE" w:rsidRDefault="00C4573E">
      <w:pPr>
        <w:pStyle w:val="normal0"/>
        <w:spacing w:after="0" w:line="240" w:lineRule="auto"/>
      </w:pPr>
      <w:r>
        <w:rPr>
          <w:sz w:val="28"/>
          <w:szCs w:val="28"/>
          <w:u w:val="single"/>
        </w:rPr>
        <w:t>IC&amp;T:</w:t>
      </w:r>
    </w:p>
    <w:p w:rsidR="005138FE" w:rsidRDefault="00C4573E">
      <w:pPr>
        <w:pStyle w:val="normal0"/>
        <w:spacing w:after="0" w:line="240" w:lineRule="auto"/>
      </w:pPr>
      <w:r>
        <w:rPr>
          <w:sz w:val="28"/>
          <w:szCs w:val="28"/>
        </w:rPr>
        <w:t>My Maths</w:t>
      </w:r>
    </w:p>
    <w:p w:rsidR="005138FE" w:rsidRDefault="00C4573E">
      <w:pPr>
        <w:pStyle w:val="normal0"/>
        <w:spacing w:after="0" w:line="240" w:lineRule="auto"/>
      </w:pPr>
      <w:r>
        <w:rPr>
          <w:sz w:val="28"/>
          <w:szCs w:val="28"/>
        </w:rPr>
        <w:t>Mathswhizz</w:t>
      </w:r>
    </w:p>
    <w:p w:rsidR="005138FE" w:rsidRDefault="00C4573E">
      <w:pPr>
        <w:pStyle w:val="normal0"/>
        <w:spacing w:after="0" w:line="240" w:lineRule="auto"/>
      </w:pPr>
      <w:r>
        <w:rPr>
          <w:sz w:val="28"/>
          <w:szCs w:val="28"/>
        </w:rPr>
        <w:t>Numbershark</w:t>
      </w:r>
    </w:p>
    <w:p w:rsidR="005138FE" w:rsidRDefault="00C4573E">
      <w:pPr>
        <w:pStyle w:val="normal0"/>
        <w:spacing w:after="0" w:line="240" w:lineRule="auto"/>
      </w:pPr>
      <w:r>
        <w:rPr>
          <w:sz w:val="28"/>
          <w:szCs w:val="28"/>
        </w:rPr>
        <w:t>Numeracy Workout</w:t>
      </w:r>
    </w:p>
    <w:p w:rsidR="005138FE" w:rsidRDefault="00C4573E">
      <w:pPr>
        <w:pStyle w:val="normal0"/>
        <w:spacing w:after="0" w:line="240" w:lineRule="auto"/>
      </w:pPr>
      <w:r>
        <w:rPr>
          <w:sz w:val="28"/>
          <w:szCs w:val="28"/>
        </w:rPr>
        <w:t>x-drive - ITP’s, Excel, Mathsphere, ICT resources</w:t>
      </w:r>
    </w:p>
    <w:p w:rsidR="005138FE" w:rsidRDefault="005138FE">
      <w:pPr>
        <w:pStyle w:val="normal0"/>
        <w:spacing w:after="0" w:line="240" w:lineRule="auto"/>
      </w:pPr>
    </w:p>
    <w:p w:rsidR="005138FE" w:rsidRDefault="00C4573E">
      <w:pPr>
        <w:pStyle w:val="normal0"/>
        <w:spacing w:after="0" w:line="240" w:lineRule="auto"/>
        <w:ind w:left="7200" w:firstLine="720"/>
      </w:pPr>
      <w:r>
        <w:rPr>
          <w:sz w:val="28"/>
          <w:szCs w:val="28"/>
        </w:rPr>
        <w:t xml:space="preserve"> October  2015</w:t>
      </w:r>
      <w:r>
        <w:rPr>
          <w:sz w:val="28"/>
          <w:szCs w:val="28"/>
        </w:rPr>
        <w:tab/>
      </w:r>
      <w:r>
        <w:rPr>
          <w:sz w:val="28"/>
          <w:szCs w:val="28"/>
        </w:rPr>
        <w:tab/>
      </w:r>
      <w:r>
        <w:rPr>
          <w:sz w:val="28"/>
          <w:szCs w:val="28"/>
        </w:rPr>
        <w:tab/>
      </w:r>
      <w:r>
        <w:rPr>
          <w:sz w:val="28"/>
          <w:szCs w:val="28"/>
        </w:rPr>
        <w:tab/>
      </w:r>
    </w:p>
    <w:p w:rsidR="005138FE" w:rsidRDefault="00C4573E">
      <w:pPr>
        <w:pStyle w:val="normal0"/>
      </w:pPr>
      <w:r>
        <w:br w:type="page"/>
      </w:r>
    </w:p>
    <w:p w:rsidR="005138FE" w:rsidRDefault="005138FE">
      <w:pPr>
        <w:pStyle w:val="normal0"/>
        <w:widowControl w:val="0"/>
        <w:spacing w:after="0"/>
      </w:pPr>
    </w:p>
    <w:p w:rsidR="005138FE" w:rsidRDefault="005138FE">
      <w:pPr>
        <w:pStyle w:val="normal0"/>
      </w:pPr>
    </w:p>
    <w:p w:rsidR="005138FE" w:rsidRDefault="005138FE">
      <w:pPr>
        <w:pStyle w:val="normal0"/>
      </w:pPr>
    </w:p>
    <w:sectPr w:rsidR="005138FE" w:rsidSect="005138FE">
      <w:pgSz w:w="12240" w:h="15840"/>
      <w:pgMar w:top="1440" w:right="1080" w:bottom="1440" w:left="153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D04B6"/>
    <w:multiLevelType w:val="multilevel"/>
    <w:tmpl w:val="E826BD4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34E572A4"/>
    <w:multiLevelType w:val="multilevel"/>
    <w:tmpl w:val="786059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51814B8"/>
    <w:multiLevelType w:val="multilevel"/>
    <w:tmpl w:val="2AB26F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6ED50EA"/>
    <w:multiLevelType w:val="multilevel"/>
    <w:tmpl w:val="E236E9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9E02908"/>
    <w:multiLevelType w:val="multilevel"/>
    <w:tmpl w:val="ADA073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DF6017E"/>
    <w:multiLevelType w:val="multilevel"/>
    <w:tmpl w:val="E38AE4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7735785"/>
    <w:multiLevelType w:val="multilevel"/>
    <w:tmpl w:val="C1684256"/>
    <w:lvl w:ilvl="0">
      <w:start w:val="3"/>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characterSpacingControl w:val="doNotCompress"/>
  <w:compat/>
  <w:rsids>
    <w:rsidRoot w:val="005138FE"/>
    <w:rsid w:val="005138FE"/>
    <w:rsid w:val="00C45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138FE"/>
    <w:pPr>
      <w:keepNext/>
      <w:keepLines/>
      <w:spacing w:before="480" w:after="120"/>
      <w:contextualSpacing/>
      <w:outlineLvl w:val="0"/>
    </w:pPr>
    <w:rPr>
      <w:b/>
      <w:sz w:val="48"/>
      <w:szCs w:val="48"/>
    </w:rPr>
  </w:style>
  <w:style w:type="paragraph" w:styleId="Heading2">
    <w:name w:val="heading 2"/>
    <w:basedOn w:val="normal0"/>
    <w:next w:val="normal0"/>
    <w:rsid w:val="005138FE"/>
    <w:pPr>
      <w:keepNext/>
      <w:keepLines/>
      <w:spacing w:before="360" w:after="80"/>
      <w:contextualSpacing/>
      <w:outlineLvl w:val="1"/>
    </w:pPr>
    <w:rPr>
      <w:b/>
      <w:sz w:val="36"/>
      <w:szCs w:val="36"/>
    </w:rPr>
  </w:style>
  <w:style w:type="paragraph" w:styleId="Heading3">
    <w:name w:val="heading 3"/>
    <w:basedOn w:val="normal0"/>
    <w:next w:val="normal0"/>
    <w:rsid w:val="005138FE"/>
    <w:pPr>
      <w:keepNext/>
      <w:keepLines/>
      <w:spacing w:before="280" w:after="80"/>
      <w:contextualSpacing/>
      <w:outlineLvl w:val="2"/>
    </w:pPr>
    <w:rPr>
      <w:b/>
      <w:sz w:val="28"/>
      <w:szCs w:val="28"/>
    </w:rPr>
  </w:style>
  <w:style w:type="paragraph" w:styleId="Heading4">
    <w:name w:val="heading 4"/>
    <w:basedOn w:val="normal0"/>
    <w:next w:val="normal0"/>
    <w:rsid w:val="005138FE"/>
    <w:pPr>
      <w:keepNext/>
      <w:keepLines/>
      <w:spacing w:before="240" w:after="40"/>
      <w:contextualSpacing/>
      <w:outlineLvl w:val="3"/>
    </w:pPr>
    <w:rPr>
      <w:b/>
      <w:sz w:val="24"/>
      <w:szCs w:val="24"/>
    </w:rPr>
  </w:style>
  <w:style w:type="paragraph" w:styleId="Heading5">
    <w:name w:val="heading 5"/>
    <w:basedOn w:val="normal0"/>
    <w:next w:val="normal0"/>
    <w:rsid w:val="005138FE"/>
    <w:pPr>
      <w:keepNext/>
      <w:keepLines/>
      <w:spacing w:before="220" w:after="40"/>
      <w:contextualSpacing/>
      <w:outlineLvl w:val="4"/>
    </w:pPr>
    <w:rPr>
      <w:b/>
    </w:rPr>
  </w:style>
  <w:style w:type="paragraph" w:styleId="Heading6">
    <w:name w:val="heading 6"/>
    <w:basedOn w:val="normal0"/>
    <w:next w:val="normal0"/>
    <w:rsid w:val="005138F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138FE"/>
  </w:style>
  <w:style w:type="paragraph" w:styleId="Title">
    <w:name w:val="Title"/>
    <w:basedOn w:val="normal0"/>
    <w:next w:val="normal0"/>
    <w:rsid w:val="005138FE"/>
    <w:pPr>
      <w:keepNext/>
      <w:keepLines/>
      <w:spacing w:before="480" w:after="120"/>
      <w:contextualSpacing/>
    </w:pPr>
    <w:rPr>
      <w:b/>
      <w:sz w:val="72"/>
      <w:szCs w:val="72"/>
    </w:rPr>
  </w:style>
  <w:style w:type="paragraph" w:styleId="Subtitle">
    <w:name w:val="Subtitle"/>
    <w:basedOn w:val="normal0"/>
    <w:next w:val="normal0"/>
    <w:rsid w:val="005138FE"/>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11001</Characters>
  <Application>Microsoft Office Word</Application>
  <DocSecurity>0</DocSecurity>
  <Lines>91</Lines>
  <Paragraphs>25</Paragraphs>
  <ScaleCrop>false</ScaleCrop>
  <Company>Admin</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2015-10-24T20:36:00Z</dcterms:created>
  <dcterms:modified xsi:type="dcterms:W3CDTF">2015-10-24T20:36:00Z</dcterms:modified>
</cp:coreProperties>
</file>